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8BD0" w14:textId="6A8D42B8" w:rsidR="00732431" w:rsidRDefault="00F12A41" w:rsidP="0007624C">
      <w:pPr>
        <w:spacing w:before="142"/>
        <w:jc w:val="center"/>
        <w:rPr>
          <w:rFonts w:ascii="Bookman Old Style" w:eastAsia="Baloo" w:hAnsi="Bookman Old Style" w:cs="Mangal"/>
          <w:b/>
          <w:bCs/>
          <w:sz w:val="32"/>
          <w:szCs w:val="32"/>
          <w:lang w:bidi="hi-IN"/>
        </w:rPr>
      </w:pPr>
      <w:r>
        <w:rPr>
          <w:rFonts w:ascii="Bookman Old Style" w:eastAsia="Baloo" w:hAnsi="Bookman Old Style" w:cs="Mangal"/>
          <w:b/>
          <w:bCs/>
          <w:sz w:val="32"/>
          <w:szCs w:val="32"/>
          <w:lang w:bidi="hi-IN"/>
        </w:rPr>
        <w:t xml:space="preserve"> </w:t>
      </w:r>
    </w:p>
    <w:p w14:paraId="37A0CD76" w14:textId="77777777" w:rsidR="00732431" w:rsidRDefault="00732431" w:rsidP="0007624C">
      <w:pPr>
        <w:spacing w:before="142"/>
        <w:jc w:val="center"/>
        <w:rPr>
          <w:rFonts w:ascii="Bookman Old Style" w:eastAsia="Baloo" w:hAnsi="Bookman Old Style" w:cs="Mangal"/>
          <w:b/>
          <w:bCs/>
          <w:sz w:val="32"/>
          <w:szCs w:val="32"/>
          <w:lang w:bidi="hi-IN"/>
        </w:rPr>
      </w:pPr>
    </w:p>
    <w:p w14:paraId="5306C593" w14:textId="77777777" w:rsidR="00732431" w:rsidRDefault="00732431" w:rsidP="0007624C">
      <w:pPr>
        <w:spacing w:before="142"/>
        <w:jc w:val="center"/>
        <w:rPr>
          <w:rFonts w:ascii="Bookman Old Style" w:eastAsia="Baloo" w:hAnsi="Bookman Old Style" w:cs="Mangal"/>
          <w:b/>
          <w:bCs/>
          <w:sz w:val="32"/>
          <w:szCs w:val="32"/>
          <w:lang w:bidi="hi-IN"/>
        </w:rPr>
      </w:pPr>
    </w:p>
    <w:p w14:paraId="502897D7" w14:textId="77777777" w:rsidR="00732431" w:rsidRDefault="00732431" w:rsidP="0007624C">
      <w:pPr>
        <w:spacing w:before="142"/>
        <w:jc w:val="center"/>
        <w:rPr>
          <w:rFonts w:ascii="Bookman Old Style" w:eastAsia="Baloo" w:hAnsi="Bookman Old Style" w:cs="Mangal"/>
          <w:b/>
          <w:bCs/>
          <w:sz w:val="32"/>
          <w:szCs w:val="32"/>
          <w:lang w:bidi="hi-IN"/>
        </w:rPr>
      </w:pPr>
    </w:p>
    <w:p w14:paraId="3BCEAD52" w14:textId="77777777" w:rsidR="00732431" w:rsidRDefault="00732431" w:rsidP="0007624C">
      <w:pPr>
        <w:spacing w:before="142"/>
        <w:jc w:val="center"/>
        <w:rPr>
          <w:rFonts w:ascii="Bookman Old Style" w:eastAsia="Baloo" w:hAnsi="Bookman Old Style" w:cs="Mangal"/>
          <w:b/>
          <w:bCs/>
          <w:sz w:val="32"/>
          <w:szCs w:val="32"/>
          <w:lang w:bidi="hi-IN"/>
        </w:rPr>
      </w:pPr>
    </w:p>
    <w:p w14:paraId="49444305" w14:textId="77777777" w:rsidR="00732431" w:rsidRDefault="00732431" w:rsidP="0007624C">
      <w:pPr>
        <w:spacing w:before="142"/>
        <w:jc w:val="center"/>
        <w:rPr>
          <w:rFonts w:ascii="Bookman Old Style" w:eastAsia="Baloo" w:hAnsi="Bookman Old Style" w:cs="Mangal"/>
          <w:b/>
          <w:bCs/>
          <w:sz w:val="32"/>
          <w:szCs w:val="32"/>
          <w:lang w:bidi="hi-IN"/>
        </w:rPr>
      </w:pPr>
    </w:p>
    <w:p w14:paraId="5A94BFF5" w14:textId="77777777" w:rsidR="00732431" w:rsidRDefault="00732431" w:rsidP="0007624C">
      <w:pPr>
        <w:spacing w:before="142"/>
        <w:jc w:val="center"/>
        <w:rPr>
          <w:rFonts w:ascii="Bookman Old Style" w:eastAsia="Baloo" w:hAnsi="Bookman Old Style" w:cs="Mangal"/>
          <w:b/>
          <w:bCs/>
          <w:sz w:val="32"/>
          <w:szCs w:val="32"/>
          <w:lang w:bidi="hi-IN"/>
        </w:rPr>
      </w:pPr>
    </w:p>
    <w:p w14:paraId="4B919227" w14:textId="77777777" w:rsidR="00732431" w:rsidRDefault="00732431" w:rsidP="0007624C">
      <w:pPr>
        <w:spacing w:before="142"/>
        <w:jc w:val="center"/>
        <w:rPr>
          <w:rFonts w:ascii="Bookman Old Style" w:eastAsia="Baloo" w:hAnsi="Bookman Old Style" w:cs="Mangal"/>
          <w:b/>
          <w:bCs/>
          <w:sz w:val="32"/>
          <w:szCs w:val="32"/>
          <w:lang w:bidi="hi-IN"/>
        </w:rPr>
      </w:pPr>
    </w:p>
    <w:p w14:paraId="74E058CF" w14:textId="77777777" w:rsidR="00732431" w:rsidRDefault="00732431" w:rsidP="0007624C">
      <w:pPr>
        <w:spacing w:before="142"/>
        <w:jc w:val="center"/>
        <w:rPr>
          <w:rFonts w:ascii="Bookman Old Style" w:eastAsia="Baloo" w:hAnsi="Bookman Old Style" w:cs="Mangal"/>
          <w:b/>
          <w:bCs/>
          <w:sz w:val="32"/>
          <w:szCs w:val="32"/>
          <w:lang w:bidi="hi-IN"/>
        </w:rPr>
      </w:pPr>
    </w:p>
    <w:p w14:paraId="0C63134B" w14:textId="77777777" w:rsidR="00732431" w:rsidRDefault="00732431" w:rsidP="0007624C">
      <w:pPr>
        <w:spacing w:before="142"/>
        <w:jc w:val="center"/>
        <w:rPr>
          <w:rFonts w:ascii="Bookman Old Style" w:eastAsia="Baloo" w:hAnsi="Bookman Old Style" w:cs="Mangal"/>
          <w:b/>
          <w:bCs/>
          <w:sz w:val="32"/>
          <w:szCs w:val="32"/>
          <w:lang w:bidi="hi-IN"/>
        </w:rPr>
      </w:pPr>
    </w:p>
    <w:p w14:paraId="0E317007" w14:textId="77777777" w:rsidR="00732431" w:rsidRDefault="00732431" w:rsidP="0007624C">
      <w:pPr>
        <w:spacing w:before="142"/>
        <w:jc w:val="center"/>
        <w:rPr>
          <w:rFonts w:ascii="Bookman Old Style" w:eastAsia="Baloo" w:hAnsi="Bookman Old Style" w:cs="Mangal"/>
          <w:b/>
          <w:bCs/>
          <w:sz w:val="32"/>
          <w:szCs w:val="32"/>
          <w:lang w:bidi="hi-IN"/>
        </w:rPr>
      </w:pPr>
    </w:p>
    <w:p w14:paraId="2D18EC7C" w14:textId="77777777" w:rsidR="00732431" w:rsidRDefault="00732431" w:rsidP="0007624C">
      <w:pPr>
        <w:spacing w:before="142"/>
        <w:jc w:val="center"/>
        <w:rPr>
          <w:rFonts w:ascii="Bookman Old Style" w:eastAsia="Baloo" w:hAnsi="Bookman Old Style" w:cs="Mangal"/>
          <w:b/>
          <w:bCs/>
          <w:sz w:val="32"/>
          <w:szCs w:val="32"/>
          <w:lang w:bidi="hi-IN"/>
        </w:rPr>
      </w:pPr>
    </w:p>
    <w:p w14:paraId="2DC0E206" w14:textId="77777777" w:rsidR="00732431" w:rsidRDefault="00732431" w:rsidP="0007624C">
      <w:pPr>
        <w:spacing w:before="142"/>
        <w:jc w:val="center"/>
        <w:rPr>
          <w:rFonts w:ascii="Bookman Old Style" w:eastAsia="Baloo" w:hAnsi="Bookman Old Style" w:cs="Mangal"/>
          <w:b/>
          <w:bCs/>
          <w:sz w:val="32"/>
          <w:szCs w:val="32"/>
          <w:lang w:bidi="hi-IN"/>
        </w:rPr>
      </w:pPr>
    </w:p>
    <w:p w14:paraId="7E78D149" w14:textId="7E59389B" w:rsidR="008A1625" w:rsidRPr="0007624C" w:rsidRDefault="008A1625" w:rsidP="00732431">
      <w:pPr>
        <w:spacing w:before="142"/>
        <w:jc w:val="center"/>
        <w:rPr>
          <w:rFonts w:ascii="Bookman Old Style" w:hAnsi="Bookman Old Style"/>
          <w:b/>
          <w:w w:val="95"/>
          <w:sz w:val="32"/>
          <w:u w:val="thick"/>
          <w:cs/>
          <w:lang w:bidi="hi-IN"/>
        </w:rPr>
      </w:pPr>
      <w:r w:rsidRPr="0007624C">
        <w:rPr>
          <w:rFonts w:ascii="Bookman Old Style" w:eastAsia="Baloo" w:hAnsi="Bookman Old Style" w:cs="Mangal"/>
          <w:b/>
          <w:bCs/>
          <w:sz w:val="32"/>
          <w:szCs w:val="32"/>
          <w:cs/>
          <w:lang w:bidi="hi-IN"/>
        </w:rPr>
        <w:t>उप</w:t>
      </w:r>
      <w:r w:rsidRPr="0007624C">
        <w:rPr>
          <w:rFonts w:ascii="Bookman Old Style" w:eastAsia="Baloo" w:hAnsi="Bookman Old Style" w:cs="Baloo"/>
          <w:b/>
          <w:bCs/>
          <w:sz w:val="32"/>
          <w:szCs w:val="32"/>
          <w:rtl/>
          <w:cs/>
        </w:rPr>
        <w:t>-</w:t>
      </w:r>
      <w:r w:rsidRPr="0007624C">
        <w:rPr>
          <w:rFonts w:ascii="Bookman Old Style" w:eastAsia="Baloo" w:hAnsi="Bookman Old Style" w:cs="Mangal"/>
          <w:b/>
          <w:bCs/>
          <w:sz w:val="32"/>
          <w:szCs w:val="32"/>
          <w:cs/>
          <w:lang w:bidi="hi-IN"/>
        </w:rPr>
        <w:t>पट्टा</w:t>
      </w:r>
      <w:r w:rsidRPr="0007624C">
        <w:rPr>
          <w:rFonts w:ascii="Bookman Old Style" w:eastAsia="Baloo" w:hAnsi="Bookman Old Style" w:cs="Mangal"/>
          <w:b/>
          <w:bCs/>
          <w:sz w:val="32"/>
          <w:szCs w:val="32"/>
        </w:rPr>
        <w:t xml:space="preserve"> </w:t>
      </w:r>
      <w:r w:rsidRPr="0007624C">
        <w:rPr>
          <w:rFonts w:ascii="Bookman Old Style" w:eastAsia="Baloo" w:hAnsi="Bookman Old Style" w:cs="Mangal"/>
          <w:b/>
          <w:bCs/>
          <w:sz w:val="32"/>
          <w:szCs w:val="32"/>
          <w:cs/>
          <w:lang w:bidi="hi-IN"/>
        </w:rPr>
        <w:t>करार</w:t>
      </w:r>
    </w:p>
    <w:p w14:paraId="7C01CC56" w14:textId="77777777" w:rsidR="00F03547" w:rsidRPr="0007624C" w:rsidRDefault="00AD69B3" w:rsidP="00732431">
      <w:pPr>
        <w:spacing w:before="142"/>
        <w:jc w:val="center"/>
        <w:rPr>
          <w:rFonts w:ascii="Bookman Old Style" w:hAnsi="Bookman Old Style"/>
          <w:b/>
          <w:sz w:val="32"/>
        </w:rPr>
      </w:pPr>
      <w:r w:rsidRPr="0007624C">
        <w:rPr>
          <w:rFonts w:ascii="Bookman Old Style" w:hAnsi="Bookman Old Style"/>
          <w:b/>
          <w:w w:val="95"/>
          <w:sz w:val="32"/>
          <w:u w:val="thick"/>
        </w:rPr>
        <w:t>SUB-LEASE</w:t>
      </w:r>
      <w:r w:rsidRPr="0007624C">
        <w:rPr>
          <w:rFonts w:ascii="Bookman Old Style" w:hAnsi="Bookman Old Style"/>
          <w:b/>
          <w:spacing w:val="35"/>
          <w:w w:val="95"/>
          <w:sz w:val="32"/>
          <w:u w:val="thick"/>
        </w:rPr>
        <w:t xml:space="preserve"> </w:t>
      </w:r>
      <w:r w:rsidRPr="0007624C">
        <w:rPr>
          <w:rFonts w:ascii="Bookman Old Style" w:hAnsi="Bookman Old Style"/>
          <w:b/>
          <w:w w:val="95"/>
          <w:sz w:val="32"/>
          <w:u w:val="thick"/>
        </w:rPr>
        <w:t>AGREEMENT</w:t>
      </w:r>
    </w:p>
    <w:p w14:paraId="6C08F1F4" w14:textId="77777777" w:rsidR="00F03547" w:rsidRDefault="00F03547" w:rsidP="00732431">
      <w:pPr>
        <w:pStyle w:val="BodyText"/>
        <w:jc w:val="both"/>
        <w:rPr>
          <w:b/>
          <w:sz w:val="20"/>
        </w:rPr>
      </w:pPr>
    </w:p>
    <w:p w14:paraId="2E372171" w14:textId="77777777" w:rsidR="00F03547" w:rsidRDefault="00F03547" w:rsidP="0007624C">
      <w:pPr>
        <w:pStyle w:val="BodyText"/>
        <w:jc w:val="both"/>
        <w:rPr>
          <w:b/>
          <w:sz w:val="20"/>
        </w:rPr>
      </w:pPr>
    </w:p>
    <w:p w14:paraId="140AB303" w14:textId="77777777" w:rsidR="00F03547" w:rsidRDefault="00F03547" w:rsidP="0007624C">
      <w:pPr>
        <w:pStyle w:val="BodyText"/>
        <w:jc w:val="both"/>
        <w:rPr>
          <w:b/>
          <w:sz w:val="20"/>
        </w:rPr>
      </w:pPr>
    </w:p>
    <w:p w14:paraId="79822E16" w14:textId="77777777" w:rsidR="008A1625" w:rsidRPr="0007624C" w:rsidRDefault="008A1625" w:rsidP="0007624C">
      <w:pPr>
        <w:pStyle w:val="Normal1"/>
        <w:spacing w:before="20" w:after="20"/>
        <w:jc w:val="both"/>
        <w:rPr>
          <w:rFonts w:asciiTheme="minorBidi" w:hAnsiTheme="minorBidi" w:cstheme="minorBidi"/>
          <w:cs/>
        </w:rPr>
      </w:pPr>
      <w:r w:rsidRPr="0007624C">
        <w:rPr>
          <w:rFonts w:asciiTheme="minorBidi" w:eastAsia="Palanquin Dark" w:hAnsiTheme="minorBidi" w:cstheme="minorBidi"/>
          <w:cs/>
        </w:rPr>
        <w:t xml:space="preserve">उप-पट्टे का यह अनुबंध मुंबई में </w:t>
      </w:r>
      <w:permStart w:id="617742970" w:edGrp="everyone"/>
      <w:r w:rsidR="00833EBE">
        <w:rPr>
          <w:rFonts w:asciiTheme="minorBidi" w:eastAsia="Palanquin Dark" w:hAnsiTheme="minorBidi" w:cstheme="minorBidi" w:hint="cs"/>
        </w:rPr>
        <w:t>________</w:t>
      </w:r>
      <w:permEnd w:id="617742970"/>
      <w:r w:rsidRPr="0007624C">
        <w:rPr>
          <w:rFonts w:asciiTheme="minorBidi" w:eastAsia="Palanquin Dark" w:hAnsiTheme="minorBidi" w:cstheme="minorBidi"/>
          <w:cs/>
        </w:rPr>
        <w:t>(महीना) 20</w:t>
      </w:r>
      <w:r w:rsidR="00833EBE">
        <w:rPr>
          <w:rFonts w:asciiTheme="minorBidi" w:eastAsia="Palanquin Dark" w:hAnsiTheme="minorBidi" w:cstheme="minorBidi" w:hint="cs"/>
          <w:cs/>
        </w:rPr>
        <w:softHyphen/>
      </w:r>
      <w:r w:rsidR="00833EBE">
        <w:rPr>
          <w:rFonts w:asciiTheme="minorBidi" w:eastAsia="Palanquin Dark" w:hAnsiTheme="minorBidi" w:cstheme="minorBidi"/>
          <w:cs/>
        </w:rPr>
        <w:softHyphen/>
      </w:r>
      <w:r w:rsidR="00833EBE">
        <w:rPr>
          <w:rFonts w:asciiTheme="minorBidi" w:eastAsia="Palanquin Dark" w:hAnsiTheme="minorBidi" w:cstheme="minorBidi" w:hint="cs"/>
          <w:cs/>
        </w:rPr>
        <w:softHyphen/>
      </w:r>
      <w:r w:rsidR="00833EBE">
        <w:rPr>
          <w:rFonts w:asciiTheme="minorBidi" w:eastAsia="Palanquin Dark" w:hAnsiTheme="minorBidi" w:cstheme="minorBidi" w:hint="cs"/>
          <w:cs/>
        </w:rPr>
        <w:softHyphen/>
      </w:r>
      <w:permStart w:id="59986862" w:edGrp="everyone"/>
      <w:r w:rsidR="00833EBE">
        <w:rPr>
          <w:rFonts w:asciiTheme="minorBidi" w:eastAsia="Palanquin Dark" w:hAnsiTheme="minorBidi" w:cstheme="minorBidi" w:hint="cs"/>
        </w:rPr>
        <w:t>____</w:t>
      </w:r>
      <w:permEnd w:id="59986862"/>
      <w:r w:rsidRPr="0007624C">
        <w:rPr>
          <w:rFonts w:asciiTheme="minorBidi" w:eastAsia="Palanquin Dark" w:hAnsiTheme="minorBidi" w:cstheme="minorBidi"/>
          <w:cs/>
        </w:rPr>
        <w:t xml:space="preserve"> (वर्ष) </w:t>
      </w:r>
      <w:permStart w:id="1268532310" w:edGrp="everyone"/>
      <w:r w:rsidR="00833EBE">
        <w:rPr>
          <w:rFonts w:asciiTheme="minorBidi" w:eastAsia="Palanquin Dark" w:hAnsiTheme="minorBidi" w:cstheme="minorBidi" w:hint="cs"/>
        </w:rPr>
        <w:t>______</w:t>
      </w:r>
      <w:permEnd w:id="1268532310"/>
      <w:r w:rsidRPr="0007624C">
        <w:rPr>
          <w:rFonts w:asciiTheme="minorBidi" w:eastAsia="Palanquin Dark" w:hAnsiTheme="minorBidi" w:cstheme="minorBidi"/>
          <w:cs/>
        </w:rPr>
        <w:t xml:space="preserve">के दिन भारत के राष्ट्रपति के बीच सीप्ज़ विशेष आर्थिक क्षेत्र (सीप्ज़-सेज़) के अध्यक्ष, जिसका कार्यालय सीप्ज़-सेज़, अंधेरी (पूर्व), मुंबई (400096) में है, के माध्यम से किया जाता है।), इसके बाद पहले भाग के </w:t>
      </w:r>
      <w:r w:rsidRPr="00833EBE">
        <w:rPr>
          <w:rFonts w:asciiTheme="minorBidi" w:eastAsia="Palanquin Dark" w:hAnsiTheme="minorBidi" w:cstheme="minorBidi"/>
          <w:b/>
          <w:bCs/>
          <w:cs/>
        </w:rPr>
        <w:t>'पट्टेदार'</w:t>
      </w:r>
      <w:r w:rsidRPr="0007624C">
        <w:rPr>
          <w:rFonts w:asciiTheme="minorBidi" w:eastAsia="Palanquin Dark" w:hAnsiTheme="minorBidi" w:cstheme="minorBidi"/>
          <w:cs/>
        </w:rPr>
        <w:t xml:space="preserve"> के रूप में और एक अनुमत उप-पट्टेदार के रूप में उसकी क्षमता में भी संदर्भित किया गया है (जो अभिव्यक्ति तब तक नहीं होगी जब तक कि उसके प्रतिकूल या उसके अर्थ में उसके उत्तराधिकारी और समनुदेशिती शामिल न हों)</w:t>
      </w:r>
    </w:p>
    <w:p w14:paraId="122F0472" w14:textId="77777777" w:rsidR="00F03547" w:rsidRDefault="00F03547" w:rsidP="0007624C">
      <w:pPr>
        <w:pStyle w:val="BodyText"/>
        <w:spacing w:before="10"/>
        <w:jc w:val="both"/>
        <w:rPr>
          <w:b/>
          <w:sz w:val="27"/>
        </w:rPr>
      </w:pPr>
    </w:p>
    <w:p w14:paraId="30CA4608" w14:textId="77777777" w:rsidR="00F03547" w:rsidRDefault="00AD69B3" w:rsidP="00833EBE">
      <w:pPr>
        <w:spacing w:before="89" w:line="276" w:lineRule="auto"/>
        <w:jc w:val="both"/>
        <w:rPr>
          <w:rFonts w:ascii="Bookman Old Style" w:hAnsi="Bookman Old Style" w:cstheme="minorBidi"/>
          <w:b/>
          <w:szCs w:val="20"/>
          <w:lang w:bidi="hi-IN"/>
        </w:rPr>
      </w:pPr>
      <w:r w:rsidRPr="00833EBE">
        <w:rPr>
          <w:rFonts w:ascii="Bookman Old Style" w:hAnsi="Bookman Old Style"/>
          <w:b/>
        </w:rPr>
        <w:t>THIS</w:t>
      </w:r>
      <w:r w:rsidRPr="00833EBE">
        <w:rPr>
          <w:rFonts w:ascii="Bookman Old Style" w:hAnsi="Bookman Old Style"/>
          <w:b/>
          <w:spacing w:val="57"/>
        </w:rPr>
        <w:t xml:space="preserve"> </w:t>
      </w:r>
      <w:r w:rsidRPr="00833EBE">
        <w:rPr>
          <w:rFonts w:ascii="Bookman Old Style" w:hAnsi="Bookman Old Style"/>
          <w:b/>
        </w:rPr>
        <w:t>INDENTURE</w:t>
      </w:r>
      <w:r w:rsidRPr="00833EBE">
        <w:rPr>
          <w:rFonts w:ascii="Bookman Old Style" w:hAnsi="Bookman Old Style"/>
          <w:b/>
          <w:spacing w:val="60"/>
        </w:rPr>
        <w:t xml:space="preserve"> </w:t>
      </w:r>
      <w:r w:rsidRPr="00833EBE">
        <w:rPr>
          <w:rFonts w:ascii="Bookman Old Style" w:hAnsi="Bookman Old Style"/>
          <w:b/>
        </w:rPr>
        <w:t>OF</w:t>
      </w:r>
      <w:r w:rsidRPr="00833EBE">
        <w:rPr>
          <w:rFonts w:ascii="Bookman Old Style" w:hAnsi="Bookman Old Style"/>
          <w:b/>
          <w:spacing w:val="55"/>
        </w:rPr>
        <w:t xml:space="preserve"> </w:t>
      </w:r>
      <w:r w:rsidRPr="00833EBE">
        <w:rPr>
          <w:rFonts w:ascii="Bookman Old Style" w:hAnsi="Bookman Old Style"/>
          <w:b/>
        </w:rPr>
        <w:t>SUB-LEASE</w:t>
      </w:r>
      <w:r w:rsidRPr="00833EBE">
        <w:rPr>
          <w:rFonts w:ascii="Bookman Old Style" w:hAnsi="Bookman Old Style"/>
          <w:b/>
          <w:spacing w:val="51"/>
        </w:rPr>
        <w:t xml:space="preserve"> </w:t>
      </w:r>
      <w:r w:rsidRPr="00833EBE">
        <w:rPr>
          <w:rFonts w:ascii="Bookman Old Style" w:hAnsi="Bookman Old Style"/>
        </w:rPr>
        <w:t>is</w:t>
      </w:r>
      <w:r w:rsidRPr="00833EBE">
        <w:rPr>
          <w:rFonts w:ascii="Bookman Old Style" w:hAnsi="Bookman Old Style"/>
          <w:spacing w:val="61"/>
        </w:rPr>
        <w:t xml:space="preserve"> </w:t>
      </w:r>
      <w:r w:rsidRPr="00833EBE">
        <w:rPr>
          <w:rFonts w:ascii="Bookman Old Style" w:hAnsi="Bookman Old Style"/>
        </w:rPr>
        <w:t>made</w:t>
      </w:r>
      <w:r w:rsidRPr="00833EBE">
        <w:rPr>
          <w:rFonts w:ascii="Bookman Old Style" w:hAnsi="Bookman Old Style"/>
          <w:spacing w:val="61"/>
        </w:rPr>
        <w:t xml:space="preserve"> </w:t>
      </w:r>
      <w:r w:rsidRPr="00833EBE">
        <w:rPr>
          <w:rFonts w:ascii="Bookman Old Style" w:hAnsi="Bookman Old Style"/>
        </w:rPr>
        <w:t>at</w:t>
      </w:r>
      <w:r w:rsidRPr="00833EBE">
        <w:rPr>
          <w:rFonts w:ascii="Bookman Old Style" w:hAnsi="Bookman Old Style"/>
          <w:spacing w:val="59"/>
        </w:rPr>
        <w:t xml:space="preserve"> </w:t>
      </w:r>
      <w:r w:rsidRPr="00833EBE">
        <w:rPr>
          <w:rFonts w:ascii="Bookman Old Style" w:hAnsi="Bookman Old Style"/>
        </w:rPr>
        <w:t>Mumbai</w:t>
      </w:r>
      <w:r w:rsidRPr="00833EBE">
        <w:rPr>
          <w:rFonts w:ascii="Bookman Old Style" w:hAnsi="Bookman Old Style"/>
          <w:spacing w:val="60"/>
        </w:rPr>
        <w:t xml:space="preserve"> </w:t>
      </w:r>
      <w:r w:rsidRPr="00833EBE">
        <w:rPr>
          <w:rFonts w:ascii="Bookman Old Style" w:hAnsi="Bookman Old Style"/>
        </w:rPr>
        <w:t>on</w:t>
      </w:r>
      <w:r w:rsidRPr="00833EBE">
        <w:rPr>
          <w:rFonts w:ascii="Bookman Old Style" w:hAnsi="Bookman Old Style"/>
          <w:spacing w:val="56"/>
        </w:rPr>
        <w:t xml:space="preserve"> </w:t>
      </w:r>
      <w:r w:rsidRPr="00833EBE">
        <w:rPr>
          <w:rFonts w:ascii="Bookman Old Style" w:hAnsi="Bookman Old Style"/>
        </w:rPr>
        <w:t>the</w:t>
      </w:r>
      <w:permStart w:id="1486318013" w:edGrp="everyone"/>
      <w:r w:rsidR="00833EBE" w:rsidRPr="00833EBE">
        <w:rPr>
          <w:rFonts w:ascii="Bookman Old Style" w:hAnsi="Bookman Old Style" w:cstheme="minorBidi"/>
          <w:u w:val="single"/>
          <w:cs/>
          <w:lang w:bidi="hi-IN"/>
        </w:rPr>
        <w:t xml:space="preserve">           </w:t>
      </w:r>
      <w:permEnd w:id="1486318013"/>
      <w:r w:rsidRPr="00833EBE">
        <w:rPr>
          <w:rFonts w:ascii="Bookman Old Style" w:hAnsi="Bookman Old Style"/>
        </w:rPr>
        <w:t>of</w:t>
      </w:r>
      <w:r w:rsidRPr="00833EBE">
        <w:rPr>
          <w:rFonts w:ascii="Bookman Old Style" w:hAnsi="Bookman Old Style"/>
          <w:spacing w:val="39"/>
        </w:rPr>
        <w:t xml:space="preserve"> </w:t>
      </w:r>
      <w:permStart w:id="1094348285" w:edGrp="everyone"/>
      <w:r w:rsidRPr="00833EBE">
        <w:rPr>
          <w:rFonts w:ascii="Bookman Old Style" w:hAnsi="Bookman Old Style"/>
        </w:rPr>
        <w:t>Two</w:t>
      </w:r>
      <w:r w:rsidRPr="00833EBE">
        <w:rPr>
          <w:rFonts w:ascii="Bookman Old Style" w:hAnsi="Bookman Old Style"/>
          <w:spacing w:val="41"/>
        </w:rPr>
        <w:t xml:space="preserve"> </w:t>
      </w:r>
      <w:r w:rsidRPr="00833EBE">
        <w:rPr>
          <w:rFonts w:ascii="Bookman Old Style" w:hAnsi="Bookman Old Style"/>
        </w:rPr>
        <w:t>Thousand</w:t>
      </w:r>
      <w:r w:rsidRPr="00833EBE">
        <w:rPr>
          <w:rFonts w:ascii="Bookman Old Style" w:hAnsi="Bookman Old Style"/>
          <w:spacing w:val="39"/>
        </w:rPr>
        <w:t xml:space="preserve"> </w:t>
      </w:r>
      <w:r w:rsidRPr="00833EBE">
        <w:rPr>
          <w:rFonts w:ascii="Bookman Old Style" w:hAnsi="Bookman Old Style"/>
        </w:rPr>
        <w:t xml:space="preserve">and </w:t>
      </w:r>
      <w:r w:rsidRPr="00833EBE">
        <w:rPr>
          <w:rFonts w:ascii="Bookman Old Style" w:hAnsi="Bookman Old Style"/>
          <w:u w:val="single"/>
        </w:rPr>
        <w:t xml:space="preserve">    </w:t>
      </w:r>
      <w:r w:rsidRPr="00833EBE">
        <w:rPr>
          <w:rFonts w:ascii="Bookman Old Style" w:hAnsi="Bookman Old Style"/>
          <w:spacing w:val="11"/>
          <w:u w:val="single"/>
        </w:rPr>
        <w:t xml:space="preserve"> </w:t>
      </w:r>
      <w:r w:rsidR="00833EBE" w:rsidRPr="00833EBE">
        <w:rPr>
          <w:rFonts w:ascii="Bookman Old Style" w:hAnsi="Bookman Old Style" w:cstheme="minorBidi"/>
          <w:spacing w:val="11"/>
          <w:u w:val="single"/>
          <w:cs/>
          <w:lang w:bidi="hi-IN"/>
        </w:rPr>
        <w:t xml:space="preserve"> </w:t>
      </w:r>
      <w:permEnd w:id="1094348285"/>
      <w:r w:rsidRPr="00833EBE">
        <w:rPr>
          <w:rFonts w:ascii="Bookman Old Style" w:hAnsi="Bookman Old Style"/>
        </w:rPr>
        <w:t>BETWEEN</w:t>
      </w:r>
      <w:r w:rsidRPr="00833EBE">
        <w:rPr>
          <w:rFonts w:ascii="Bookman Old Style" w:hAnsi="Bookman Old Style"/>
          <w:spacing w:val="19"/>
        </w:rPr>
        <w:t xml:space="preserve"> </w:t>
      </w:r>
      <w:r w:rsidRPr="00833EBE">
        <w:rPr>
          <w:rFonts w:ascii="Bookman Old Style" w:hAnsi="Bookman Old Style"/>
        </w:rPr>
        <w:t>THE</w:t>
      </w:r>
      <w:r w:rsidRPr="00833EBE">
        <w:rPr>
          <w:rFonts w:ascii="Bookman Old Style" w:hAnsi="Bookman Old Style"/>
          <w:spacing w:val="-68"/>
        </w:rPr>
        <w:t xml:space="preserve"> </w:t>
      </w:r>
      <w:r w:rsidRPr="00833EBE">
        <w:rPr>
          <w:rFonts w:ascii="Bookman Old Style" w:hAnsi="Bookman Old Style"/>
          <w:b/>
        </w:rPr>
        <w:t>PRESIDENT OF INDIA, through the Development Commissioner,</w:t>
      </w:r>
      <w:r w:rsidRPr="00833EBE">
        <w:rPr>
          <w:rFonts w:ascii="Bookman Old Style" w:hAnsi="Bookman Old Style"/>
          <w:b/>
          <w:spacing w:val="1"/>
        </w:rPr>
        <w:t xml:space="preserve"> </w:t>
      </w:r>
      <w:r w:rsidRPr="00833EBE">
        <w:rPr>
          <w:rFonts w:ascii="Bookman Old Style" w:hAnsi="Bookman Old Style"/>
        </w:rPr>
        <w:t>SEEPZ-Special Economic Zone (SEEPZ-SEZ) having office at SEEPZ</w:t>
      </w:r>
      <w:r w:rsidRPr="00833EBE">
        <w:rPr>
          <w:rFonts w:ascii="Bookman Old Style" w:hAnsi="Bookman Old Style"/>
          <w:spacing w:val="1"/>
        </w:rPr>
        <w:t xml:space="preserve"> </w:t>
      </w:r>
      <w:r w:rsidRPr="00833EBE">
        <w:rPr>
          <w:rFonts w:ascii="Bookman Old Style" w:hAnsi="Bookman Old Style"/>
        </w:rPr>
        <w:t>Special Economic Zone, Andheri (East), Mumbai- 400 096, hereinafter</w:t>
      </w:r>
      <w:r w:rsidRPr="00833EBE">
        <w:rPr>
          <w:rFonts w:ascii="Bookman Old Style" w:hAnsi="Bookman Old Style"/>
          <w:spacing w:val="1"/>
        </w:rPr>
        <w:t xml:space="preserve"> </w:t>
      </w:r>
      <w:r w:rsidRPr="00833EBE">
        <w:rPr>
          <w:rFonts w:ascii="Bookman Old Style" w:hAnsi="Bookman Old Style"/>
        </w:rPr>
        <w:t>called the</w:t>
      </w:r>
      <w:r w:rsidRPr="00833EBE">
        <w:rPr>
          <w:rFonts w:ascii="Bookman Old Style" w:hAnsi="Bookman Old Style"/>
          <w:spacing w:val="1"/>
        </w:rPr>
        <w:t xml:space="preserve"> </w:t>
      </w:r>
      <w:r w:rsidRPr="00833EBE">
        <w:rPr>
          <w:rFonts w:ascii="Bookman Old Style" w:hAnsi="Bookman Old Style"/>
          <w:b/>
        </w:rPr>
        <w:t>SUB-LESSOR</w:t>
      </w:r>
      <w:r w:rsidRPr="00833EBE">
        <w:rPr>
          <w:rFonts w:ascii="Bookman Old Style" w:hAnsi="Bookman Old Style"/>
        </w:rPr>
        <w:t>,</w:t>
      </w:r>
      <w:r w:rsidR="00833EBE" w:rsidRPr="00833EBE">
        <w:rPr>
          <w:rFonts w:ascii="Bookman Old Style" w:hAnsi="Bookman Old Style" w:cstheme="minorBidi"/>
          <w:cs/>
          <w:lang w:bidi="hi-IN"/>
        </w:rPr>
        <w:t xml:space="preserve"> </w:t>
      </w:r>
      <w:r w:rsidRPr="00833EBE">
        <w:rPr>
          <w:rFonts w:ascii="Bookman Old Style" w:hAnsi="Bookman Old Style"/>
        </w:rPr>
        <w:t>in the original</w:t>
      </w:r>
      <w:r w:rsidRPr="00833EBE">
        <w:rPr>
          <w:rFonts w:ascii="Bookman Old Style" w:hAnsi="Bookman Old Style"/>
          <w:spacing w:val="1"/>
        </w:rPr>
        <w:t xml:space="preserve"> </w:t>
      </w:r>
      <w:r w:rsidRPr="00833EBE">
        <w:rPr>
          <w:rFonts w:ascii="Bookman Old Style" w:hAnsi="Bookman Old Style"/>
        </w:rPr>
        <w:t>Lease</w:t>
      </w:r>
      <w:r w:rsidRPr="00833EBE">
        <w:rPr>
          <w:rFonts w:ascii="Bookman Old Style" w:hAnsi="Bookman Old Style"/>
          <w:spacing w:val="1"/>
        </w:rPr>
        <w:t xml:space="preserve"> </w:t>
      </w:r>
      <w:r w:rsidRPr="00833EBE">
        <w:rPr>
          <w:rFonts w:ascii="Bookman Old Style" w:hAnsi="Bookman Old Style"/>
        </w:rPr>
        <w:t>Agreements between</w:t>
      </w:r>
      <w:r w:rsidRPr="00833EBE">
        <w:rPr>
          <w:rFonts w:ascii="Bookman Old Style" w:hAnsi="Bookman Old Style"/>
          <w:spacing w:val="1"/>
        </w:rPr>
        <w:t xml:space="preserve"> </w:t>
      </w:r>
      <w:r w:rsidRPr="00833EBE">
        <w:rPr>
          <w:rFonts w:ascii="Bookman Old Style" w:hAnsi="Bookman Old Style"/>
        </w:rPr>
        <w:t xml:space="preserve">MIDC and SEEPZ referred as </w:t>
      </w:r>
      <w:r w:rsidRPr="00833EBE">
        <w:rPr>
          <w:rFonts w:ascii="Bookman Old Style" w:hAnsi="Bookman Old Style"/>
          <w:b/>
        </w:rPr>
        <w:t>LESSEE</w:t>
      </w:r>
      <w:r w:rsidRPr="00833EBE">
        <w:rPr>
          <w:rFonts w:ascii="Bookman Old Style" w:hAnsi="Bookman Old Style"/>
          <w:b/>
          <w:spacing w:val="1"/>
        </w:rPr>
        <w:t xml:space="preserve"> </w:t>
      </w:r>
      <w:r w:rsidRPr="00833EBE">
        <w:rPr>
          <w:rFonts w:ascii="Bookman Old Style" w:hAnsi="Bookman Old Style"/>
        </w:rPr>
        <w:t>(which expression shall unless</w:t>
      </w:r>
      <w:r w:rsidRPr="00833EBE">
        <w:rPr>
          <w:rFonts w:ascii="Bookman Old Style" w:hAnsi="Bookman Old Style"/>
          <w:spacing w:val="1"/>
        </w:rPr>
        <w:t xml:space="preserve"> </w:t>
      </w:r>
      <w:r w:rsidRPr="00833EBE">
        <w:rPr>
          <w:rFonts w:ascii="Bookman Old Style" w:hAnsi="Bookman Old Style"/>
        </w:rPr>
        <w:t>repugnant or meaning thereof be deemed to include its successors and</w:t>
      </w:r>
      <w:r w:rsidRPr="00833EBE">
        <w:rPr>
          <w:rFonts w:ascii="Bookman Old Style" w:hAnsi="Bookman Old Style"/>
          <w:spacing w:val="1"/>
        </w:rPr>
        <w:t xml:space="preserve"> </w:t>
      </w:r>
      <w:r w:rsidRPr="00833EBE">
        <w:rPr>
          <w:rFonts w:ascii="Bookman Old Style" w:hAnsi="Bookman Old Style"/>
        </w:rPr>
        <w:t>assigns)</w:t>
      </w:r>
      <w:r w:rsidRPr="00833EBE">
        <w:rPr>
          <w:rFonts w:ascii="Bookman Old Style" w:hAnsi="Bookman Old Style"/>
          <w:spacing w:val="-7"/>
        </w:rPr>
        <w:t xml:space="preserve"> </w:t>
      </w:r>
      <w:r w:rsidRPr="00833EBE">
        <w:rPr>
          <w:rFonts w:ascii="Bookman Old Style" w:hAnsi="Bookman Old Style"/>
        </w:rPr>
        <w:t>of</w:t>
      </w:r>
      <w:r w:rsidRPr="00833EBE">
        <w:rPr>
          <w:rFonts w:ascii="Bookman Old Style" w:hAnsi="Bookman Old Style"/>
          <w:spacing w:val="-3"/>
        </w:rPr>
        <w:t xml:space="preserve"> </w:t>
      </w:r>
      <w:r w:rsidRPr="00833EBE">
        <w:rPr>
          <w:rFonts w:ascii="Bookman Old Style" w:hAnsi="Bookman Old Style"/>
        </w:rPr>
        <w:t>the</w:t>
      </w:r>
      <w:r w:rsidRPr="00833EBE">
        <w:rPr>
          <w:rFonts w:ascii="Bookman Old Style" w:hAnsi="Bookman Old Style"/>
          <w:spacing w:val="-1"/>
        </w:rPr>
        <w:t xml:space="preserve"> </w:t>
      </w:r>
      <w:r w:rsidRPr="00833EBE">
        <w:rPr>
          <w:rFonts w:ascii="Bookman Old Style" w:hAnsi="Bookman Old Style"/>
          <w:b/>
        </w:rPr>
        <w:t>FIRST</w:t>
      </w:r>
      <w:r w:rsidRPr="00833EBE">
        <w:rPr>
          <w:rFonts w:ascii="Bookman Old Style" w:hAnsi="Bookman Old Style"/>
          <w:b/>
          <w:spacing w:val="-1"/>
        </w:rPr>
        <w:t xml:space="preserve"> </w:t>
      </w:r>
      <w:r w:rsidRPr="00833EBE">
        <w:rPr>
          <w:rFonts w:ascii="Bookman Old Style" w:hAnsi="Bookman Old Style"/>
          <w:b/>
        </w:rPr>
        <w:t>PART.</w:t>
      </w:r>
    </w:p>
    <w:p w14:paraId="5AED78B9" w14:textId="77777777" w:rsidR="00833EBE" w:rsidRPr="00833EBE" w:rsidRDefault="00833EBE" w:rsidP="00732431">
      <w:pPr>
        <w:pStyle w:val="NoSpacing"/>
        <w:rPr>
          <w:lang w:bidi="hi-IN"/>
        </w:rPr>
      </w:pPr>
    </w:p>
    <w:p w14:paraId="633D268C" w14:textId="77777777" w:rsidR="008A1625" w:rsidRDefault="008A1625" w:rsidP="00833EBE">
      <w:pPr>
        <w:pStyle w:val="Heading1"/>
        <w:ind w:left="0"/>
        <w:jc w:val="center"/>
        <w:rPr>
          <w:rFonts w:cstheme="minorBidi"/>
          <w:szCs w:val="25"/>
          <w:u w:val="none"/>
          <w:lang w:bidi="hi-IN"/>
        </w:rPr>
      </w:pPr>
      <w:r>
        <w:rPr>
          <w:rFonts w:ascii="Palanquin Dark" w:eastAsia="Palanquin Dark" w:hAnsi="Palanquin Dark" w:cs="Mangal"/>
          <w:cs/>
          <w:lang w:bidi="hi-IN"/>
        </w:rPr>
        <w:t>और</w:t>
      </w:r>
    </w:p>
    <w:p w14:paraId="3BFCC4CB" w14:textId="77777777" w:rsidR="00F03547" w:rsidRDefault="00AD69B3" w:rsidP="00833EBE">
      <w:pPr>
        <w:pStyle w:val="Heading1"/>
        <w:ind w:left="0"/>
        <w:jc w:val="center"/>
        <w:rPr>
          <w:u w:val="none"/>
        </w:rPr>
      </w:pPr>
      <w:r>
        <w:rPr>
          <w:u w:val="none"/>
        </w:rPr>
        <w:t>AND</w:t>
      </w:r>
    </w:p>
    <w:p w14:paraId="6B1663DB" w14:textId="77777777" w:rsidR="00833EBE" w:rsidRDefault="00833EBE" w:rsidP="0007624C">
      <w:pPr>
        <w:pStyle w:val="Normal1"/>
        <w:spacing w:after="20"/>
        <w:jc w:val="both"/>
        <w:rPr>
          <w:rFonts w:ascii="Palanquin Dark" w:eastAsia="Palanquin Dark" w:hAnsi="Palanquin Dark" w:cs="Mangal"/>
        </w:rPr>
      </w:pPr>
    </w:p>
    <w:p w14:paraId="587EA507" w14:textId="360BF4C5" w:rsidR="00E32788" w:rsidRDefault="008A1625" w:rsidP="00833EBE">
      <w:pPr>
        <w:pStyle w:val="Normal1"/>
        <w:spacing w:after="20"/>
        <w:jc w:val="both"/>
        <w:rPr>
          <w:rFonts w:asciiTheme="minorBidi" w:eastAsia="Palanquin Dark" w:hAnsiTheme="minorBidi" w:cstheme="minorBidi"/>
          <w:u w:val="single"/>
        </w:rPr>
      </w:pPr>
      <w:r w:rsidRPr="00833EBE">
        <w:rPr>
          <w:rFonts w:asciiTheme="minorBidi" w:eastAsia="Palanquin Dark" w:hAnsiTheme="minorBidi" w:cstheme="minorBidi"/>
          <w:cs/>
        </w:rPr>
        <w:t>मेसर्स</w:t>
      </w:r>
      <w:r w:rsidR="00833EBE">
        <w:rPr>
          <w:rFonts w:asciiTheme="minorBidi" w:eastAsia="Palanquin Dark" w:hAnsiTheme="minorBidi" w:cstheme="minorBidi" w:hint="cs"/>
          <w:cs/>
        </w:rPr>
        <w:t xml:space="preserve"> </w:t>
      </w:r>
      <w:permStart w:id="212079213" w:edGrp="everyone"/>
      <w:r w:rsidR="00900DB1" w:rsidRPr="00900DB1">
        <w:rPr>
          <w:rFonts w:asciiTheme="minorBidi" w:eastAsia="Palanquin Dark" w:hAnsiTheme="minorBidi" w:cstheme="minorBidi" w:hint="cs"/>
          <w:u w:val="single"/>
          <w:cs/>
        </w:rPr>
        <w:t xml:space="preserve">  </w:t>
      </w:r>
      <w:r w:rsidR="00E32788">
        <w:rPr>
          <w:rFonts w:asciiTheme="minorBidi" w:eastAsia="Palanquin Dark" w:hAnsiTheme="minorBidi" w:cstheme="minorBidi"/>
          <w:u w:val="single"/>
        </w:rPr>
        <w:t xml:space="preserve">                            </w:t>
      </w:r>
      <w:r w:rsidR="00900DB1" w:rsidRPr="00900DB1">
        <w:rPr>
          <w:rFonts w:asciiTheme="minorBidi" w:eastAsia="Palanquin Dark" w:hAnsiTheme="minorBidi" w:cstheme="minorBidi" w:hint="cs"/>
          <w:u w:val="single"/>
          <w:cs/>
        </w:rPr>
        <w:t xml:space="preserve"> </w:t>
      </w:r>
      <w:permEnd w:id="212079213"/>
      <w:r w:rsidRPr="00833EBE">
        <w:rPr>
          <w:rFonts w:asciiTheme="minorBidi" w:eastAsia="Palanquin Dark" w:hAnsiTheme="minorBidi" w:cstheme="minorBidi"/>
          <w:cs/>
        </w:rPr>
        <w:t xml:space="preserve"> का कार्यालय </w:t>
      </w:r>
      <w:permStart w:id="1448616640" w:edGrp="everyone"/>
      <w:r w:rsidR="00900DB1" w:rsidRPr="0024383A">
        <w:rPr>
          <w:rFonts w:asciiTheme="minorBidi" w:eastAsia="Palanquin Dark" w:hAnsiTheme="minorBidi" w:cstheme="minorBidi" w:hint="cs"/>
          <w:u w:val="single"/>
          <w:cs/>
        </w:rPr>
        <w:t xml:space="preserve">     </w:t>
      </w:r>
      <w:r w:rsidR="00E32788">
        <w:rPr>
          <w:rFonts w:asciiTheme="minorBidi" w:eastAsia="Palanquin Dark" w:hAnsiTheme="minorBidi" w:cstheme="minorBidi"/>
          <w:u w:val="single"/>
        </w:rPr>
        <w:t xml:space="preserve">                                   </w:t>
      </w:r>
    </w:p>
    <w:p w14:paraId="5501A6AB" w14:textId="58CE92CF" w:rsidR="008A1625" w:rsidRPr="00833EBE" w:rsidRDefault="00E32788" w:rsidP="00833EBE">
      <w:pPr>
        <w:pStyle w:val="Normal1"/>
        <w:spacing w:after="20"/>
        <w:jc w:val="both"/>
        <w:rPr>
          <w:rFonts w:asciiTheme="minorBidi" w:eastAsia="Palanquin Dark" w:hAnsiTheme="minorBidi" w:cstheme="minorBidi"/>
        </w:rPr>
      </w:pPr>
      <w:r>
        <w:rPr>
          <w:rFonts w:asciiTheme="minorBidi" w:eastAsia="Palanquin Dark" w:hAnsiTheme="minorBidi" w:cstheme="minorBidi"/>
          <w:u w:val="single"/>
        </w:rPr>
        <w:t xml:space="preserve">                        </w:t>
      </w:r>
      <w:r w:rsidR="00900DB1" w:rsidRPr="0024383A">
        <w:rPr>
          <w:rFonts w:asciiTheme="minorBidi" w:eastAsia="Palanquin Dark" w:hAnsiTheme="minorBidi" w:cstheme="minorBidi" w:hint="cs"/>
          <w:u w:val="single"/>
          <w:cs/>
        </w:rPr>
        <w:t xml:space="preserve"> </w:t>
      </w:r>
      <w:permEnd w:id="1448616640"/>
      <w:r w:rsidR="00833EBE">
        <w:rPr>
          <w:rFonts w:asciiTheme="minorBidi" w:eastAsia="Palanquin Dark" w:hAnsiTheme="minorBidi" w:cstheme="minorBidi" w:hint="cs"/>
          <w:cs/>
        </w:rPr>
        <w:t xml:space="preserve"> </w:t>
      </w:r>
      <w:r w:rsidR="008A1625" w:rsidRPr="00833EBE">
        <w:rPr>
          <w:rFonts w:asciiTheme="minorBidi" w:eastAsia="Palanquin Dark" w:hAnsiTheme="minorBidi" w:cstheme="minorBidi"/>
          <w:cs/>
        </w:rPr>
        <w:t xml:space="preserve">में है, जिसे इसके बाद दूसरे भाग में </w:t>
      </w:r>
      <w:r w:rsidR="008A1625" w:rsidRPr="00833EBE">
        <w:rPr>
          <w:rFonts w:asciiTheme="minorBidi" w:eastAsia="Palanquin Dark" w:hAnsiTheme="minorBidi" w:cstheme="minorBidi"/>
          <w:b/>
          <w:bCs/>
          <w:cs/>
        </w:rPr>
        <w:t>'उप-पट्टेदार'</w:t>
      </w:r>
      <w:r w:rsidR="008A1625" w:rsidRPr="00833EBE">
        <w:rPr>
          <w:rFonts w:asciiTheme="minorBidi" w:eastAsia="Palanquin Dark" w:hAnsiTheme="minorBidi" w:cstheme="minorBidi"/>
          <w:cs/>
        </w:rPr>
        <w:t xml:space="preserve"> (यह अभिव्यक्ति, जब तक प्रतियोगिता या उसके अर्थ के प्रतिकूल न हो, उसके उत्तराधिकारियों और उत्तराधिकारियों, निष्पादकों, प्रशासकों, सहायक कंपनियों और व्यवसाय में ऐसे अंतिम उत्तरजीवियों/उत्तराधिकारियों के अनुमत असाइनमेंट को शामिल माना जाएगा।) के रूप में जाना जाता है।</w:t>
      </w:r>
    </w:p>
    <w:p w14:paraId="489E7605" w14:textId="69313C36" w:rsidR="00891615" w:rsidRDefault="00AD69B3" w:rsidP="00833EBE">
      <w:pPr>
        <w:pStyle w:val="BodyText"/>
        <w:spacing w:before="182" w:line="319" w:lineRule="auto"/>
        <w:jc w:val="both"/>
        <w:rPr>
          <w:rFonts w:ascii="Bookman Old Style" w:hAnsi="Bookman Old Style" w:cstheme="minorBidi"/>
          <w:sz w:val="22"/>
          <w:szCs w:val="22"/>
          <w:u w:val="single"/>
          <w:lang w:bidi="hi-IN"/>
        </w:rPr>
      </w:pPr>
      <w:r w:rsidRPr="00833EBE">
        <w:rPr>
          <w:rFonts w:ascii="Bookman Old Style" w:hAnsi="Bookman Old Style"/>
          <w:sz w:val="22"/>
          <w:szCs w:val="22"/>
        </w:rPr>
        <w:lastRenderedPageBreak/>
        <w:t xml:space="preserve">M/s. </w:t>
      </w:r>
      <w:permStart w:id="1617905277" w:edGrp="everyone"/>
      <w:r w:rsidR="0024383A" w:rsidRPr="0024383A">
        <w:rPr>
          <w:rFonts w:ascii="Bookman Old Style" w:hAnsi="Bookman Old Style" w:cstheme="minorBidi"/>
          <w:sz w:val="22"/>
          <w:szCs w:val="22"/>
          <w:u w:val="single"/>
          <w:lang w:bidi="hi-IN"/>
        </w:rPr>
        <w:t xml:space="preserve">  </w:t>
      </w:r>
      <w:r w:rsidR="00891615">
        <w:rPr>
          <w:rFonts w:ascii="Bookman Old Style" w:hAnsi="Bookman Old Style" w:cstheme="minorBidi"/>
          <w:sz w:val="22"/>
          <w:szCs w:val="22"/>
          <w:u w:val="single"/>
          <w:lang w:bidi="hi-IN"/>
        </w:rPr>
        <w:t xml:space="preserve">                                                   </w:t>
      </w:r>
      <w:r w:rsidR="0024383A" w:rsidRPr="0024383A">
        <w:rPr>
          <w:rFonts w:ascii="Bookman Old Style" w:hAnsi="Bookman Old Style" w:cstheme="minorBidi"/>
          <w:sz w:val="22"/>
          <w:szCs w:val="22"/>
          <w:u w:val="single"/>
          <w:lang w:bidi="hi-IN"/>
        </w:rPr>
        <w:t xml:space="preserve"> </w:t>
      </w:r>
      <w:permEnd w:id="1617905277"/>
      <w:r w:rsidR="00833EBE">
        <w:rPr>
          <w:rFonts w:ascii="Bookman Old Style" w:hAnsi="Bookman Old Style" w:cstheme="minorBidi" w:hint="cs"/>
          <w:sz w:val="22"/>
          <w:szCs w:val="20"/>
          <w:cs/>
          <w:lang w:bidi="hi-IN"/>
        </w:rPr>
        <w:t xml:space="preserve"> </w:t>
      </w:r>
      <w:r w:rsidRPr="00833EBE">
        <w:rPr>
          <w:rFonts w:ascii="Bookman Old Style" w:hAnsi="Bookman Old Style"/>
          <w:sz w:val="22"/>
          <w:szCs w:val="22"/>
        </w:rPr>
        <w:t>having its</w:t>
      </w:r>
      <w:r w:rsidRPr="00833EBE">
        <w:rPr>
          <w:rFonts w:ascii="Bookman Old Style" w:hAnsi="Bookman Old Style"/>
          <w:spacing w:val="1"/>
          <w:sz w:val="22"/>
          <w:szCs w:val="22"/>
        </w:rPr>
        <w:t xml:space="preserve"> </w:t>
      </w:r>
      <w:r w:rsidR="00395EA5" w:rsidRPr="00833EBE">
        <w:rPr>
          <w:rFonts w:ascii="Bookman Old Style" w:hAnsi="Bookman Old Style"/>
          <w:sz w:val="22"/>
          <w:szCs w:val="22"/>
        </w:rPr>
        <w:t>office</w:t>
      </w:r>
      <w:r w:rsidR="00395EA5">
        <w:rPr>
          <w:rFonts w:ascii="Bookman Old Style" w:hAnsi="Bookman Old Style"/>
          <w:sz w:val="22"/>
          <w:szCs w:val="22"/>
        </w:rPr>
        <w:t xml:space="preserve"> </w:t>
      </w:r>
      <w:r w:rsidR="00395EA5" w:rsidRPr="00833EBE">
        <w:rPr>
          <w:rFonts w:ascii="Bookman Old Style" w:hAnsi="Bookman Old Style" w:cstheme="minorBidi" w:hint="cs"/>
          <w:spacing w:val="-68"/>
          <w:sz w:val="22"/>
          <w:szCs w:val="22"/>
          <w:lang w:bidi="hi-IN"/>
        </w:rPr>
        <w:t>at</w:t>
      </w:r>
      <w:r w:rsidR="00833EBE" w:rsidRPr="00833EBE">
        <w:rPr>
          <w:rFonts w:ascii="Bookman Old Style" w:hAnsi="Bookman Old Style" w:cstheme="minorBidi"/>
          <w:sz w:val="22"/>
          <w:szCs w:val="22"/>
          <w:cs/>
          <w:lang w:bidi="hi-IN"/>
        </w:rPr>
        <w:t xml:space="preserve"> </w:t>
      </w:r>
      <w:permStart w:id="60442434" w:edGrp="everyone"/>
      <w:r w:rsidR="00900DB1" w:rsidRPr="0024383A">
        <w:rPr>
          <w:rFonts w:ascii="Bookman Old Style" w:hAnsi="Bookman Old Style" w:cstheme="minorBidi"/>
          <w:sz w:val="22"/>
          <w:szCs w:val="22"/>
          <w:u w:val="single"/>
          <w:lang w:bidi="hi-IN"/>
        </w:rPr>
        <w:t xml:space="preserve"> </w:t>
      </w:r>
      <w:r w:rsidR="00891615">
        <w:rPr>
          <w:rFonts w:ascii="Bookman Old Style" w:hAnsi="Bookman Old Style" w:cstheme="minorBidi"/>
          <w:sz w:val="22"/>
          <w:szCs w:val="22"/>
          <w:u w:val="single"/>
          <w:lang w:bidi="hi-IN"/>
        </w:rPr>
        <w:t xml:space="preserve">   </w:t>
      </w:r>
      <w:r w:rsidR="00900DB1" w:rsidRPr="0024383A">
        <w:rPr>
          <w:rFonts w:ascii="Bookman Old Style" w:hAnsi="Bookman Old Style" w:cstheme="minorBidi"/>
          <w:sz w:val="22"/>
          <w:szCs w:val="22"/>
          <w:u w:val="single"/>
          <w:lang w:bidi="hi-IN"/>
        </w:rPr>
        <w:t xml:space="preserve"> </w:t>
      </w:r>
      <w:r w:rsidR="00D400AA">
        <w:rPr>
          <w:rFonts w:ascii="Bookman Old Style" w:hAnsi="Bookman Old Style" w:cstheme="minorBidi"/>
          <w:sz w:val="22"/>
          <w:szCs w:val="22"/>
          <w:u w:val="single"/>
          <w:lang w:bidi="hi-IN"/>
        </w:rPr>
        <w:t xml:space="preserve"> </w:t>
      </w:r>
      <w:r w:rsidR="0024383A" w:rsidRPr="0024383A">
        <w:rPr>
          <w:rFonts w:ascii="Bookman Old Style" w:hAnsi="Bookman Old Style" w:cstheme="minorBidi"/>
          <w:sz w:val="22"/>
          <w:szCs w:val="22"/>
          <w:u w:val="single"/>
          <w:lang w:bidi="hi-IN"/>
        </w:rPr>
        <w:t xml:space="preserve">  </w:t>
      </w:r>
      <w:r w:rsidR="00891615">
        <w:rPr>
          <w:rFonts w:ascii="Bookman Old Style" w:hAnsi="Bookman Old Style" w:cstheme="minorBidi"/>
          <w:sz w:val="22"/>
          <w:szCs w:val="22"/>
          <w:u w:val="single"/>
          <w:lang w:bidi="hi-IN"/>
        </w:rPr>
        <w:t xml:space="preserve">                                         </w:t>
      </w:r>
    </w:p>
    <w:p w14:paraId="3B63CD5B" w14:textId="1E11D756" w:rsidR="00F03547" w:rsidRPr="00891615" w:rsidRDefault="00891615" w:rsidP="00833EBE">
      <w:pPr>
        <w:pStyle w:val="BodyText"/>
        <w:spacing w:before="182" w:line="319" w:lineRule="auto"/>
        <w:jc w:val="both"/>
        <w:rPr>
          <w:rFonts w:ascii="Bookman Old Style" w:hAnsi="Bookman Old Style" w:cstheme="minorBidi"/>
          <w:sz w:val="22"/>
          <w:szCs w:val="22"/>
          <w:lang w:bidi="hi-IN"/>
        </w:rPr>
      </w:pPr>
      <w:r>
        <w:rPr>
          <w:rFonts w:ascii="Bookman Old Style" w:hAnsi="Bookman Old Style" w:cstheme="minorBidi"/>
          <w:sz w:val="22"/>
          <w:szCs w:val="22"/>
          <w:u w:val="single"/>
          <w:lang w:bidi="hi-IN"/>
        </w:rPr>
        <w:t xml:space="preserve"> </w:t>
      </w:r>
      <w:r w:rsidR="0024383A" w:rsidRPr="0024383A">
        <w:rPr>
          <w:rFonts w:ascii="Bookman Old Style" w:hAnsi="Bookman Old Style" w:cstheme="minorBidi"/>
          <w:sz w:val="22"/>
          <w:szCs w:val="22"/>
          <w:u w:val="single"/>
          <w:lang w:bidi="hi-IN"/>
        </w:rPr>
        <w:t xml:space="preserve">  </w:t>
      </w:r>
      <w:r>
        <w:rPr>
          <w:rFonts w:ascii="Bookman Old Style" w:hAnsi="Bookman Old Style" w:cstheme="minorBidi"/>
          <w:sz w:val="22"/>
          <w:szCs w:val="22"/>
          <w:u w:val="single"/>
          <w:lang w:bidi="hi-IN"/>
        </w:rPr>
        <w:t xml:space="preserve">                                       </w:t>
      </w:r>
      <w:r w:rsidR="0024383A" w:rsidRPr="0024383A">
        <w:rPr>
          <w:rFonts w:ascii="Bookman Old Style" w:hAnsi="Bookman Old Style" w:cstheme="minorBidi"/>
          <w:sz w:val="22"/>
          <w:szCs w:val="22"/>
          <w:u w:val="single"/>
          <w:lang w:bidi="hi-IN"/>
        </w:rPr>
        <w:t xml:space="preserve"> </w:t>
      </w:r>
      <w:permEnd w:id="60442434"/>
      <w:r>
        <w:rPr>
          <w:rFonts w:ascii="Bookman Old Style" w:hAnsi="Bookman Old Style"/>
          <w:sz w:val="22"/>
          <w:szCs w:val="22"/>
        </w:rPr>
        <w:t xml:space="preserve"> </w:t>
      </w:r>
      <w:r w:rsidR="00AD69B3" w:rsidRPr="00833EBE">
        <w:rPr>
          <w:rFonts w:ascii="Bookman Old Style" w:hAnsi="Bookman Old Style"/>
          <w:sz w:val="22"/>
          <w:szCs w:val="22"/>
        </w:rPr>
        <w:t>hereinafter</w:t>
      </w:r>
      <w:r w:rsidR="00AD69B3" w:rsidRPr="00833EBE">
        <w:rPr>
          <w:rFonts w:ascii="Bookman Old Style" w:hAnsi="Bookman Old Style"/>
          <w:spacing w:val="22"/>
          <w:sz w:val="22"/>
          <w:szCs w:val="22"/>
        </w:rPr>
        <w:t xml:space="preserve"> </w:t>
      </w:r>
      <w:r w:rsidR="00AD69B3" w:rsidRPr="00833EBE">
        <w:rPr>
          <w:rFonts w:ascii="Bookman Old Style" w:hAnsi="Bookman Old Style"/>
          <w:sz w:val="22"/>
          <w:szCs w:val="22"/>
        </w:rPr>
        <w:t>referred</w:t>
      </w:r>
      <w:r w:rsidR="00AD69B3" w:rsidRPr="00833EBE">
        <w:rPr>
          <w:rFonts w:ascii="Bookman Old Style" w:hAnsi="Bookman Old Style"/>
          <w:spacing w:val="17"/>
          <w:sz w:val="22"/>
          <w:szCs w:val="22"/>
        </w:rPr>
        <w:t xml:space="preserve"> </w:t>
      </w:r>
      <w:r w:rsidR="00AD69B3" w:rsidRPr="00833EBE">
        <w:rPr>
          <w:rFonts w:ascii="Bookman Old Style" w:hAnsi="Bookman Old Style"/>
          <w:sz w:val="22"/>
          <w:szCs w:val="22"/>
        </w:rPr>
        <w:t>to</w:t>
      </w:r>
      <w:r w:rsidR="00833EBE" w:rsidRPr="00833EBE">
        <w:rPr>
          <w:rFonts w:ascii="Bookman Old Style" w:hAnsi="Bookman Old Style" w:cstheme="minorBidi"/>
          <w:sz w:val="22"/>
          <w:szCs w:val="22"/>
          <w:cs/>
          <w:lang w:bidi="hi-IN"/>
        </w:rPr>
        <w:t xml:space="preserve"> </w:t>
      </w:r>
      <w:r w:rsidR="00AD69B3" w:rsidRPr="00833EBE">
        <w:rPr>
          <w:rFonts w:ascii="Bookman Old Style" w:hAnsi="Bookman Old Style"/>
          <w:sz w:val="22"/>
          <w:szCs w:val="22"/>
        </w:rPr>
        <w:t xml:space="preserve">as the </w:t>
      </w:r>
      <w:r w:rsidR="00AD69B3" w:rsidRPr="00833EBE">
        <w:rPr>
          <w:rFonts w:ascii="Bookman Old Style" w:hAnsi="Bookman Old Style"/>
          <w:b/>
          <w:sz w:val="22"/>
          <w:szCs w:val="22"/>
        </w:rPr>
        <w:t xml:space="preserve">SUB-LESSEE </w:t>
      </w:r>
      <w:r w:rsidR="00AD69B3" w:rsidRPr="00833EBE">
        <w:rPr>
          <w:rFonts w:ascii="Bookman Old Style" w:hAnsi="Bookman Old Style"/>
          <w:sz w:val="22"/>
          <w:szCs w:val="22"/>
        </w:rPr>
        <w:t>(which expression shall unless repugnant to the</w:t>
      </w:r>
      <w:r w:rsidR="00AD69B3" w:rsidRPr="00833EBE">
        <w:rPr>
          <w:rFonts w:ascii="Bookman Old Style" w:hAnsi="Bookman Old Style"/>
          <w:spacing w:val="1"/>
          <w:sz w:val="22"/>
          <w:szCs w:val="22"/>
        </w:rPr>
        <w:t xml:space="preserve"> </w:t>
      </w:r>
      <w:r w:rsidR="00AD69B3" w:rsidRPr="00833EBE">
        <w:rPr>
          <w:rFonts w:ascii="Bookman Old Style" w:hAnsi="Bookman Old Style"/>
          <w:sz w:val="22"/>
          <w:szCs w:val="22"/>
        </w:rPr>
        <w:t>context or meaning thereof deemed to include its successors and heirs,</w:t>
      </w:r>
      <w:r w:rsidR="00AD69B3" w:rsidRPr="00833EBE">
        <w:rPr>
          <w:rFonts w:ascii="Bookman Old Style" w:hAnsi="Bookman Old Style"/>
          <w:spacing w:val="1"/>
          <w:sz w:val="22"/>
          <w:szCs w:val="22"/>
        </w:rPr>
        <w:t xml:space="preserve"> </w:t>
      </w:r>
      <w:r w:rsidR="00AD69B3" w:rsidRPr="00833EBE">
        <w:rPr>
          <w:rFonts w:ascii="Bookman Old Style" w:hAnsi="Bookman Old Style"/>
          <w:sz w:val="22"/>
          <w:szCs w:val="22"/>
        </w:rPr>
        <w:t>executors, administrators, subsidiaries</w:t>
      </w:r>
      <w:r w:rsidR="00AD69B3" w:rsidRPr="00833EBE">
        <w:rPr>
          <w:rFonts w:ascii="Bookman Old Style" w:hAnsi="Bookman Old Style"/>
          <w:spacing w:val="1"/>
          <w:sz w:val="22"/>
          <w:szCs w:val="22"/>
        </w:rPr>
        <w:t xml:space="preserve"> </w:t>
      </w:r>
      <w:r w:rsidR="00AD69B3" w:rsidRPr="00833EBE">
        <w:rPr>
          <w:rFonts w:ascii="Bookman Old Style" w:hAnsi="Bookman Old Style"/>
          <w:sz w:val="22"/>
          <w:szCs w:val="22"/>
        </w:rPr>
        <w:t>and</w:t>
      </w:r>
      <w:r w:rsidR="00AD69B3" w:rsidRPr="00833EBE">
        <w:rPr>
          <w:rFonts w:ascii="Bookman Old Style" w:hAnsi="Bookman Old Style"/>
          <w:spacing w:val="1"/>
          <w:sz w:val="22"/>
          <w:szCs w:val="22"/>
        </w:rPr>
        <w:t xml:space="preserve"> </w:t>
      </w:r>
      <w:r w:rsidR="00AD69B3" w:rsidRPr="00833EBE">
        <w:rPr>
          <w:rFonts w:ascii="Bookman Old Style" w:hAnsi="Bookman Old Style"/>
          <w:sz w:val="22"/>
          <w:szCs w:val="22"/>
        </w:rPr>
        <w:t>permitted</w:t>
      </w:r>
      <w:r w:rsidR="00AD69B3" w:rsidRPr="00833EBE">
        <w:rPr>
          <w:rFonts w:ascii="Bookman Old Style" w:hAnsi="Bookman Old Style"/>
          <w:spacing w:val="70"/>
          <w:sz w:val="22"/>
          <w:szCs w:val="22"/>
        </w:rPr>
        <w:t xml:space="preserve"> </w:t>
      </w:r>
      <w:r w:rsidR="00AD69B3" w:rsidRPr="00833EBE">
        <w:rPr>
          <w:rFonts w:ascii="Bookman Old Style" w:hAnsi="Bookman Old Style"/>
          <w:sz w:val="22"/>
          <w:szCs w:val="22"/>
        </w:rPr>
        <w:t>assigns of</w:t>
      </w:r>
      <w:r w:rsidR="00AD69B3" w:rsidRPr="00833EBE">
        <w:rPr>
          <w:rFonts w:ascii="Bookman Old Style" w:hAnsi="Bookman Old Style"/>
          <w:spacing w:val="70"/>
          <w:sz w:val="22"/>
          <w:szCs w:val="22"/>
        </w:rPr>
        <w:t xml:space="preserve"> </w:t>
      </w:r>
      <w:r w:rsidR="00AD69B3" w:rsidRPr="00833EBE">
        <w:rPr>
          <w:rFonts w:ascii="Bookman Old Style" w:hAnsi="Bookman Old Style"/>
          <w:sz w:val="22"/>
          <w:szCs w:val="22"/>
        </w:rPr>
        <w:t>such</w:t>
      </w:r>
      <w:r w:rsidR="00AD69B3" w:rsidRPr="00833EBE">
        <w:rPr>
          <w:rFonts w:ascii="Bookman Old Style" w:hAnsi="Bookman Old Style"/>
          <w:spacing w:val="1"/>
          <w:sz w:val="22"/>
          <w:szCs w:val="22"/>
        </w:rPr>
        <w:t xml:space="preserve"> </w:t>
      </w:r>
      <w:r w:rsidR="00AD69B3" w:rsidRPr="00833EBE">
        <w:rPr>
          <w:rFonts w:ascii="Bookman Old Style" w:hAnsi="Bookman Old Style"/>
          <w:sz w:val="22"/>
          <w:szCs w:val="22"/>
        </w:rPr>
        <w:t>last</w:t>
      </w:r>
      <w:r w:rsidR="00AD69B3" w:rsidRPr="00833EBE">
        <w:rPr>
          <w:rFonts w:ascii="Bookman Old Style" w:hAnsi="Bookman Old Style"/>
          <w:spacing w:val="-4"/>
          <w:sz w:val="22"/>
          <w:szCs w:val="22"/>
        </w:rPr>
        <w:t xml:space="preserve"> </w:t>
      </w:r>
      <w:r w:rsidR="00AD69B3" w:rsidRPr="00833EBE">
        <w:rPr>
          <w:rFonts w:ascii="Bookman Old Style" w:hAnsi="Bookman Old Style"/>
          <w:sz w:val="22"/>
          <w:szCs w:val="22"/>
        </w:rPr>
        <w:t>survivors/</w:t>
      </w:r>
      <w:r w:rsidR="00AD69B3" w:rsidRPr="00833EBE">
        <w:rPr>
          <w:rFonts w:ascii="Bookman Old Style" w:hAnsi="Bookman Old Style"/>
          <w:spacing w:val="-3"/>
          <w:sz w:val="22"/>
          <w:szCs w:val="22"/>
        </w:rPr>
        <w:t xml:space="preserve"> </w:t>
      </w:r>
      <w:r w:rsidR="00AD69B3" w:rsidRPr="00833EBE">
        <w:rPr>
          <w:rFonts w:ascii="Bookman Old Style" w:hAnsi="Bookman Old Style"/>
          <w:sz w:val="22"/>
          <w:szCs w:val="22"/>
        </w:rPr>
        <w:t>successors</w:t>
      </w:r>
      <w:r w:rsidR="00AD69B3" w:rsidRPr="00833EBE">
        <w:rPr>
          <w:rFonts w:ascii="Bookman Old Style" w:hAnsi="Bookman Old Style"/>
          <w:spacing w:val="-3"/>
          <w:sz w:val="22"/>
          <w:szCs w:val="22"/>
        </w:rPr>
        <w:t xml:space="preserve"> </w:t>
      </w:r>
      <w:r w:rsidR="00AD69B3" w:rsidRPr="00833EBE">
        <w:rPr>
          <w:rFonts w:ascii="Bookman Old Style" w:hAnsi="Bookman Old Style"/>
          <w:sz w:val="22"/>
          <w:szCs w:val="22"/>
        </w:rPr>
        <w:t>in</w:t>
      </w:r>
      <w:r w:rsidR="00AD69B3" w:rsidRPr="00833EBE">
        <w:rPr>
          <w:rFonts w:ascii="Bookman Old Style" w:hAnsi="Bookman Old Style"/>
          <w:spacing w:val="-6"/>
          <w:sz w:val="22"/>
          <w:szCs w:val="22"/>
        </w:rPr>
        <w:t xml:space="preserve"> </w:t>
      </w:r>
      <w:r w:rsidR="00AD69B3" w:rsidRPr="00833EBE">
        <w:rPr>
          <w:rFonts w:ascii="Bookman Old Style" w:hAnsi="Bookman Old Style"/>
          <w:sz w:val="22"/>
          <w:szCs w:val="22"/>
        </w:rPr>
        <w:t>business)</w:t>
      </w:r>
      <w:r w:rsidR="00AD69B3" w:rsidRPr="00833EBE">
        <w:rPr>
          <w:rFonts w:ascii="Bookman Old Style" w:hAnsi="Bookman Old Style"/>
          <w:spacing w:val="-8"/>
          <w:sz w:val="22"/>
          <w:szCs w:val="22"/>
        </w:rPr>
        <w:t xml:space="preserve"> </w:t>
      </w:r>
      <w:r w:rsidR="00AD69B3" w:rsidRPr="00833EBE">
        <w:rPr>
          <w:rFonts w:ascii="Bookman Old Style" w:hAnsi="Bookman Old Style"/>
          <w:sz w:val="22"/>
          <w:szCs w:val="22"/>
        </w:rPr>
        <w:t>on</w:t>
      </w:r>
      <w:r w:rsidR="00AD69B3" w:rsidRPr="00833EBE">
        <w:rPr>
          <w:rFonts w:ascii="Bookman Old Style" w:hAnsi="Bookman Old Style"/>
          <w:spacing w:val="-6"/>
          <w:sz w:val="22"/>
          <w:szCs w:val="22"/>
        </w:rPr>
        <w:t xml:space="preserve"> </w:t>
      </w:r>
      <w:r w:rsidR="00AD69B3" w:rsidRPr="00833EBE">
        <w:rPr>
          <w:rFonts w:ascii="Bookman Old Style" w:hAnsi="Bookman Old Style"/>
          <w:sz w:val="22"/>
          <w:szCs w:val="22"/>
        </w:rPr>
        <w:t>the</w:t>
      </w:r>
      <w:r w:rsidR="00AD69B3" w:rsidRPr="00833EBE">
        <w:rPr>
          <w:rFonts w:ascii="Bookman Old Style" w:hAnsi="Bookman Old Style"/>
          <w:spacing w:val="-2"/>
          <w:sz w:val="22"/>
          <w:szCs w:val="22"/>
        </w:rPr>
        <w:t xml:space="preserve"> </w:t>
      </w:r>
      <w:r w:rsidR="00AD69B3" w:rsidRPr="00833EBE">
        <w:rPr>
          <w:rFonts w:ascii="Bookman Old Style" w:hAnsi="Bookman Old Style"/>
          <w:b/>
          <w:sz w:val="22"/>
          <w:szCs w:val="22"/>
        </w:rPr>
        <w:t>SECOND</w:t>
      </w:r>
      <w:r w:rsidR="00AD69B3" w:rsidRPr="00833EBE">
        <w:rPr>
          <w:rFonts w:ascii="Bookman Old Style" w:hAnsi="Bookman Old Style"/>
          <w:b/>
          <w:spacing w:val="-8"/>
          <w:sz w:val="22"/>
          <w:szCs w:val="22"/>
        </w:rPr>
        <w:t xml:space="preserve"> </w:t>
      </w:r>
      <w:r w:rsidR="00AD69B3" w:rsidRPr="00833EBE">
        <w:rPr>
          <w:rFonts w:ascii="Bookman Old Style" w:hAnsi="Bookman Old Style"/>
          <w:b/>
          <w:sz w:val="22"/>
          <w:szCs w:val="22"/>
        </w:rPr>
        <w:t>PART.</w:t>
      </w:r>
    </w:p>
    <w:p w14:paraId="7EC9F0B9" w14:textId="77777777" w:rsidR="00833EBE" w:rsidRPr="00833EBE" w:rsidRDefault="00833EBE" w:rsidP="00426ED6">
      <w:pPr>
        <w:pStyle w:val="BodyText"/>
        <w:spacing w:before="182" w:line="319" w:lineRule="auto"/>
        <w:jc w:val="both"/>
        <w:rPr>
          <w:rFonts w:ascii="Bookman Old Style" w:hAnsi="Bookman Old Style" w:cstheme="minorBidi"/>
          <w:b/>
          <w:szCs w:val="25"/>
          <w:lang w:bidi="hi-IN"/>
        </w:rPr>
      </w:pPr>
    </w:p>
    <w:p w14:paraId="2424F327" w14:textId="77777777" w:rsidR="008A1625" w:rsidRDefault="008A1625" w:rsidP="0007624C">
      <w:pPr>
        <w:pStyle w:val="Normal1"/>
        <w:spacing w:before="20" w:after="20"/>
        <w:jc w:val="both"/>
        <w:rPr>
          <w:rFonts w:asciiTheme="minorBidi" w:eastAsia="Baloo" w:hAnsiTheme="minorBidi" w:cstheme="minorBidi"/>
        </w:rPr>
      </w:pPr>
      <w:r w:rsidRPr="00833EBE">
        <w:rPr>
          <w:rFonts w:asciiTheme="minorBidi" w:eastAsia="Baloo" w:hAnsiTheme="minorBidi" w:cstheme="minorBidi"/>
          <w:b/>
          <w:bCs/>
          <w:cs/>
        </w:rPr>
        <w:t>जबकि</w:t>
      </w:r>
      <w:r w:rsidRPr="00833EBE">
        <w:rPr>
          <w:rFonts w:asciiTheme="minorBidi" w:eastAsia="Baloo" w:hAnsiTheme="minorBidi" w:cstheme="minorBidi"/>
          <w:cs/>
        </w:rPr>
        <w:t xml:space="preserve"> महाराष्ट्र औद्योगिक विकास निगम, महाराष्ट्र औद्योगिक विकास अधिनियम, 1961 के तहत गठित एक निगम, के बीच 20 जनवरी 1975 को मुंबई में किए गए पट्टे के एक विलेख द्वारा, इसके बाद इसे एक भाग में "पट्टेदार" के रूप में संदर्भित किया गया है,  यहां उप-पट्टेदार को दूसरे भाग में "पट्टेदार" के रूप में संदर्भित किया गया है और इसे बॉम्बे के उप-रजिस्ट्रार के कार्यालय में</w:t>
      </w:r>
      <w:r w:rsidR="00833EBE" w:rsidRPr="00833EBE">
        <w:rPr>
          <w:rFonts w:asciiTheme="minorBidi" w:eastAsia="Times New Roman" w:hAnsiTheme="minorBidi" w:cstheme="minorBidi"/>
          <w:cs/>
        </w:rPr>
        <w:t xml:space="preserve"> </w:t>
      </w:r>
      <w:r w:rsidRPr="00833EBE">
        <w:rPr>
          <w:rFonts w:asciiTheme="minorBidi" w:eastAsia="Baloo" w:hAnsiTheme="minorBidi" w:cstheme="minorBidi"/>
          <w:cs/>
        </w:rPr>
        <w:t>पुस्तक क्रमांक 1 के पंजीकरण संख्या एस-392/75 के तहत पंजीकृत किया गया है। पट्टेदार ने भूमि, उसके अधीन अनुसूची में वर्णित परिसर, (यहां लिखी गई पहली अनुसूची में वर्णित के समान है) को ऐसे नियमों और शर्तों के लिए और अनुबंधों, शर्तों के अधीन और उसमें उल्लिखित शर्तों पर उप-पट्टेदार के रूप में 99 वर्ष की अवधि के लिए सौंप दिया। बहुमंजिला इमारतें 20 जनवरी 1975 के पट्टा  करार के अंतर्गत आती हैं।</w:t>
      </w:r>
    </w:p>
    <w:p w14:paraId="2CF5EE43" w14:textId="77777777" w:rsidR="00092467" w:rsidRPr="00833EBE" w:rsidRDefault="00092467" w:rsidP="00092467">
      <w:pPr>
        <w:pStyle w:val="NoSpacing"/>
        <w:rPr>
          <w:cs/>
        </w:rPr>
      </w:pPr>
    </w:p>
    <w:p w14:paraId="293DFAF9" w14:textId="77777777" w:rsidR="00F03547" w:rsidRDefault="00AD69B3" w:rsidP="00426ED6">
      <w:pPr>
        <w:pStyle w:val="BodyText"/>
        <w:spacing w:before="206" w:line="276" w:lineRule="auto"/>
        <w:jc w:val="both"/>
        <w:rPr>
          <w:rFonts w:ascii="Bookman Old Style" w:hAnsi="Bookman Old Style" w:cstheme="minorBidi"/>
          <w:sz w:val="22"/>
          <w:szCs w:val="20"/>
          <w:lang w:bidi="hi-IN"/>
        </w:rPr>
      </w:pPr>
      <w:r w:rsidRPr="00426ED6">
        <w:rPr>
          <w:rFonts w:ascii="Bookman Old Style" w:hAnsi="Bookman Old Style"/>
          <w:b/>
          <w:sz w:val="22"/>
          <w:szCs w:val="22"/>
        </w:rPr>
        <w:t xml:space="preserve">WHEREAS </w:t>
      </w:r>
      <w:r w:rsidRPr="00426ED6">
        <w:rPr>
          <w:rFonts w:ascii="Bookman Old Style" w:hAnsi="Bookman Old Style"/>
          <w:sz w:val="22"/>
          <w:szCs w:val="22"/>
        </w:rPr>
        <w:t>by a deed of Lease made at Mumbai dated 20</w:t>
      </w:r>
      <w:r w:rsidRPr="00426ED6">
        <w:rPr>
          <w:rFonts w:ascii="Bookman Old Style" w:hAnsi="Bookman Old Style"/>
          <w:sz w:val="22"/>
          <w:szCs w:val="22"/>
          <w:vertAlign w:val="superscript"/>
        </w:rPr>
        <w:t>th</w:t>
      </w:r>
      <w:r w:rsidRPr="00426ED6">
        <w:rPr>
          <w:rFonts w:ascii="Bookman Old Style" w:hAnsi="Bookman Old Style"/>
          <w:spacing w:val="1"/>
          <w:sz w:val="22"/>
          <w:szCs w:val="22"/>
        </w:rPr>
        <w:t xml:space="preserve"> </w:t>
      </w:r>
      <w:r w:rsidRPr="00426ED6">
        <w:rPr>
          <w:rFonts w:ascii="Bookman Old Style" w:hAnsi="Bookman Old Style"/>
          <w:sz w:val="22"/>
          <w:szCs w:val="22"/>
        </w:rPr>
        <w:t>Day of</w:t>
      </w:r>
      <w:r w:rsidRPr="00426ED6">
        <w:rPr>
          <w:rFonts w:ascii="Bookman Old Style" w:hAnsi="Bookman Old Style"/>
          <w:spacing w:val="1"/>
          <w:sz w:val="22"/>
          <w:szCs w:val="22"/>
        </w:rPr>
        <w:t xml:space="preserve"> </w:t>
      </w:r>
      <w:r w:rsidRPr="00426ED6">
        <w:rPr>
          <w:rFonts w:ascii="Bookman Old Style" w:hAnsi="Bookman Old Style"/>
          <w:sz w:val="22"/>
          <w:szCs w:val="22"/>
        </w:rPr>
        <w:t>January,</w:t>
      </w:r>
      <w:r w:rsidRPr="00426ED6">
        <w:rPr>
          <w:rFonts w:ascii="Bookman Old Style" w:hAnsi="Bookman Old Style"/>
          <w:spacing w:val="1"/>
          <w:sz w:val="22"/>
          <w:szCs w:val="22"/>
        </w:rPr>
        <w:t xml:space="preserve"> </w:t>
      </w:r>
      <w:r w:rsidRPr="00426ED6">
        <w:rPr>
          <w:rFonts w:ascii="Bookman Old Style" w:hAnsi="Bookman Old Style"/>
          <w:sz w:val="22"/>
          <w:szCs w:val="22"/>
        </w:rPr>
        <w:t>1975</w:t>
      </w:r>
      <w:r w:rsidRPr="00426ED6">
        <w:rPr>
          <w:rFonts w:ascii="Bookman Old Style" w:hAnsi="Bookman Old Style"/>
          <w:spacing w:val="1"/>
          <w:sz w:val="22"/>
          <w:szCs w:val="22"/>
        </w:rPr>
        <w:t xml:space="preserve"> </w:t>
      </w:r>
      <w:r w:rsidRPr="00426ED6">
        <w:rPr>
          <w:rFonts w:ascii="Bookman Old Style" w:hAnsi="Bookman Old Style"/>
          <w:sz w:val="22"/>
          <w:szCs w:val="22"/>
        </w:rPr>
        <w:t>between</w:t>
      </w:r>
      <w:r w:rsidRPr="00426ED6">
        <w:rPr>
          <w:rFonts w:ascii="Bookman Old Style" w:hAnsi="Bookman Old Style"/>
          <w:spacing w:val="1"/>
          <w:sz w:val="22"/>
          <w:szCs w:val="22"/>
        </w:rPr>
        <w:t xml:space="preserve"> </w:t>
      </w:r>
      <w:r w:rsidRPr="00426ED6">
        <w:rPr>
          <w:rFonts w:ascii="Bookman Old Style" w:hAnsi="Bookman Old Style"/>
          <w:sz w:val="22"/>
          <w:szCs w:val="22"/>
        </w:rPr>
        <w:t>THE</w:t>
      </w:r>
      <w:r w:rsidRPr="00426ED6">
        <w:rPr>
          <w:rFonts w:ascii="Bookman Old Style" w:hAnsi="Bookman Old Style"/>
          <w:spacing w:val="1"/>
          <w:sz w:val="22"/>
          <w:szCs w:val="22"/>
        </w:rPr>
        <w:t xml:space="preserve"> </w:t>
      </w:r>
      <w:r w:rsidRPr="00426ED6">
        <w:rPr>
          <w:rFonts w:ascii="Bookman Old Style" w:hAnsi="Bookman Old Style"/>
          <w:sz w:val="22"/>
          <w:szCs w:val="22"/>
        </w:rPr>
        <w:t>MAHARASHTRA</w:t>
      </w:r>
      <w:r w:rsidRPr="00426ED6">
        <w:rPr>
          <w:rFonts w:ascii="Bookman Old Style" w:hAnsi="Bookman Old Style"/>
          <w:spacing w:val="1"/>
          <w:sz w:val="22"/>
          <w:szCs w:val="22"/>
        </w:rPr>
        <w:t xml:space="preserve"> </w:t>
      </w:r>
      <w:r w:rsidRPr="00426ED6">
        <w:rPr>
          <w:rFonts w:ascii="Bookman Old Style" w:hAnsi="Bookman Old Style"/>
          <w:sz w:val="22"/>
          <w:szCs w:val="22"/>
        </w:rPr>
        <w:t>INDUSTRIAL</w:t>
      </w:r>
      <w:r w:rsidRPr="00426ED6">
        <w:rPr>
          <w:rFonts w:ascii="Bookman Old Style" w:hAnsi="Bookman Old Style"/>
          <w:spacing w:val="1"/>
          <w:sz w:val="22"/>
          <w:szCs w:val="22"/>
        </w:rPr>
        <w:t xml:space="preserve"> </w:t>
      </w:r>
      <w:r w:rsidRPr="00426ED6">
        <w:rPr>
          <w:rFonts w:ascii="Bookman Old Style" w:hAnsi="Bookman Old Style"/>
          <w:sz w:val="22"/>
          <w:szCs w:val="22"/>
        </w:rPr>
        <w:t>DEVELOPMENT CORPORATION, a Corporation</w:t>
      </w:r>
      <w:r w:rsidRPr="00426ED6">
        <w:rPr>
          <w:rFonts w:ascii="Bookman Old Style" w:hAnsi="Bookman Old Style"/>
          <w:spacing w:val="1"/>
          <w:sz w:val="22"/>
          <w:szCs w:val="22"/>
        </w:rPr>
        <w:t xml:space="preserve"> </w:t>
      </w:r>
      <w:r w:rsidRPr="00426ED6">
        <w:rPr>
          <w:rFonts w:ascii="Bookman Old Style" w:hAnsi="Bookman Old Style"/>
          <w:sz w:val="22"/>
          <w:szCs w:val="22"/>
        </w:rPr>
        <w:t>constituted</w:t>
      </w:r>
      <w:r w:rsidRPr="00426ED6">
        <w:rPr>
          <w:rFonts w:ascii="Bookman Old Style" w:hAnsi="Bookman Old Style"/>
          <w:spacing w:val="70"/>
          <w:sz w:val="22"/>
          <w:szCs w:val="22"/>
        </w:rPr>
        <w:t xml:space="preserve"> </w:t>
      </w:r>
      <w:r w:rsidRPr="00426ED6">
        <w:rPr>
          <w:rFonts w:ascii="Bookman Old Style" w:hAnsi="Bookman Old Style"/>
          <w:sz w:val="22"/>
          <w:szCs w:val="22"/>
        </w:rPr>
        <w:t>under</w:t>
      </w:r>
      <w:r w:rsidRPr="00426ED6">
        <w:rPr>
          <w:rFonts w:ascii="Bookman Old Style" w:hAnsi="Bookman Old Style"/>
          <w:spacing w:val="1"/>
          <w:sz w:val="22"/>
          <w:szCs w:val="22"/>
        </w:rPr>
        <w:t xml:space="preserve"> </w:t>
      </w:r>
      <w:r w:rsidRPr="00426ED6">
        <w:rPr>
          <w:rFonts w:ascii="Bookman Old Style" w:hAnsi="Bookman Old Style"/>
          <w:sz w:val="22"/>
          <w:szCs w:val="22"/>
        </w:rPr>
        <w:t>the Maharashtra Industrial Development Act, 1961, hereinafter referred</w:t>
      </w:r>
      <w:r w:rsidRPr="00426ED6">
        <w:rPr>
          <w:rFonts w:ascii="Bookman Old Style" w:hAnsi="Bookman Old Style"/>
          <w:spacing w:val="1"/>
          <w:sz w:val="22"/>
          <w:szCs w:val="22"/>
        </w:rPr>
        <w:t xml:space="preserve"> </w:t>
      </w:r>
      <w:r w:rsidRPr="00426ED6">
        <w:rPr>
          <w:rFonts w:ascii="Bookman Old Style" w:hAnsi="Bookman Old Style"/>
          <w:sz w:val="22"/>
          <w:szCs w:val="22"/>
        </w:rPr>
        <w:t>to</w:t>
      </w:r>
      <w:r w:rsidRPr="00426ED6">
        <w:rPr>
          <w:rFonts w:ascii="Bookman Old Style" w:hAnsi="Bookman Old Style"/>
          <w:spacing w:val="1"/>
          <w:sz w:val="22"/>
          <w:szCs w:val="22"/>
        </w:rPr>
        <w:t xml:space="preserve"> </w:t>
      </w:r>
      <w:r w:rsidRPr="00426ED6">
        <w:rPr>
          <w:rFonts w:ascii="Bookman Old Style" w:hAnsi="Bookman Old Style"/>
          <w:sz w:val="22"/>
          <w:szCs w:val="22"/>
        </w:rPr>
        <w:t>as the “LESSOR”</w:t>
      </w:r>
      <w:r w:rsidRPr="00426ED6">
        <w:rPr>
          <w:rFonts w:ascii="Bookman Old Style" w:hAnsi="Bookman Old Style"/>
          <w:spacing w:val="70"/>
          <w:sz w:val="22"/>
          <w:szCs w:val="22"/>
        </w:rPr>
        <w:t xml:space="preserve"> </w:t>
      </w:r>
      <w:r w:rsidRPr="00426ED6">
        <w:rPr>
          <w:rFonts w:ascii="Bookman Old Style" w:hAnsi="Bookman Old Style"/>
          <w:sz w:val="22"/>
          <w:szCs w:val="22"/>
        </w:rPr>
        <w:t>on the one part, the Sub-Lessor herein referred to</w:t>
      </w:r>
      <w:r w:rsidRPr="00426ED6">
        <w:rPr>
          <w:rFonts w:ascii="Bookman Old Style" w:hAnsi="Bookman Old Style"/>
          <w:spacing w:val="1"/>
          <w:sz w:val="22"/>
          <w:szCs w:val="22"/>
        </w:rPr>
        <w:t xml:space="preserve"> </w:t>
      </w:r>
      <w:r w:rsidRPr="00426ED6">
        <w:rPr>
          <w:rFonts w:ascii="Bookman Old Style" w:hAnsi="Bookman Old Style"/>
          <w:sz w:val="22"/>
          <w:szCs w:val="22"/>
        </w:rPr>
        <w:t>as</w:t>
      </w:r>
      <w:r w:rsidRPr="00426ED6">
        <w:rPr>
          <w:rFonts w:ascii="Bookman Old Style" w:hAnsi="Bookman Old Style"/>
          <w:spacing w:val="49"/>
          <w:sz w:val="22"/>
          <w:szCs w:val="22"/>
        </w:rPr>
        <w:t xml:space="preserve"> </w:t>
      </w:r>
      <w:r w:rsidRPr="00426ED6">
        <w:rPr>
          <w:rFonts w:ascii="Bookman Old Style" w:hAnsi="Bookman Old Style"/>
          <w:sz w:val="22"/>
          <w:szCs w:val="22"/>
        </w:rPr>
        <w:t>the</w:t>
      </w:r>
      <w:r w:rsidRPr="00426ED6">
        <w:rPr>
          <w:rFonts w:ascii="Bookman Old Style" w:hAnsi="Bookman Old Style"/>
          <w:spacing w:val="50"/>
          <w:sz w:val="22"/>
          <w:szCs w:val="22"/>
        </w:rPr>
        <w:t xml:space="preserve"> </w:t>
      </w:r>
      <w:r w:rsidRPr="00426ED6">
        <w:rPr>
          <w:rFonts w:ascii="Bookman Old Style" w:hAnsi="Bookman Old Style"/>
          <w:sz w:val="22"/>
          <w:szCs w:val="22"/>
        </w:rPr>
        <w:t>“LESSEE”</w:t>
      </w:r>
      <w:r w:rsidRPr="00426ED6">
        <w:rPr>
          <w:rFonts w:ascii="Bookman Old Style" w:hAnsi="Bookman Old Style"/>
          <w:spacing w:val="48"/>
          <w:sz w:val="22"/>
          <w:szCs w:val="22"/>
        </w:rPr>
        <w:t xml:space="preserve"> </w:t>
      </w:r>
      <w:r w:rsidRPr="00426ED6">
        <w:rPr>
          <w:rFonts w:ascii="Bookman Old Style" w:hAnsi="Bookman Old Style"/>
          <w:sz w:val="22"/>
          <w:szCs w:val="22"/>
        </w:rPr>
        <w:t>on</w:t>
      </w:r>
      <w:r w:rsidRPr="00426ED6">
        <w:rPr>
          <w:rFonts w:ascii="Bookman Old Style" w:hAnsi="Bookman Old Style"/>
          <w:spacing w:val="51"/>
          <w:sz w:val="22"/>
          <w:szCs w:val="22"/>
        </w:rPr>
        <w:t xml:space="preserve"> </w:t>
      </w:r>
      <w:r w:rsidRPr="00426ED6">
        <w:rPr>
          <w:rFonts w:ascii="Bookman Old Style" w:hAnsi="Bookman Old Style"/>
          <w:sz w:val="22"/>
          <w:szCs w:val="22"/>
        </w:rPr>
        <w:t>the</w:t>
      </w:r>
      <w:r w:rsidRPr="00426ED6">
        <w:rPr>
          <w:rFonts w:ascii="Bookman Old Style" w:hAnsi="Bookman Old Style"/>
          <w:spacing w:val="44"/>
          <w:sz w:val="22"/>
          <w:szCs w:val="22"/>
        </w:rPr>
        <w:t xml:space="preserve"> </w:t>
      </w:r>
      <w:r w:rsidRPr="00426ED6">
        <w:rPr>
          <w:rFonts w:ascii="Bookman Old Style" w:hAnsi="Bookman Old Style"/>
          <w:sz w:val="22"/>
          <w:szCs w:val="22"/>
        </w:rPr>
        <w:t>other</w:t>
      </w:r>
      <w:r w:rsidRPr="00426ED6">
        <w:rPr>
          <w:rFonts w:ascii="Bookman Old Style" w:hAnsi="Bookman Old Style"/>
          <w:spacing w:val="43"/>
          <w:sz w:val="22"/>
          <w:szCs w:val="22"/>
        </w:rPr>
        <w:t xml:space="preserve"> </w:t>
      </w:r>
      <w:r w:rsidRPr="00426ED6">
        <w:rPr>
          <w:rFonts w:ascii="Bookman Old Style" w:hAnsi="Bookman Old Style"/>
          <w:sz w:val="22"/>
          <w:szCs w:val="22"/>
        </w:rPr>
        <w:t>part</w:t>
      </w:r>
      <w:r w:rsidRPr="00426ED6">
        <w:rPr>
          <w:rFonts w:ascii="Bookman Old Style" w:hAnsi="Bookman Old Style"/>
          <w:spacing w:val="51"/>
          <w:sz w:val="22"/>
          <w:szCs w:val="22"/>
        </w:rPr>
        <w:t xml:space="preserve"> </w:t>
      </w:r>
      <w:r w:rsidRPr="00426ED6">
        <w:rPr>
          <w:rFonts w:ascii="Bookman Old Style" w:hAnsi="Bookman Old Style"/>
          <w:sz w:val="22"/>
          <w:szCs w:val="22"/>
        </w:rPr>
        <w:t>and</w:t>
      </w:r>
      <w:r w:rsidRPr="00426ED6">
        <w:rPr>
          <w:rFonts w:ascii="Bookman Old Style" w:hAnsi="Bookman Old Style"/>
          <w:spacing w:val="47"/>
          <w:sz w:val="22"/>
          <w:szCs w:val="22"/>
        </w:rPr>
        <w:t xml:space="preserve"> </w:t>
      </w:r>
      <w:r w:rsidRPr="00426ED6">
        <w:rPr>
          <w:rFonts w:ascii="Bookman Old Style" w:hAnsi="Bookman Old Style"/>
          <w:sz w:val="22"/>
          <w:szCs w:val="22"/>
        </w:rPr>
        <w:t>the</w:t>
      </w:r>
      <w:r w:rsidRPr="00426ED6">
        <w:rPr>
          <w:rFonts w:ascii="Bookman Old Style" w:hAnsi="Bookman Old Style"/>
          <w:spacing w:val="47"/>
          <w:sz w:val="22"/>
          <w:szCs w:val="22"/>
        </w:rPr>
        <w:t xml:space="preserve"> </w:t>
      </w:r>
      <w:r w:rsidRPr="00426ED6">
        <w:rPr>
          <w:rFonts w:ascii="Bookman Old Style" w:hAnsi="Bookman Old Style"/>
          <w:sz w:val="22"/>
          <w:szCs w:val="22"/>
        </w:rPr>
        <w:t>same</w:t>
      </w:r>
      <w:r w:rsidRPr="00426ED6">
        <w:rPr>
          <w:rFonts w:ascii="Bookman Old Style" w:hAnsi="Bookman Old Style"/>
          <w:spacing w:val="48"/>
          <w:sz w:val="22"/>
          <w:szCs w:val="22"/>
        </w:rPr>
        <w:t xml:space="preserve"> </w:t>
      </w:r>
      <w:r w:rsidRPr="00426ED6">
        <w:rPr>
          <w:rFonts w:ascii="Bookman Old Style" w:hAnsi="Bookman Old Style"/>
          <w:sz w:val="22"/>
          <w:szCs w:val="22"/>
        </w:rPr>
        <w:t>is</w:t>
      </w:r>
      <w:r w:rsidRPr="00426ED6">
        <w:rPr>
          <w:rFonts w:ascii="Bookman Old Style" w:hAnsi="Bookman Old Style"/>
          <w:spacing w:val="51"/>
          <w:sz w:val="22"/>
          <w:szCs w:val="22"/>
        </w:rPr>
        <w:t xml:space="preserve"> </w:t>
      </w:r>
      <w:r w:rsidRPr="00426ED6">
        <w:rPr>
          <w:rFonts w:ascii="Bookman Old Style" w:hAnsi="Bookman Old Style"/>
          <w:sz w:val="22"/>
          <w:szCs w:val="22"/>
        </w:rPr>
        <w:t>registered</w:t>
      </w:r>
      <w:r w:rsidRPr="00426ED6">
        <w:rPr>
          <w:rFonts w:ascii="Bookman Old Style" w:hAnsi="Bookman Old Style"/>
          <w:spacing w:val="51"/>
          <w:sz w:val="22"/>
          <w:szCs w:val="22"/>
        </w:rPr>
        <w:t xml:space="preserve"> </w:t>
      </w:r>
      <w:r w:rsidRPr="00426ED6">
        <w:rPr>
          <w:rFonts w:ascii="Bookman Old Style" w:hAnsi="Bookman Old Style"/>
          <w:sz w:val="22"/>
          <w:szCs w:val="22"/>
        </w:rPr>
        <w:t>at</w:t>
      </w:r>
      <w:r w:rsidRPr="00426ED6">
        <w:rPr>
          <w:rFonts w:ascii="Bookman Old Style" w:hAnsi="Bookman Old Style"/>
          <w:spacing w:val="49"/>
          <w:sz w:val="22"/>
          <w:szCs w:val="22"/>
        </w:rPr>
        <w:t xml:space="preserve"> </w:t>
      </w:r>
      <w:r w:rsidRPr="00426ED6">
        <w:rPr>
          <w:rFonts w:ascii="Bookman Old Style" w:hAnsi="Bookman Old Style"/>
          <w:sz w:val="22"/>
          <w:szCs w:val="22"/>
        </w:rPr>
        <w:t>the</w:t>
      </w:r>
      <w:r w:rsidR="008A1625" w:rsidRPr="00426ED6">
        <w:rPr>
          <w:rFonts w:ascii="Bookman Old Style" w:hAnsi="Bookman Old Style" w:cstheme="minorBidi"/>
          <w:sz w:val="22"/>
          <w:szCs w:val="22"/>
          <w:cs/>
          <w:lang w:bidi="hi-IN"/>
        </w:rPr>
        <w:t xml:space="preserve"> </w:t>
      </w:r>
      <w:r w:rsidRPr="00426ED6">
        <w:rPr>
          <w:rFonts w:ascii="Bookman Old Style" w:hAnsi="Bookman Old Style"/>
          <w:sz w:val="22"/>
          <w:szCs w:val="22"/>
        </w:rPr>
        <w:t>office</w:t>
      </w:r>
      <w:r w:rsidRPr="00426ED6">
        <w:rPr>
          <w:rFonts w:ascii="Bookman Old Style" w:hAnsi="Bookman Old Style"/>
          <w:spacing w:val="10"/>
          <w:sz w:val="22"/>
          <w:szCs w:val="22"/>
        </w:rPr>
        <w:t xml:space="preserve"> </w:t>
      </w:r>
      <w:r w:rsidRPr="00426ED6">
        <w:rPr>
          <w:rFonts w:ascii="Bookman Old Style" w:hAnsi="Bookman Old Style"/>
          <w:sz w:val="22"/>
          <w:szCs w:val="22"/>
        </w:rPr>
        <w:t>of</w:t>
      </w:r>
      <w:r w:rsidRPr="00426ED6">
        <w:rPr>
          <w:rFonts w:ascii="Bookman Old Style" w:hAnsi="Bookman Old Style"/>
          <w:spacing w:val="12"/>
          <w:sz w:val="22"/>
          <w:szCs w:val="22"/>
        </w:rPr>
        <w:t xml:space="preserve"> </w:t>
      </w:r>
      <w:r w:rsidRPr="00426ED6">
        <w:rPr>
          <w:rFonts w:ascii="Bookman Old Style" w:hAnsi="Bookman Old Style"/>
          <w:sz w:val="22"/>
          <w:szCs w:val="22"/>
        </w:rPr>
        <w:t>the</w:t>
      </w:r>
      <w:r w:rsidRPr="00426ED6">
        <w:rPr>
          <w:rFonts w:ascii="Bookman Old Style" w:hAnsi="Bookman Old Style"/>
          <w:spacing w:val="12"/>
          <w:sz w:val="22"/>
          <w:szCs w:val="22"/>
        </w:rPr>
        <w:t xml:space="preserve"> </w:t>
      </w:r>
      <w:r w:rsidRPr="00426ED6">
        <w:rPr>
          <w:rFonts w:ascii="Bookman Old Style" w:hAnsi="Bookman Old Style"/>
          <w:sz w:val="22"/>
          <w:szCs w:val="22"/>
        </w:rPr>
        <w:t>Sub-Registrar</w:t>
      </w:r>
      <w:r w:rsidRPr="00426ED6">
        <w:rPr>
          <w:rFonts w:ascii="Bookman Old Style" w:hAnsi="Bookman Old Style"/>
          <w:spacing w:val="11"/>
          <w:sz w:val="22"/>
          <w:szCs w:val="22"/>
        </w:rPr>
        <w:t xml:space="preserve"> </w:t>
      </w:r>
      <w:r w:rsidRPr="00426ED6">
        <w:rPr>
          <w:rFonts w:ascii="Bookman Old Style" w:hAnsi="Bookman Old Style"/>
          <w:sz w:val="22"/>
          <w:szCs w:val="22"/>
        </w:rPr>
        <w:t>of</w:t>
      </w:r>
      <w:r w:rsidRPr="00426ED6">
        <w:rPr>
          <w:rFonts w:ascii="Bookman Old Style" w:hAnsi="Bookman Old Style"/>
          <w:spacing w:val="12"/>
          <w:sz w:val="22"/>
          <w:szCs w:val="22"/>
        </w:rPr>
        <w:t xml:space="preserve"> </w:t>
      </w:r>
      <w:r w:rsidRPr="00426ED6">
        <w:rPr>
          <w:rFonts w:ascii="Bookman Old Style" w:hAnsi="Bookman Old Style"/>
          <w:sz w:val="22"/>
          <w:szCs w:val="22"/>
        </w:rPr>
        <w:t>Bombay</w:t>
      </w:r>
      <w:r w:rsidRPr="00426ED6">
        <w:rPr>
          <w:rFonts w:ascii="Bookman Old Style" w:hAnsi="Bookman Old Style"/>
          <w:spacing w:val="4"/>
          <w:sz w:val="22"/>
          <w:szCs w:val="22"/>
        </w:rPr>
        <w:t xml:space="preserve"> </w:t>
      </w:r>
      <w:r w:rsidRPr="00426ED6">
        <w:rPr>
          <w:rFonts w:ascii="Bookman Old Style" w:hAnsi="Bookman Old Style"/>
          <w:sz w:val="22"/>
          <w:szCs w:val="22"/>
        </w:rPr>
        <w:t>under</w:t>
      </w:r>
      <w:r w:rsidRPr="00426ED6">
        <w:rPr>
          <w:rFonts w:ascii="Bookman Old Style" w:hAnsi="Bookman Old Style"/>
          <w:spacing w:val="12"/>
          <w:sz w:val="22"/>
          <w:szCs w:val="22"/>
        </w:rPr>
        <w:t xml:space="preserve"> </w:t>
      </w:r>
      <w:r w:rsidRPr="00426ED6">
        <w:rPr>
          <w:rFonts w:ascii="Bookman Old Style" w:hAnsi="Bookman Old Style"/>
          <w:sz w:val="22"/>
          <w:szCs w:val="22"/>
        </w:rPr>
        <w:t>Registration</w:t>
      </w:r>
      <w:r w:rsidRPr="00426ED6">
        <w:rPr>
          <w:rFonts w:ascii="Bookman Old Style" w:hAnsi="Bookman Old Style"/>
          <w:spacing w:val="18"/>
          <w:sz w:val="22"/>
          <w:szCs w:val="22"/>
        </w:rPr>
        <w:t xml:space="preserve"> </w:t>
      </w:r>
      <w:r w:rsidRPr="00426ED6">
        <w:rPr>
          <w:rFonts w:ascii="Bookman Old Style" w:hAnsi="Bookman Old Style"/>
          <w:sz w:val="22"/>
          <w:szCs w:val="22"/>
        </w:rPr>
        <w:t>No.</w:t>
      </w:r>
      <w:r w:rsidR="00806906">
        <w:rPr>
          <w:rFonts w:ascii="Bookman Old Style" w:hAnsi="Bookman Old Style" w:cstheme="minorBidi" w:hint="cs"/>
          <w:spacing w:val="11"/>
          <w:sz w:val="22"/>
          <w:szCs w:val="20"/>
          <w:cs/>
          <w:lang w:bidi="hi-IN"/>
        </w:rPr>
        <w:t xml:space="preserve"> </w:t>
      </w:r>
      <w:r w:rsidRPr="00426ED6">
        <w:rPr>
          <w:rFonts w:ascii="Bookman Old Style" w:hAnsi="Bookman Old Style"/>
          <w:sz w:val="22"/>
          <w:szCs w:val="22"/>
        </w:rPr>
        <w:t>S-392/75</w:t>
      </w:r>
      <w:r w:rsidRPr="00426ED6">
        <w:rPr>
          <w:rFonts w:ascii="Bookman Old Style" w:hAnsi="Bookman Old Style"/>
          <w:spacing w:val="-67"/>
          <w:sz w:val="22"/>
          <w:szCs w:val="22"/>
        </w:rPr>
        <w:t xml:space="preserve"> </w:t>
      </w:r>
      <w:r w:rsidRPr="00426ED6">
        <w:rPr>
          <w:rFonts w:ascii="Bookman Old Style" w:hAnsi="Bookman Old Style"/>
          <w:sz w:val="22"/>
          <w:szCs w:val="22"/>
        </w:rPr>
        <w:t>of</w:t>
      </w:r>
      <w:r w:rsidRPr="00426ED6">
        <w:rPr>
          <w:rFonts w:ascii="Bookman Old Style" w:hAnsi="Bookman Old Style"/>
          <w:spacing w:val="42"/>
          <w:sz w:val="22"/>
          <w:szCs w:val="22"/>
        </w:rPr>
        <w:t xml:space="preserve"> </w:t>
      </w:r>
      <w:r w:rsidRPr="00426ED6">
        <w:rPr>
          <w:rFonts w:ascii="Bookman Old Style" w:hAnsi="Bookman Old Style"/>
          <w:sz w:val="22"/>
          <w:szCs w:val="22"/>
        </w:rPr>
        <w:t>Book</w:t>
      </w:r>
      <w:r w:rsidRPr="00426ED6">
        <w:rPr>
          <w:rFonts w:ascii="Bookman Old Style" w:hAnsi="Bookman Old Style"/>
          <w:spacing w:val="41"/>
          <w:sz w:val="22"/>
          <w:szCs w:val="22"/>
        </w:rPr>
        <w:t xml:space="preserve"> </w:t>
      </w:r>
      <w:r w:rsidRPr="00426ED6">
        <w:rPr>
          <w:rFonts w:ascii="Bookman Old Style" w:hAnsi="Bookman Old Style"/>
          <w:sz w:val="22"/>
          <w:szCs w:val="22"/>
        </w:rPr>
        <w:t>No.1,</w:t>
      </w:r>
      <w:r w:rsidRPr="00426ED6">
        <w:rPr>
          <w:rFonts w:ascii="Bookman Old Style" w:hAnsi="Bookman Old Style"/>
          <w:spacing w:val="34"/>
          <w:sz w:val="22"/>
          <w:szCs w:val="22"/>
        </w:rPr>
        <w:t xml:space="preserve"> </w:t>
      </w:r>
      <w:r w:rsidRPr="00426ED6">
        <w:rPr>
          <w:rFonts w:ascii="Bookman Old Style" w:hAnsi="Bookman Old Style"/>
          <w:sz w:val="22"/>
          <w:szCs w:val="22"/>
        </w:rPr>
        <w:t>the</w:t>
      </w:r>
      <w:r w:rsidRPr="00426ED6">
        <w:rPr>
          <w:rFonts w:ascii="Bookman Old Style" w:hAnsi="Bookman Old Style"/>
          <w:spacing w:val="41"/>
          <w:sz w:val="22"/>
          <w:szCs w:val="22"/>
        </w:rPr>
        <w:t xml:space="preserve"> </w:t>
      </w:r>
      <w:r w:rsidRPr="00426ED6">
        <w:rPr>
          <w:rFonts w:ascii="Bookman Old Style" w:hAnsi="Bookman Old Style"/>
          <w:sz w:val="22"/>
          <w:szCs w:val="22"/>
        </w:rPr>
        <w:t>Lessor</w:t>
      </w:r>
      <w:r w:rsidRPr="00426ED6">
        <w:rPr>
          <w:rFonts w:ascii="Bookman Old Style" w:hAnsi="Bookman Old Style"/>
          <w:spacing w:val="40"/>
          <w:sz w:val="22"/>
          <w:szCs w:val="22"/>
        </w:rPr>
        <w:t xml:space="preserve"> </w:t>
      </w:r>
      <w:r w:rsidRPr="00426ED6">
        <w:rPr>
          <w:rFonts w:ascii="Bookman Old Style" w:hAnsi="Bookman Old Style"/>
          <w:sz w:val="22"/>
          <w:szCs w:val="22"/>
        </w:rPr>
        <w:t>demised</w:t>
      </w:r>
      <w:r w:rsidRPr="00426ED6">
        <w:rPr>
          <w:rFonts w:ascii="Bookman Old Style" w:hAnsi="Bookman Old Style"/>
          <w:spacing w:val="38"/>
          <w:sz w:val="22"/>
          <w:szCs w:val="22"/>
        </w:rPr>
        <w:t xml:space="preserve"> </w:t>
      </w:r>
      <w:r w:rsidRPr="00426ED6">
        <w:rPr>
          <w:rFonts w:ascii="Bookman Old Style" w:hAnsi="Bookman Old Style"/>
          <w:sz w:val="22"/>
          <w:szCs w:val="22"/>
        </w:rPr>
        <w:t>unto</w:t>
      </w:r>
      <w:r w:rsidRPr="00426ED6">
        <w:rPr>
          <w:rFonts w:ascii="Bookman Old Style" w:hAnsi="Bookman Old Style"/>
          <w:spacing w:val="41"/>
          <w:sz w:val="22"/>
          <w:szCs w:val="22"/>
        </w:rPr>
        <w:t xml:space="preserve"> </w:t>
      </w:r>
      <w:r w:rsidRPr="00426ED6">
        <w:rPr>
          <w:rFonts w:ascii="Bookman Old Style" w:hAnsi="Bookman Old Style"/>
          <w:sz w:val="22"/>
          <w:szCs w:val="22"/>
        </w:rPr>
        <w:t>the</w:t>
      </w:r>
      <w:r w:rsidRPr="00426ED6">
        <w:rPr>
          <w:rFonts w:ascii="Bookman Old Style" w:hAnsi="Bookman Old Style"/>
          <w:spacing w:val="43"/>
          <w:sz w:val="22"/>
          <w:szCs w:val="22"/>
        </w:rPr>
        <w:t xml:space="preserve"> </w:t>
      </w:r>
      <w:r w:rsidRPr="00426ED6">
        <w:rPr>
          <w:rFonts w:ascii="Bookman Old Style" w:hAnsi="Bookman Old Style"/>
          <w:sz w:val="22"/>
          <w:szCs w:val="22"/>
        </w:rPr>
        <w:t>Sub-Lessor</w:t>
      </w:r>
      <w:r w:rsidRPr="00426ED6">
        <w:rPr>
          <w:rFonts w:ascii="Bookman Old Style" w:hAnsi="Bookman Old Style"/>
          <w:spacing w:val="40"/>
          <w:sz w:val="22"/>
          <w:szCs w:val="22"/>
        </w:rPr>
        <w:t xml:space="preserve"> </w:t>
      </w:r>
      <w:r w:rsidRPr="00426ED6">
        <w:rPr>
          <w:rFonts w:ascii="Bookman Old Style" w:hAnsi="Bookman Old Style"/>
          <w:sz w:val="22"/>
          <w:szCs w:val="22"/>
        </w:rPr>
        <w:t>as</w:t>
      </w:r>
      <w:r w:rsidRPr="00426ED6">
        <w:rPr>
          <w:rFonts w:ascii="Bookman Old Style" w:hAnsi="Bookman Old Style"/>
          <w:spacing w:val="43"/>
          <w:sz w:val="22"/>
          <w:szCs w:val="22"/>
        </w:rPr>
        <w:t xml:space="preserve"> </w:t>
      </w:r>
      <w:r w:rsidRPr="00426ED6">
        <w:rPr>
          <w:rFonts w:ascii="Bookman Old Style" w:hAnsi="Bookman Old Style"/>
          <w:sz w:val="22"/>
          <w:szCs w:val="22"/>
        </w:rPr>
        <w:t>Lessee</w:t>
      </w:r>
      <w:r w:rsidRPr="00426ED6">
        <w:rPr>
          <w:rFonts w:ascii="Bookman Old Style" w:hAnsi="Bookman Old Style"/>
          <w:spacing w:val="37"/>
          <w:sz w:val="22"/>
          <w:szCs w:val="22"/>
        </w:rPr>
        <w:t xml:space="preserve"> </w:t>
      </w:r>
      <w:r w:rsidRPr="00426ED6">
        <w:rPr>
          <w:rFonts w:ascii="Bookman Old Style" w:hAnsi="Bookman Old Style"/>
          <w:sz w:val="22"/>
          <w:szCs w:val="22"/>
        </w:rPr>
        <w:t>the</w:t>
      </w:r>
      <w:r w:rsidRPr="00426ED6">
        <w:rPr>
          <w:rFonts w:ascii="Bookman Old Style" w:hAnsi="Bookman Old Style"/>
          <w:spacing w:val="-67"/>
          <w:sz w:val="22"/>
          <w:szCs w:val="22"/>
        </w:rPr>
        <w:t xml:space="preserve"> </w:t>
      </w:r>
      <w:r w:rsidRPr="00426ED6">
        <w:rPr>
          <w:rFonts w:ascii="Bookman Old Style" w:hAnsi="Bookman Old Style"/>
          <w:sz w:val="22"/>
          <w:szCs w:val="22"/>
        </w:rPr>
        <w:t>land,</w:t>
      </w:r>
      <w:r w:rsidRPr="00426ED6">
        <w:rPr>
          <w:rFonts w:ascii="Bookman Old Style" w:hAnsi="Bookman Old Style"/>
          <w:spacing w:val="3"/>
          <w:sz w:val="22"/>
          <w:szCs w:val="22"/>
        </w:rPr>
        <w:t xml:space="preserve"> </w:t>
      </w:r>
      <w:r w:rsidRPr="00426ED6">
        <w:rPr>
          <w:rFonts w:ascii="Bookman Old Style" w:hAnsi="Bookman Old Style"/>
          <w:sz w:val="22"/>
          <w:szCs w:val="22"/>
        </w:rPr>
        <w:t>the</w:t>
      </w:r>
      <w:r w:rsidRPr="00426ED6">
        <w:rPr>
          <w:rFonts w:ascii="Bookman Old Style" w:hAnsi="Bookman Old Style"/>
          <w:spacing w:val="2"/>
          <w:sz w:val="22"/>
          <w:szCs w:val="22"/>
        </w:rPr>
        <w:t xml:space="preserve"> </w:t>
      </w:r>
      <w:r w:rsidRPr="00426ED6">
        <w:rPr>
          <w:rFonts w:ascii="Bookman Old Style" w:hAnsi="Bookman Old Style"/>
          <w:sz w:val="22"/>
          <w:szCs w:val="22"/>
        </w:rPr>
        <w:t>premises</w:t>
      </w:r>
      <w:r w:rsidRPr="00426ED6">
        <w:rPr>
          <w:rFonts w:ascii="Bookman Old Style" w:hAnsi="Bookman Old Style"/>
          <w:spacing w:val="3"/>
          <w:sz w:val="22"/>
          <w:szCs w:val="22"/>
        </w:rPr>
        <w:t xml:space="preserve"> </w:t>
      </w:r>
      <w:r w:rsidRPr="00426ED6">
        <w:rPr>
          <w:rFonts w:ascii="Bookman Old Style" w:hAnsi="Bookman Old Style"/>
          <w:sz w:val="22"/>
          <w:szCs w:val="22"/>
        </w:rPr>
        <w:t>described</w:t>
      </w:r>
      <w:r w:rsidRPr="00426ED6">
        <w:rPr>
          <w:rFonts w:ascii="Bookman Old Style" w:hAnsi="Bookman Old Style"/>
          <w:spacing w:val="5"/>
          <w:sz w:val="22"/>
          <w:szCs w:val="22"/>
        </w:rPr>
        <w:t xml:space="preserve"> </w:t>
      </w:r>
      <w:r w:rsidRPr="00426ED6">
        <w:rPr>
          <w:rFonts w:ascii="Bookman Old Style" w:hAnsi="Bookman Old Style"/>
          <w:sz w:val="22"/>
          <w:szCs w:val="22"/>
        </w:rPr>
        <w:t>in</w:t>
      </w:r>
      <w:r w:rsidRPr="00426ED6">
        <w:rPr>
          <w:rFonts w:ascii="Bookman Old Style" w:hAnsi="Bookman Old Style"/>
          <w:spacing w:val="3"/>
          <w:sz w:val="22"/>
          <w:szCs w:val="22"/>
        </w:rPr>
        <w:t xml:space="preserve"> </w:t>
      </w:r>
      <w:r w:rsidRPr="00426ED6">
        <w:rPr>
          <w:rFonts w:ascii="Bookman Old Style" w:hAnsi="Bookman Old Style"/>
          <w:sz w:val="22"/>
          <w:szCs w:val="22"/>
        </w:rPr>
        <w:t>the</w:t>
      </w:r>
      <w:r w:rsidRPr="00426ED6">
        <w:rPr>
          <w:rFonts w:ascii="Bookman Old Style" w:hAnsi="Bookman Old Style"/>
          <w:spacing w:val="4"/>
          <w:sz w:val="22"/>
          <w:szCs w:val="22"/>
        </w:rPr>
        <w:t xml:space="preserve"> </w:t>
      </w:r>
      <w:r w:rsidRPr="00426ED6">
        <w:rPr>
          <w:rFonts w:ascii="Bookman Old Style" w:hAnsi="Bookman Old Style"/>
          <w:sz w:val="22"/>
          <w:szCs w:val="22"/>
        </w:rPr>
        <w:t>Schedule</w:t>
      </w:r>
      <w:r w:rsidRPr="00426ED6">
        <w:rPr>
          <w:rFonts w:ascii="Bookman Old Style" w:hAnsi="Bookman Old Style"/>
          <w:spacing w:val="2"/>
          <w:sz w:val="22"/>
          <w:szCs w:val="22"/>
        </w:rPr>
        <w:t xml:space="preserve"> </w:t>
      </w:r>
      <w:r w:rsidRPr="00426ED6">
        <w:rPr>
          <w:rFonts w:ascii="Bookman Old Style" w:hAnsi="Bookman Old Style"/>
          <w:sz w:val="22"/>
          <w:szCs w:val="22"/>
        </w:rPr>
        <w:t>thereunder,</w:t>
      </w:r>
      <w:r w:rsidRPr="00426ED6">
        <w:rPr>
          <w:rFonts w:ascii="Bookman Old Style" w:hAnsi="Bookman Old Style"/>
          <w:spacing w:val="72"/>
          <w:sz w:val="22"/>
          <w:szCs w:val="22"/>
        </w:rPr>
        <w:t xml:space="preserve"> </w:t>
      </w:r>
      <w:r w:rsidRPr="00426ED6">
        <w:rPr>
          <w:rFonts w:ascii="Bookman Old Style" w:hAnsi="Bookman Old Style"/>
          <w:sz w:val="22"/>
          <w:szCs w:val="22"/>
        </w:rPr>
        <w:t>(being</w:t>
      </w:r>
      <w:r w:rsidRPr="00426ED6">
        <w:rPr>
          <w:rFonts w:ascii="Bookman Old Style" w:hAnsi="Bookman Old Style"/>
          <w:spacing w:val="69"/>
          <w:sz w:val="22"/>
          <w:szCs w:val="22"/>
        </w:rPr>
        <w:t xml:space="preserve"> </w:t>
      </w:r>
      <w:r w:rsidRPr="00426ED6">
        <w:rPr>
          <w:rFonts w:ascii="Bookman Old Style" w:hAnsi="Bookman Old Style"/>
          <w:sz w:val="22"/>
          <w:szCs w:val="22"/>
        </w:rPr>
        <w:t>the</w:t>
      </w:r>
      <w:r w:rsidRPr="00426ED6">
        <w:rPr>
          <w:rFonts w:ascii="Bookman Old Style" w:hAnsi="Bookman Old Style"/>
          <w:spacing w:val="-67"/>
          <w:sz w:val="22"/>
          <w:szCs w:val="22"/>
        </w:rPr>
        <w:t xml:space="preserve"> </w:t>
      </w:r>
      <w:r w:rsidRPr="00426ED6">
        <w:rPr>
          <w:rFonts w:ascii="Bookman Old Style" w:hAnsi="Bookman Old Style"/>
          <w:sz w:val="22"/>
          <w:szCs w:val="22"/>
        </w:rPr>
        <w:t>same as described in the First Schedule hereunder written) for a term of</w:t>
      </w:r>
      <w:r w:rsidRPr="00426ED6">
        <w:rPr>
          <w:rFonts w:ascii="Bookman Old Style" w:hAnsi="Bookman Old Style"/>
          <w:spacing w:val="1"/>
          <w:sz w:val="22"/>
          <w:szCs w:val="22"/>
        </w:rPr>
        <w:t xml:space="preserve"> </w:t>
      </w:r>
      <w:r w:rsidRPr="00426ED6">
        <w:rPr>
          <w:rFonts w:ascii="Bookman Old Style" w:hAnsi="Bookman Old Style"/>
          <w:sz w:val="22"/>
          <w:szCs w:val="22"/>
        </w:rPr>
        <w:t>99</w:t>
      </w:r>
      <w:r w:rsidRPr="00426ED6">
        <w:rPr>
          <w:rFonts w:ascii="Bookman Old Style" w:hAnsi="Bookman Old Style"/>
          <w:spacing w:val="50"/>
          <w:sz w:val="22"/>
          <w:szCs w:val="22"/>
        </w:rPr>
        <w:t xml:space="preserve"> </w:t>
      </w:r>
      <w:r w:rsidRPr="00426ED6">
        <w:rPr>
          <w:rFonts w:ascii="Bookman Old Style" w:hAnsi="Bookman Old Style"/>
          <w:sz w:val="22"/>
          <w:szCs w:val="22"/>
        </w:rPr>
        <w:t>years</w:t>
      </w:r>
      <w:r w:rsidRPr="00426ED6">
        <w:rPr>
          <w:rFonts w:ascii="Bookman Old Style" w:hAnsi="Bookman Old Style"/>
          <w:spacing w:val="51"/>
          <w:sz w:val="22"/>
          <w:szCs w:val="22"/>
        </w:rPr>
        <w:t xml:space="preserve"> </w:t>
      </w:r>
      <w:r w:rsidRPr="00426ED6">
        <w:rPr>
          <w:rFonts w:ascii="Bookman Old Style" w:hAnsi="Bookman Old Style"/>
          <w:sz w:val="22"/>
          <w:szCs w:val="22"/>
        </w:rPr>
        <w:t>for</w:t>
      </w:r>
      <w:r w:rsidRPr="00426ED6">
        <w:rPr>
          <w:rFonts w:ascii="Bookman Old Style" w:hAnsi="Bookman Old Style"/>
          <w:spacing w:val="46"/>
          <w:sz w:val="22"/>
          <w:szCs w:val="22"/>
        </w:rPr>
        <w:t xml:space="preserve"> </w:t>
      </w:r>
      <w:r w:rsidRPr="00426ED6">
        <w:rPr>
          <w:rFonts w:ascii="Bookman Old Style" w:hAnsi="Bookman Old Style"/>
          <w:sz w:val="22"/>
          <w:szCs w:val="22"/>
        </w:rPr>
        <w:t>such</w:t>
      </w:r>
      <w:r w:rsidRPr="00426ED6">
        <w:rPr>
          <w:rFonts w:ascii="Bookman Old Style" w:hAnsi="Bookman Old Style"/>
          <w:spacing w:val="48"/>
          <w:sz w:val="22"/>
          <w:szCs w:val="22"/>
        </w:rPr>
        <w:t xml:space="preserve"> </w:t>
      </w:r>
      <w:r w:rsidRPr="00426ED6">
        <w:rPr>
          <w:rFonts w:ascii="Bookman Old Style" w:hAnsi="Bookman Old Style"/>
          <w:sz w:val="22"/>
          <w:szCs w:val="22"/>
        </w:rPr>
        <w:t>terms</w:t>
      </w:r>
      <w:r w:rsidRPr="00426ED6">
        <w:rPr>
          <w:rFonts w:ascii="Bookman Old Style" w:hAnsi="Bookman Old Style"/>
          <w:spacing w:val="50"/>
          <w:sz w:val="22"/>
          <w:szCs w:val="22"/>
        </w:rPr>
        <w:t xml:space="preserve"> </w:t>
      </w:r>
      <w:r w:rsidRPr="00426ED6">
        <w:rPr>
          <w:rFonts w:ascii="Bookman Old Style" w:hAnsi="Bookman Old Style"/>
          <w:sz w:val="22"/>
          <w:szCs w:val="22"/>
        </w:rPr>
        <w:t>and</w:t>
      </w:r>
      <w:r w:rsidRPr="00426ED6">
        <w:rPr>
          <w:rFonts w:ascii="Bookman Old Style" w:hAnsi="Bookman Old Style"/>
          <w:spacing w:val="51"/>
          <w:sz w:val="22"/>
          <w:szCs w:val="22"/>
        </w:rPr>
        <w:t xml:space="preserve"> </w:t>
      </w:r>
      <w:r w:rsidRPr="00426ED6">
        <w:rPr>
          <w:rFonts w:ascii="Bookman Old Style" w:hAnsi="Bookman Old Style"/>
          <w:sz w:val="22"/>
          <w:szCs w:val="22"/>
        </w:rPr>
        <w:t>conditions</w:t>
      </w:r>
      <w:r w:rsidRPr="00426ED6">
        <w:rPr>
          <w:rFonts w:ascii="Bookman Old Style" w:hAnsi="Bookman Old Style"/>
          <w:spacing w:val="43"/>
          <w:sz w:val="22"/>
          <w:szCs w:val="22"/>
        </w:rPr>
        <w:t xml:space="preserve"> </w:t>
      </w:r>
      <w:r w:rsidRPr="00426ED6">
        <w:rPr>
          <w:rFonts w:ascii="Bookman Old Style" w:hAnsi="Bookman Old Style"/>
          <w:sz w:val="22"/>
          <w:szCs w:val="22"/>
        </w:rPr>
        <w:t>and</w:t>
      </w:r>
      <w:r w:rsidRPr="00426ED6">
        <w:rPr>
          <w:rFonts w:ascii="Bookman Old Style" w:hAnsi="Bookman Old Style"/>
          <w:spacing w:val="47"/>
          <w:sz w:val="22"/>
          <w:szCs w:val="22"/>
        </w:rPr>
        <w:t xml:space="preserve"> </w:t>
      </w:r>
      <w:r w:rsidRPr="00426ED6">
        <w:rPr>
          <w:rFonts w:ascii="Bookman Old Style" w:hAnsi="Bookman Old Style"/>
          <w:sz w:val="22"/>
          <w:szCs w:val="22"/>
        </w:rPr>
        <w:t>subject</w:t>
      </w:r>
      <w:r w:rsidRPr="00426ED6">
        <w:rPr>
          <w:rFonts w:ascii="Bookman Old Style" w:hAnsi="Bookman Old Style"/>
          <w:spacing w:val="48"/>
          <w:sz w:val="22"/>
          <w:szCs w:val="22"/>
        </w:rPr>
        <w:t xml:space="preserve"> </w:t>
      </w:r>
      <w:r w:rsidRPr="00426ED6">
        <w:rPr>
          <w:rFonts w:ascii="Bookman Old Style" w:hAnsi="Bookman Old Style"/>
          <w:sz w:val="22"/>
          <w:szCs w:val="22"/>
        </w:rPr>
        <w:t>to</w:t>
      </w:r>
      <w:r w:rsidRPr="00426ED6">
        <w:rPr>
          <w:rFonts w:ascii="Bookman Old Style" w:hAnsi="Bookman Old Style"/>
          <w:spacing w:val="46"/>
          <w:sz w:val="22"/>
          <w:szCs w:val="22"/>
        </w:rPr>
        <w:t xml:space="preserve"> </w:t>
      </w:r>
      <w:r w:rsidRPr="00426ED6">
        <w:rPr>
          <w:rFonts w:ascii="Bookman Old Style" w:hAnsi="Bookman Old Style"/>
          <w:sz w:val="22"/>
          <w:szCs w:val="22"/>
        </w:rPr>
        <w:t>the</w:t>
      </w:r>
      <w:r w:rsidRPr="00426ED6">
        <w:rPr>
          <w:rFonts w:ascii="Bookman Old Style" w:hAnsi="Bookman Old Style"/>
          <w:spacing w:val="50"/>
          <w:sz w:val="22"/>
          <w:szCs w:val="22"/>
        </w:rPr>
        <w:t xml:space="preserve"> </w:t>
      </w:r>
      <w:r w:rsidRPr="00426ED6">
        <w:rPr>
          <w:rFonts w:ascii="Bookman Old Style" w:hAnsi="Bookman Old Style"/>
          <w:sz w:val="22"/>
          <w:szCs w:val="22"/>
        </w:rPr>
        <w:t>covenants,</w:t>
      </w:r>
      <w:r w:rsidRPr="00426ED6">
        <w:rPr>
          <w:rFonts w:ascii="Bookman Old Style" w:hAnsi="Bookman Old Style"/>
          <w:spacing w:val="-67"/>
          <w:sz w:val="22"/>
          <w:szCs w:val="22"/>
        </w:rPr>
        <w:t xml:space="preserve"> </w:t>
      </w:r>
      <w:r w:rsidRPr="00426ED6">
        <w:rPr>
          <w:rFonts w:ascii="Bookman Old Style" w:hAnsi="Bookman Old Style"/>
          <w:sz w:val="22"/>
          <w:szCs w:val="22"/>
        </w:rPr>
        <w:t>terms</w:t>
      </w:r>
      <w:r w:rsidRPr="00426ED6">
        <w:rPr>
          <w:rFonts w:ascii="Bookman Old Style" w:hAnsi="Bookman Old Style"/>
          <w:spacing w:val="22"/>
          <w:sz w:val="22"/>
          <w:szCs w:val="22"/>
        </w:rPr>
        <w:t xml:space="preserve"> </w:t>
      </w:r>
      <w:r w:rsidRPr="00426ED6">
        <w:rPr>
          <w:rFonts w:ascii="Bookman Old Style" w:hAnsi="Bookman Old Style"/>
          <w:sz w:val="22"/>
          <w:szCs w:val="22"/>
        </w:rPr>
        <w:t>and</w:t>
      </w:r>
      <w:r w:rsidRPr="00426ED6">
        <w:rPr>
          <w:rFonts w:ascii="Bookman Old Style" w:hAnsi="Bookman Old Style"/>
          <w:spacing w:val="21"/>
          <w:sz w:val="22"/>
          <w:szCs w:val="22"/>
        </w:rPr>
        <w:t xml:space="preserve"> </w:t>
      </w:r>
      <w:r w:rsidRPr="00426ED6">
        <w:rPr>
          <w:rFonts w:ascii="Bookman Old Style" w:hAnsi="Bookman Old Style"/>
          <w:sz w:val="22"/>
          <w:szCs w:val="22"/>
        </w:rPr>
        <w:t>conditions</w:t>
      </w:r>
      <w:r w:rsidRPr="00426ED6">
        <w:rPr>
          <w:rFonts w:ascii="Bookman Old Style" w:hAnsi="Bookman Old Style"/>
          <w:spacing w:val="16"/>
          <w:sz w:val="22"/>
          <w:szCs w:val="22"/>
        </w:rPr>
        <w:t xml:space="preserve"> </w:t>
      </w:r>
      <w:r w:rsidRPr="00426ED6">
        <w:rPr>
          <w:rFonts w:ascii="Bookman Old Style" w:hAnsi="Bookman Old Style"/>
          <w:sz w:val="22"/>
          <w:szCs w:val="22"/>
        </w:rPr>
        <w:t>therein</w:t>
      </w:r>
      <w:r w:rsidRPr="00426ED6">
        <w:rPr>
          <w:rFonts w:ascii="Bookman Old Style" w:hAnsi="Bookman Old Style"/>
          <w:spacing w:val="20"/>
          <w:sz w:val="22"/>
          <w:szCs w:val="22"/>
        </w:rPr>
        <w:t xml:space="preserve"> </w:t>
      </w:r>
      <w:r w:rsidRPr="00426ED6">
        <w:rPr>
          <w:rFonts w:ascii="Bookman Old Style" w:hAnsi="Bookman Old Style"/>
          <w:sz w:val="22"/>
          <w:szCs w:val="22"/>
        </w:rPr>
        <w:t>mentioned.</w:t>
      </w:r>
      <w:r w:rsidRPr="00426ED6">
        <w:rPr>
          <w:rFonts w:ascii="Bookman Old Style" w:hAnsi="Bookman Old Style"/>
          <w:spacing w:val="19"/>
          <w:sz w:val="22"/>
          <w:szCs w:val="22"/>
        </w:rPr>
        <w:t xml:space="preserve"> </w:t>
      </w:r>
      <w:r w:rsidRPr="00426ED6">
        <w:rPr>
          <w:rFonts w:ascii="Bookman Old Style" w:hAnsi="Bookman Old Style"/>
          <w:sz w:val="22"/>
          <w:szCs w:val="22"/>
        </w:rPr>
        <w:t>The</w:t>
      </w:r>
      <w:r w:rsidRPr="00426ED6">
        <w:rPr>
          <w:rFonts w:ascii="Bookman Old Style" w:hAnsi="Bookman Old Style"/>
          <w:spacing w:val="20"/>
          <w:sz w:val="22"/>
          <w:szCs w:val="22"/>
        </w:rPr>
        <w:t xml:space="preserve"> </w:t>
      </w:r>
      <w:r w:rsidRPr="00426ED6">
        <w:rPr>
          <w:rFonts w:ascii="Bookman Old Style" w:hAnsi="Bookman Old Style"/>
          <w:sz w:val="22"/>
          <w:szCs w:val="22"/>
        </w:rPr>
        <w:t>Multistoried</w:t>
      </w:r>
      <w:r w:rsidRPr="00426ED6">
        <w:rPr>
          <w:rFonts w:ascii="Bookman Old Style" w:hAnsi="Bookman Old Style"/>
          <w:spacing w:val="20"/>
          <w:sz w:val="22"/>
          <w:szCs w:val="22"/>
        </w:rPr>
        <w:t xml:space="preserve"> </w:t>
      </w:r>
      <w:r w:rsidRPr="00426ED6">
        <w:rPr>
          <w:rFonts w:ascii="Bookman Old Style" w:hAnsi="Bookman Old Style"/>
          <w:sz w:val="22"/>
          <w:szCs w:val="22"/>
        </w:rPr>
        <w:t>buildings</w:t>
      </w:r>
      <w:r w:rsidRPr="00426ED6">
        <w:rPr>
          <w:rFonts w:ascii="Bookman Old Style" w:hAnsi="Bookman Old Style"/>
          <w:spacing w:val="21"/>
          <w:sz w:val="22"/>
          <w:szCs w:val="22"/>
        </w:rPr>
        <w:t xml:space="preserve"> </w:t>
      </w:r>
      <w:r w:rsidRPr="00426ED6">
        <w:rPr>
          <w:rFonts w:ascii="Bookman Old Style" w:hAnsi="Bookman Old Style"/>
          <w:sz w:val="22"/>
          <w:szCs w:val="22"/>
        </w:rPr>
        <w:t>are</w:t>
      </w:r>
      <w:r w:rsidRPr="00426ED6">
        <w:rPr>
          <w:rFonts w:ascii="Bookman Old Style" w:hAnsi="Bookman Old Style"/>
          <w:spacing w:val="-67"/>
          <w:sz w:val="22"/>
          <w:szCs w:val="22"/>
        </w:rPr>
        <w:t xml:space="preserve"> </w:t>
      </w:r>
      <w:r w:rsidRPr="00426ED6">
        <w:rPr>
          <w:rFonts w:ascii="Bookman Old Style" w:hAnsi="Bookman Old Style"/>
          <w:sz w:val="22"/>
          <w:szCs w:val="22"/>
        </w:rPr>
        <w:t>covered</w:t>
      </w:r>
      <w:r w:rsidRPr="00426ED6">
        <w:rPr>
          <w:rFonts w:ascii="Bookman Old Style" w:hAnsi="Bookman Old Style"/>
          <w:spacing w:val="-6"/>
          <w:sz w:val="22"/>
          <w:szCs w:val="22"/>
        </w:rPr>
        <w:t xml:space="preserve"> </w:t>
      </w:r>
      <w:r w:rsidRPr="00426ED6">
        <w:rPr>
          <w:rFonts w:ascii="Bookman Old Style" w:hAnsi="Bookman Old Style"/>
          <w:sz w:val="22"/>
          <w:szCs w:val="22"/>
        </w:rPr>
        <w:t>under</w:t>
      </w:r>
      <w:r w:rsidRPr="00426ED6">
        <w:rPr>
          <w:rFonts w:ascii="Bookman Old Style" w:hAnsi="Bookman Old Style"/>
          <w:spacing w:val="-1"/>
          <w:sz w:val="22"/>
          <w:szCs w:val="22"/>
        </w:rPr>
        <w:t xml:space="preserve"> </w:t>
      </w:r>
      <w:r w:rsidRPr="00426ED6">
        <w:rPr>
          <w:rFonts w:ascii="Bookman Old Style" w:hAnsi="Bookman Old Style"/>
          <w:sz w:val="22"/>
          <w:szCs w:val="22"/>
        </w:rPr>
        <w:t>Lease</w:t>
      </w:r>
      <w:r w:rsidRPr="00426ED6">
        <w:rPr>
          <w:rFonts w:ascii="Bookman Old Style" w:hAnsi="Bookman Old Style"/>
          <w:spacing w:val="-9"/>
          <w:sz w:val="22"/>
          <w:szCs w:val="22"/>
        </w:rPr>
        <w:t xml:space="preserve"> </w:t>
      </w:r>
      <w:r w:rsidRPr="00426ED6">
        <w:rPr>
          <w:rFonts w:ascii="Bookman Old Style" w:hAnsi="Bookman Old Style"/>
          <w:sz w:val="22"/>
          <w:szCs w:val="22"/>
        </w:rPr>
        <w:t>Agreement 20</w:t>
      </w:r>
      <w:r w:rsidRPr="00426ED6">
        <w:rPr>
          <w:rFonts w:ascii="Bookman Old Style" w:hAnsi="Bookman Old Style"/>
          <w:sz w:val="22"/>
          <w:szCs w:val="22"/>
          <w:vertAlign w:val="superscript"/>
        </w:rPr>
        <w:t>th</w:t>
      </w:r>
      <w:r w:rsidRPr="00426ED6">
        <w:rPr>
          <w:rFonts w:ascii="Bookman Old Style" w:hAnsi="Bookman Old Style"/>
          <w:spacing w:val="-1"/>
          <w:sz w:val="22"/>
          <w:szCs w:val="22"/>
        </w:rPr>
        <w:t xml:space="preserve"> </w:t>
      </w:r>
      <w:r w:rsidRPr="00426ED6">
        <w:rPr>
          <w:rFonts w:ascii="Bookman Old Style" w:hAnsi="Bookman Old Style"/>
          <w:sz w:val="22"/>
          <w:szCs w:val="22"/>
        </w:rPr>
        <w:t>Day</w:t>
      </w:r>
      <w:r w:rsidRPr="00426ED6">
        <w:rPr>
          <w:rFonts w:ascii="Bookman Old Style" w:hAnsi="Bookman Old Style"/>
          <w:spacing w:val="-9"/>
          <w:sz w:val="22"/>
          <w:szCs w:val="22"/>
        </w:rPr>
        <w:t xml:space="preserve"> </w:t>
      </w:r>
      <w:r w:rsidRPr="00426ED6">
        <w:rPr>
          <w:rFonts w:ascii="Bookman Old Style" w:hAnsi="Bookman Old Style"/>
          <w:sz w:val="22"/>
          <w:szCs w:val="22"/>
        </w:rPr>
        <w:t>of</w:t>
      </w:r>
      <w:r w:rsidRPr="00426ED6">
        <w:rPr>
          <w:rFonts w:ascii="Bookman Old Style" w:hAnsi="Bookman Old Style"/>
          <w:spacing w:val="-2"/>
          <w:sz w:val="22"/>
          <w:szCs w:val="22"/>
        </w:rPr>
        <w:t xml:space="preserve"> </w:t>
      </w:r>
      <w:r w:rsidRPr="00426ED6">
        <w:rPr>
          <w:rFonts w:ascii="Bookman Old Style" w:hAnsi="Bookman Old Style"/>
          <w:sz w:val="22"/>
          <w:szCs w:val="22"/>
        </w:rPr>
        <w:t>January</w:t>
      </w:r>
      <w:r w:rsidRPr="00426ED6">
        <w:rPr>
          <w:rFonts w:ascii="Bookman Old Style" w:hAnsi="Bookman Old Style"/>
          <w:spacing w:val="-14"/>
          <w:sz w:val="22"/>
          <w:szCs w:val="22"/>
        </w:rPr>
        <w:t xml:space="preserve"> </w:t>
      </w:r>
      <w:r w:rsidRPr="00426ED6">
        <w:rPr>
          <w:rFonts w:ascii="Bookman Old Style" w:hAnsi="Bookman Old Style"/>
          <w:sz w:val="22"/>
          <w:szCs w:val="22"/>
        </w:rPr>
        <w:t>1975.</w:t>
      </w:r>
    </w:p>
    <w:p w14:paraId="49D1F6E7" w14:textId="77777777" w:rsidR="00426ED6" w:rsidRPr="00426ED6" w:rsidRDefault="00426ED6" w:rsidP="00092467">
      <w:pPr>
        <w:pStyle w:val="NoSpacing"/>
        <w:rPr>
          <w:lang w:bidi="hi-IN"/>
        </w:rPr>
      </w:pPr>
    </w:p>
    <w:p w14:paraId="16F9CA98" w14:textId="77777777" w:rsidR="008A1625" w:rsidRDefault="008A1625" w:rsidP="0007624C">
      <w:pPr>
        <w:pStyle w:val="Normal1"/>
        <w:spacing w:before="20" w:after="20"/>
        <w:jc w:val="both"/>
        <w:rPr>
          <w:rFonts w:asciiTheme="minorBidi" w:eastAsia="Baloo" w:hAnsiTheme="minorBidi" w:cstheme="minorBidi"/>
        </w:rPr>
      </w:pPr>
      <w:r w:rsidRPr="00426ED6">
        <w:rPr>
          <w:rFonts w:asciiTheme="minorBidi" w:eastAsia="Baloo" w:hAnsiTheme="minorBidi" w:cstheme="minorBidi"/>
          <w:b/>
          <w:bCs/>
          <w:cs/>
        </w:rPr>
        <w:t>जबकि</w:t>
      </w:r>
      <w:r w:rsidRPr="00426ED6">
        <w:rPr>
          <w:rFonts w:asciiTheme="minorBidi" w:eastAsia="Baloo" w:hAnsiTheme="minorBidi" w:cstheme="minorBidi"/>
          <w:cs/>
        </w:rPr>
        <w:t xml:space="preserve"> मुंबई में 28.06.2005 को उसी पट्टादाता और उप-पट्टाकर्ता के बीच किए गए पट्टे के एक और अनुबंध द्वारा उप-पट्टाकर्ता को भूमि और परिसर के टुकड़े अर्थात् </w:t>
      </w:r>
      <w:r w:rsidRPr="00426ED6">
        <w:rPr>
          <w:rFonts w:asciiTheme="minorBidi" w:eastAsia="Palanquin Dark" w:hAnsiTheme="minorBidi" w:cstheme="minorBidi"/>
          <w:cs/>
        </w:rPr>
        <w:t>सीप्ज़</w:t>
      </w:r>
      <w:r w:rsidRPr="00426ED6">
        <w:rPr>
          <w:rFonts w:asciiTheme="minorBidi" w:eastAsia="Baloo" w:hAnsiTheme="minorBidi" w:cstheme="minorBidi"/>
          <w:cs/>
        </w:rPr>
        <w:t>++ का पट्टा 1 जनवरी 2002 से 95 वर्ष की अवधि के लिए उक्त पट्टे में निहित दायित्वों और शर्तों के उप-पट्टेदार द्वारा प्रदर्शन और अवलोकन पर प्रदान किया गया है।</w:t>
      </w:r>
    </w:p>
    <w:p w14:paraId="07DDF86C" w14:textId="77777777" w:rsidR="00426ED6" w:rsidRPr="00D550D1" w:rsidRDefault="00426ED6" w:rsidP="00D550D1">
      <w:pPr>
        <w:pStyle w:val="Heading1"/>
        <w:rPr>
          <w:sz w:val="20"/>
          <w:szCs w:val="20"/>
          <w:rtl/>
          <w:cs/>
        </w:rPr>
      </w:pPr>
    </w:p>
    <w:p w14:paraId="698FFA7C" w14:textId="77777777" w:rsidR="00F03547" w:rsidRDefault="00AD69B3" w:rsidP="00426ED6">
      <w:pPr>
        <w:pStyle w:val="BodyText"/>
        <w:spacing w:before="121" w:line="276" w:lineRule="auto"/>
        <w:jc w:val="both"/>
        <w:rPr>
          <w:rFonts w:ascii="Bookman Old Style" w:hAnsi="Bookman Old Style" w:cstheme="minorBidi"/>
          <w:sz w:val="22"/>
          <w:szCs w:val="20"/>
          <w:lang w:bidi="hi-IN"/>
        </w:rPr>
      </w:pPr>
      <w:r w:rsidRPr="00426ED6">
        <w:rPr>
          <w:rFonts w:ascii="Bookman Old Style" w:hAnsi="Bookman Old Style"/>
          <w:b/>
          <w:bCs/>
          <w:sz w:val="22"/>
          <w:szCs w:val="22"/>
        </w:rPr>
        <w:t>WHEREAS</w:t>
      </w:r>
      <w:r w:rsidRPr="00426ED6">
        <w:rPr>
          <w:rFonts w:ascii="Bookman Old Style" w:hAnsi="Bookman Old Style"/>
          <w:sz w:val="22"/>
          <w:szCs w:val="22"/>
        </w:rPr>
        <w:t xml:space="preserve"> by a further Indenture of Lease made at Mumbai 28.06.2005 between the same Lessor and Sub-Lessor has granted to the Sub-Lessor </w:t>
      </w:r>
      <w:r w:rsidR="00426ED6">
        <w:rPr>
          <w:rFonts w:ascii="Bookman Old Style" w:hAnsi="Bookman Old Style"/>
          <w:sz w:val="22"/>
          <w:szCs w:val="22"/>
        </w:rPr>
        <w:t>a</w:t>
      </w:r>
      <w:r w:rsidR="00426ED6">
        <w:rPr>
          <w:rFonts w:ascii="Bookman Old Style" w:hAnsi="Bookman Old Style" w:cstheme="minorBidi" w:hint="cs"/>
          <w:sz w:val="22"/>
          <w:szCs w:val="20"/>
          <w:cs/>
          <w:lang w:bidi="hi-IN"/>
        </w:rPr>
        <w:t xml:space="preserve"> </w:t>
      </w:r>
      <w:r w:rsidRPr="00426ED6">
        <w:rPr>
          <w:rFonts w:ascii="Bookman Old Style" w:hAnsi="Bookman Old Style"/>
          <w:sz w:val="22"/>
          <w:szCs w:val="22"/>
        </w:rPr>
        <w:t>Lease of</w:t>
      </w:r>
      <w:r w:rsidR="00426ED6">
        <w:rPr>
          <w:rFonts w:ascii="Bookman Old Style" w:hAnsi="Bookman Old Style" w:cstheme="minorBidi" w:hint="cs"/>
          <w:sz w:val="22"/>
          <w:szCs w:val="20"/>
          <w:cs/>
          <w:lang w:bidi="hi-IN"/>
        </w:rPr>
        <w:t xml:space="preserve"> </w:t>
      </w:r>
      <w:r w:rsidRPr="00426ED6">
        <w:rPr>
          <w:rFonts w:ascii="Bookman Old Style" w:hAnsi="Bookman Old Style"/>
          <w:sz w:val="22"/>
          <w:szCs w:val="22"/>
        </w:rPr>
        <w:t>the piece</w:t>
      </w:r>
      <w:r w:rsidR="00426ED6">
        <w:rPr>
          <w:rFonts w:ascii="Bookman Old Style" w:hAnsi="Bookman Old Style" w:cstheme="minorBidi" w:hint="cs"/>
          <w:sz w:val="22"/>
          <w:szCs w:val="20"/>
          <w:cs/>
          <w:lang w:bidi="hi-IN"/>
        </w:rPr>
        <w:t xml:space="preserve"> </w:t>
      </w:r>
      <w:r w:rsidRPr="00426ED6">
        <w:rPr>
          <w:rFonts w:ascii="Bookman Old Style" w:hAnsi="Bookman Old Style"/>
          <w:sz w:val="22"/>
          <w:szCs w:val="22"/>
        </w:rPr>
        <w:t>of land</w:t>
      </w:r>
      <w:r w:rsidR="00426ED6">
        <w:rPr>
          <w:rFonts w:ascii="Bookman Old Style" w:hAnsi="Bookman Old Style" w:cstheme="minorBidi" w:hint="cs"/>
          <w:sz w:val="22"/>
          <w:szCs w:val="20"/>
          <w:cs/>
          <w:lang w:bidi="hi-IN"/>
        </w:rPr>
        <w:t xml:space="preserve"> </w:t>
      </w:r>
      <w:r w:rsidRPr="00426ED6">
        <w:rPr>
          <w:rFonts w:ascii="Bookman Old Style" w:hAnsi="Bookman Old Style"/>
          <w:sz w:val="22"/>
          <w:szCs w:val="22"/>
        </w:rPr>
        <w:t>and</w:t>
      </w:r>
      <w:r w:rsidR="00426ED6">
        <w:rPr>
          <w:rFonts w:ascii="Bookman Old Style" w:hAnsi="Bookman Old Style" w:cstheme="minorBidi" w:hint="cs"/>
          <w:sz w:val="22"/>
          <w:szCs w:val="20"/>
          <w:cs/>
          <w:lang w:bidi="hi-IN"/>
        </w:rPr>
        <w:t xml:space="preserve"> </w:t>
      </w:r>
      <w:r w:rsidRPr="00426ED6">
        <w:rPr>
          <w:rFonts w:ascii="Bookman Old Style" w:hAnsi="Bookman Old Style"/>
          <w:sz w:val="22"/>
          <w:szCs w:val="22"/>
        </w:rPr>
        <w:t>premises namely SEEPZ++ upon the performance and observation by the Sub-Lessor of the obligations and conditions contained in the said Lease for a term of 95 years from 1st January 2002.</w:t>
      </w:r>
    </w:p>
    <w:p w14:paraId="53894A2D" w14:textId="77777777" w:rsidR="00D550D1" w:rsidRPr="00D550D1" w:rsidRDefault="00D550D1" w:rsidP="00092467">
      <w:pPr>
        <w:pStyle w:val="NoSpacing"/>
        <w:rPr>
          <w:lang w:bidi="hi-IN"/>
        </w:rPr>
      </w:pPr>
    </w:p>
    <w:p w14:paraId="54EF8619" w14:textId="77777777" w:rsidR="008A1625" w:rsidRPr="00D550D1" w:rsidRDefault="008A1625" w:rsidP="00D550D1">
      <w:pPr>
        <w:pStyle w:val="Normal1"/>
        <w:spacing w:before="20" w:after="20"/>
        <w:jc w:val="both"/>
        <w:rPr>
          <w:rFonts w:asciiTheme="minorBidi" w:eastAsia="Baloo" w:hAnsiTheme="minorBidi" w:cstheme="minorBidi"/>
        </w:rPr>
      </w:pPr>
      <w:r w:rsidRPr="00D550D1">
        <w:rPr>
          <w:rFonts w:asciiTheme="minorBidi" w:eastAsia="Baloo" w:hAnsiTheme="minorBidi" w:cstheme="minorBidi"/>
          <w:b/>
          <w:bCs/>
          <w:cs/>
        </w:rPr>
        <w:t>और जबकि</w:t>
      </w:r>
      <w:r w:rsidRPr="00D550D1">
        <w:rPr>
          <w:rFonts w:asciiTheme="minorBidi" w:eastAsia="Baloo" w:hAnsiTheme="minorBidi" w:cstheme="minorBidi"/>
          <w:cs/>
        </w:rPr>
        <w:t xml:space="preserve"> उपरोक्त दो पट्टे अभी भी वैध और अस्तित्व में हैं और उप-पट्टेदार ने उसमें निहित अनुबंधों, नियमों और शर्तों को पढ़ और पूरी तरह से समझ लिया है और ऐसे अनुबंधों, नियमों और शर्तों का पालन करने के लिए सहमत हुए हैं, यदि उप-पट्टाकर्ता द्वारा उनके पक्ष में ऐसे और आगे के नियमों और शर्तों पर उप-पट्टा प्रदान किया जाता है।</w:t>
      </w:r>
    </w:p>
    <w:p w14:paraId="03F8608D" w14:textId="77777777" w:rsidR="00D550D1" w:rsidRPr="00D550D1" w:rsidRDefault="00D550D1" w:rsidP="00D550D1">
      <w:pPr>
        <w:pStyle w:val="Heading1"/>
        <w:rPr>
          <w:sz w:val="20"/>
          <w:szCs w:val="20"/>
          <w:rtl/>
          <w:cs/>
        </w:rPr>
      </w:pPr>
    </w:p>
    <w:p w14:paraId="6A9CB12D" w14:textId="77777777" w:rsidR="00F03547" w:rsidRDefault="00AD69B3" w:rsidP="00D550D1">
      <w:pPr>
        <w:pStyle w:val="BodyText"/>
        <w:spacing w:before="159" w:line="276" w:lineRule="auto"/>
        <w:jc w:val="both"/>
        <w:rPr>
          <w:rFonts w:ascii="Bookman Old Style" w:hAnsi="Bookman Old Style" w:cstheme="minorBidi"/>
          <w:sz w:val="22"/>
          <w:szCs w:val="20"/>
          <w:lang w:bidi="hi-IN"/>
        </w:rPr>
      </w:pPr>
      <w:r w:rsidRPr="00D550D1">
        <w:rPr>
          <w:rFonts w:ascii="Bookman Old Style" w:hAnsi="Bookman Old Style"/>
          <w:b/>
          <w:sz w:val="22"/>
          <w:szCs w:val="22"/>
        </w:rPr>
        <w:t>AND</w:t>
      </w:r>
      <w:r w:rsidRPr="00D550D1">
        <w:rPr>
          <w:rFonts w:ascii="Bookman Old Style" w:hAnsi="Bookman Old Style"/>
          <w:b/>
          <w:spacing w:val="1"/>
          <w:sz w:val="22"/>
          <w:szCs w:val="22"/>
        </w:rPr>
        <w:t xml:space="preserve"> </w:t>
      </w:r>
      <w:r w:rsidRPr="00D550D1">
        <w:rPr>
          <w:rFonts w:ascii="Bookman Old Style" w:hAnsi="Bookman Old Style"/>
          <w:b/>
          <w:sz w:val="22"/>
          <w:szCs w:val="22"/>
        </w:rPr>
        <w:t>WHEREAS</w:t>
      </w:r>
      <w:r w:rsidRPr="00D550D1">
        <w:rPr>
          <w:rFonts w:ascii="Bookman Old Style" w:hAnsi="Bookman Old Style"/>
          <w:b/>
          <w:spacing w:val="1"/>
          <w:sz w:val="22"/>
          <w:szCs w:val="22"/>
        </w:rPr>
        <w:t xml:space="preserve"> </w:t>
      </w:r>
      <w:r w:rsidRPr="00D550D1">
        <w:rPr>
          <w:rFonts w:ascii="Bookman Old Style" w:hAnsi="Bookman Old Style"/>
          <w:sz w:val="22"/>
          <w:szCs w:val="22"/>
        </w:rPr>
        <w:t>the</w:t>
      </w:r>
      <w:r w:rsidRPr="00D550D1">
        <w:rPr>
          <w:rFonts w:ascii="Bookman Old Style" w:hAnsi="Bookman Old Style"/>
          <w:spacing w:val="1"/>
          <w:sz w:val="22"/>
          <w:szCs w:val="22"/>
        </w:rPr>
        <w:t xml:space="preserve"> </w:t>
      </w:r>
      <w:r w:rsidRPr="00D550D1">
        <w:rPr>
          <w:rFonts w:ascii="Bookman Old Style" w:hAnsi="Bookman Old Style"/>
          <w:sz w:val="22"/>
          <w:szCs w:val="22"/>
        </w:rPr>
        <w:t>aforesaid</w:t>
      </w:r>
      <w:r w:rsidRPr="00D550D1">
        <w:rPr>
          <w:rFonts w:ascii="Bookman Old Style" w:hAnsi="Bookman Old Style"/>
          <w:spacing w:val="1"/>
          <w:sz w:val="22"/>
          <w:szCs w:val="22"/>
        </w:rPr>
        <w:t xml:space="preserve"> </w:t>
      </w:r>
      <w:r w:rsidRPr="00D550D1">
        <w:rPr>
          <w:rFonts w:ascii="Bookman Old Style" w:hAnsi="Bookman Old Style"/>
          <w:sz w:val="22"/>
          <w:szCs w:val="22"/>
        </w:rPr>
        <w:t>two</w:t>
      </w:r>
      <w:r w:rsidRPr="00D550D1">
        <w:rPr>
          <w:rFonts w:ascii="Bookman Old Style" w:hAnsi="Bookman Old Style"/>
          <w:spacing w:val="1"/>
          <w:sz w:val="22"/>
          <w:szCs w:val="22"/>
        </w:rPr>
        <w:t xml:space="preserve"> </w:t>
      </w:r>
      <w:r w:rsidRPr="00D550D1">
        <w:rPr>
          <w:rFonts w:ascii="Bookman Old Style" w:hAnsi="Bookman Old Style"/>
          <w:sz w:val="22"/>
          <w:szCs w:val="22"/>
        </w:rPr>
        <w:t>Leases</w:t>
      </w:r>
      <w:r w:rsidRPr="00D550D1">
        <w:rPr>
          <w:rFonts w:ascii="Bookman Old Style" w:hAnsi="Bookman Old Style"/>
          <w:spacing w:val="1"/>
          <w:sz w:val="22"/>
          <w:szCs w:val="22"/>
        </w:rPr>
        <w:t xml:space="preserve"> </w:t>
      </w:r>
      <w:r w:rsidRPr="00D550D1">
        <w:rPr>
          <w:rFonts w:ascii="Bookman Old Style" w:hAnsi="Bookman Old Style"/>
          <w:sz w:val="22"/>
          <w:szCs w:val="22"/>
        </w:rPr>
        <w:t>are</w:t>
      </w:r>
      <w:r w:rsidRPr="00D550D1">
        <w:rPr>
          <w:rFonts w:ascii="Bookman Old Style" w:hAnsi="Bookman Old Style"/>
          <w:spacing w:val="1"/>
          <w:sz w:val="22"/>
          <w:szCs w:val="22"/>
        </w:rPr>
        <w:t xml:space="preserve"> </w:t>
      </w:r>
      <w:r w:rsidRPr="00D550D1">
        <w:rPr>
          <w:rFonts w:ascii="Bookman Old Style" w:hAnsi="Bookman Old Style"/>
          <w:sz w:val="22"/>
          <w:szCs w:val="22"/>
        </w:rPr>
        <w:t>still</w:t>
      </w:r>
      <w:r w:rsidRPr="00D550D1">
        <w:rPr>
          <w:rFonts w:ascii="Bookman Old Style" w:hAnsi="Bookman Old Style"/>
          <w:spacing w:val="70"/>
          <w:sz w:val="22"/>
          <w:szCs w:val="22"/>
        </w:rPr>
        <w:t xml:space="preserve"> </w:t>
      </w:r>
      <w:r w:rsidRPr="00D550D1">
        <w:rPr>
          <w:rFonts w:ascii="Bookman Old Style" w:hAnsi="Bookman Old Style"/>
          <w:sz w:val="22"/>
          <w:szCs w:val="22"/>
        </w:rPr>
        <w:t>valid</w:t>
      </w:r>
      <w:r w:rsidRPr="00D550D1">
        <w:rPr>
          <w:rFonts w:ascii="Bookman Old Style" w:hAnsi="Bookman Old Style"/>
          <w:spacing w:val="71"/>
          <w:sz w:val="22"/>
          <w:szCs w:val="22"/>
        </w:rPr>
        <w:t xml:space="preserve"> </w:t>
      </w:r>
      <w:r w:rsidRPr="00D550D1">
        <w:rPr>
          <w:rFonts w:ascii="Bookman Old Style" w:hAnsi="Bookman Old Style"/>
          <w:sz w:val="22"/>
          <w:szCs w:val="22"/>
        </w:rPr>
        <w:t>and</w:t>
      </w:r>
      <w:r w:rsidRPr="00D550D1">
        <w:rPr>
          <w:rFonts w:ascii="Bookman Old Style" w:hAnsi="Bookman Old Style"/>
          <w:spacing w:val="1"/>
          <w:sz w:val="22"/>
          <w:szCs w:val="22"/>
        </w:rPr>
        <w:t xml:space="preserve"> </w:t>
      </w:r>
      <w:r w:rsidRPr="00D550D1">
        <w:rPr>
          <w:rFonts w:ascii="Bookman Old Style" w:hAnsi="Bookman Old Style"/>
          <w:sz w:val="22"/>
          <w:szCs w:val="22"/>
        </w:rPr>
        <w:t>subsisting</w:t>
      </w:r>
      <w:r w:rsidRPr="00D550D1">
        <w:rPr>
          <w:rFonts w:ascii="Bookman Old Style" w:hAnsi="Bookman Old Style"/>
          <w:spacing w:val="1"/>
          <w:sz w:val="22"/>
          <w:szCs w:val="22"/>
        </w:rPr>
        <w:t xml:space="preserve"> </w:t>
      </w:r>
      <w:r w:rsidRPr="00D550D1">
        <w:rPr>
          <w:rFonts w:ascii="Bookman Old Style" w:hAnsi="Bookman Old Style"/>
          <w:sz w:val="22"/>
          <w:szCs w:val="22"/>
        </w:rPr>
        <w:t>and</w:t>
      </w:r>
      <w:r w:rsidRPr="00D550D1">
        <w:rPr>
          <w:rFonts w:ascii="Bookman Old Style" w:hAnsi="Bookman Old Style"/>
          <w:spacing w:val="1"/>
          <w:sz w:val="22"/>
          <w:szCs w:val="22"/>
        </w:rPr>
        <w:t xml:space="preserve"> </w:t>
      </w:r>
      <w:r w:rsidRPr="00D550D1">
        <w:rPr>
          <w:rFonts w:ascii="Bookman Old Style" w:hAnsi="Bookman Old Style"/>
          <w:sz w:val="22"/>
          <w:szCs w:val="22"/>
        </w:rPr>
        <w:t>the</w:t>
      </w:r>
      <w:r w:rsidRPr="00D550D1">
        <w:rPr>
          <w:rFonts w:ascii="Bookman Old Style" w:hAnsi="Bookman Old Style"/>
          <w:spacing w:val="1"/>
          <w:sz w:val="22"/>
          <w:szCs w:val="22"/>
        </w:rPr>
        <w:t xml:space="preserve"> </w:t>
      </w:r>
      <w:r w:rsidRPr="00D550D1">
        <w:rPr>
          <w:rFonts w:ascii="Bookman Old Style" w:hAnsi="Bookman Old Style"/>
          <w:sz w:val="22"/>
          <w:szCs w:val="22"/>
        </w:rPr>
        <w:t>Sub-Lessee herein have</w:t>
      </w:r>
      <w:r w:rsidRPr="00D550D1">
        <w:rPr>
          <w:rFonts w:ascii="Bookman Old Style" w:hAnsi="Bookman Old Style"/>
          <w:spacing w:val="70"/>
          <w:sz w:val="22"/>
          <w:szCs w:val="22"/>
        </w:rPr>
        <w:t xml:space="preserve"> </w:t>
      </w:r>
      <w:r w:rsidRPr="00D550D1">
        <w:rPr>
          <w:rFonts w:ascii="Bookman Old Style" w:hAnsi="Bookman Old Style"/>
          <w:sz w:val="22"/>
          <w:szCs w:val="22"/>
        </w:rPr>
        <w:t>read</w:t>
      </w:r>
      <w:r w:rsidRPr="00D550D1">
        <w:rPr>
          <w:rFonts w:ascii="Bookman Old Style" w:hAnsi="Bookman Old Style"/>
          <w:spacing w:val="70"/>
          <w:sz w:val="22"/>
          <w:szCs w:val="22"/>
        </w:rPr>
        <w:t xml:space="preserve"> </w:t>
      </w:r>
      <w:r w:rsidRPr="00D550D1">
        <w:rPr>
          <w:rFonts w:ascii="Bookman Old Style" w:hAnsi="Bookman Old Style"/>
          <w:sz w:val="22"/>
          <w:szCs w:val="22"/>
        </w:rPr>
        <w:t>and</w:t>
      </w:r>
      <w:r w:rsidRPr="00D550D1">
        <w:rPr>
          <w:rFonts w:ascii="Bookman Old Style" w:hAnsi="Bookman Old Style"/>
          <w:spacing w:val="70"/>
          <w:sz w:val="22"/>
          <w:szCs w:val="22"/>
        </w:rPr>
        <w:t xml:space="preserve"> </w:t>
      </w:r>
      <w:r w:rsidRPr="00D550D1">
        <w:rPr>
          <w:rFonts w:ascii="Bookman Old Style" w:hAnsi="Bookman Old Style"/>
          <w:sz w:val="22"/>
          <w:szCs w:val="22"/>
        </w:rPr>
        <w:t>fully understood</w:t>
      </w:r>
      <w:r w:rsidRPr="00D550D1">
        <w:rPr>
          <w:rFonts w:ascii="Bookman Old Style" w:hAnsi="Bookman Old Style"/>
          <w:spacing w:val="1"/>
          <w:sz w:val="22"/>
          <w:szCs w:val="22"/>
        </w:rPr>
        <w:t xml:space="preserve"> </w:t>
      </w:r>
      <w:r w:rsidRPr="00D550D1">
        <w:rPr>
          <w:rFonts w:ascii="Bookman Old Style" w:hAnsi="Bookman Old Style"/>
          <w:sz w:val="22"/>
          <w:szCs w:val="22"/>
        </w:rPr>
        <w:t>the covenants, terms</w:t>
      </w:r>
      <w:r w:rsidRPr="00D550D1">
        <w:rPr>
          <w:rFonts w:ascii="Bookman Old Style" w:hAnsi="Bookman Old Style"/>
          <w:spacing w:val="1"/>
          <w:sz w:val="22"/>
          <w:szCs w:val="22"/>
        </w:rPr>
        <w:t xml:space="preserve"> </w:t>
      </w:r>
      <w:r w:rsidRPr="00D550D1">
        <w:rPr>
          <w:rFonts w:ascii="Bookman Old Style" w:hAnsi="Bookman Old Style"/>
          <w:sz w:val="22"/>
          <w:szCs w:val="22"/>
        </w:rPr>
        <w:t>and conditions contained therein and agreed to</w:t>
      </w:r>
      <w:r w:rsidRPr="00D550D1">
        <w:rPr>
          <w:rFonts w:ascii="Bookman Old Style" w:hAnsi="Bookman Old Style"/>
          <w:spacing w:val="1"/>
          <w:sz w:val="22"/>
          <w:szCs w:val="22"/>
        </w:rPr>
        <w:t xml:space="preserve"> </w:t>
      </w:r>
      <w:r w:rsidRPr="00D550D1">
        <w:rPr>
          <w:rFonts w:ascii="Bookman Old Style" w:hAnsi="Bookman Old Style"/>
          <w:sz w:val="22"/>
          <w:szCs w:val="22"/>
        </w:rPr>
        <w:t>abide</w:t>
      </w:r>
      <w:r w:rsidRPr="00D550D1">
        <w:rPr>
          <w:rFonts w:ascii="Bookman Old Style" w:hAnsi="Bookman Old Style"/>
          <w:spacing w:val="1"/>
          <w:sz w:val="22"/>
          <w:szCs w:val="22"/>
        </w:rPr>
        <w:t xml:space="preserve"> </w:t>
      </w:r>
      <w:r w:rsidRPr="00D550D1">
        <w:rPr>
          <w:rFonts w:ascii="Bookman Old Style" w:hAnsi="Bookman Old Style"/>
          <w:sz w:val="22"/>
          <w:szCs w:val="22"/>
        </w:rPr>
        <w:t>by</w:t>
      </w:r>
      <w:r w:rsidRPr="00D550D1">
        <w:rPr>
          <w:rFonts w:ascii="Bookman Old Style" w:hAnsi="Bookman Old Style"/>
          <w:spacing w:val="1"/>
          <w:sz w:val="22"/>
          <w:szCs w:val="22"/>
        </w:rPr>
        <w:t xml:space="preserve"> </w:t>
      </w:r>
      <w:r w:rsidRPr="00D550D1">
        <w:rPr>
          <w:rFonts w:ascii="Bookman Old Style" w:hAnsi="Bookman Old Style"/>
          <w:sz w:val="22"/>
          <w:szCs w:val="22"/>
        </w:rPr>
        <w:t>such</w:t>
      </w:r>
      <w:r w:rsidRPr="00D550D1">
        <w:rPr>
          <w:rFonts w:ascii="Bookman Old Style" w:hAnsi="Bookman Old Style"/>
          <w:spacing w:val="1"/>
          <w:sz w:val="22"/>
          <w:szCs w:val="22"/>
        </w:rPr>
        <w:t xml:space="preserve"> </w:t>
      </w:r>
      <w:r w:rsidRPr="00D550D1">
        <w:rPr>
          <w:rFonts w:ascii="Bookman Old Style" w:hAnsi="Bookman Old Style"/>
          <w:sz w:val="22"/>
          <w:szCs w:val="22"/>
        </w:rPr>
        <w:t>covenants,</w:t>
      </w:r>
      <w:r w:rsidRPr="00D550D1">
        <w:rPr>
          <w:rFonts w:ascii="Bookman Old Style" w:hAnsi="Bookman Old Style"/>
          <w:spacing w:val="1"/>
          <w:sz w:val="22"/>
          <w:szCs w:val="22"/>
        </w:rPr>
        <w:t xml:space="preserve"> </w:t>
      </w:r>
      <w:r w:rsidRPr="00D550D1">
        <w:rPr>
          <w:rFonts w:ascii="Bookman Old Style" w:hAnsi="Bookman Old Style"/>
          <w:sz w:val="22"/>
          <w:szCs w:val="22"/>
        </w:rPr>
        <w:t>terms</w:t>
      </w:r>
      <w:r w:rsidRPr="00D550D1">
        <w:rPr>
          <w:rFonts w:ascii="Bookman Old Style" w:hAnsi="Bookman Old Style"/>
          <w:spacing w:val="1"/>
          <w:sz w:val="22"/>
          <w:szCs w:val="22"/>
        </w:rPr>
        <w:t xml:space="preserve"> </w:t>
      </w:r>
      <w:r w:rsidRPr="00D550D1">
        <w:rPr>
          <w:rFonts w:ascii="Bookman Old Style" w:hAnsi="Bookman Old Style"/>
          <w:sz w:val="22"/>
          <w:szCs w:val="22"/>
        </w:rPr>
        <w:t>and</w:t>
      </w:r>
      <w:r w:rsidRPr="00D550D1">
        <w:rPr>
          <w:rFonts w:ascii="Bookman Old Style" w:hAnsi="Bookman Old Style"/>
          <w:spacing w:val="1"/>
          <w:sz w:val="22"/>
          <w:szCs w:val="22"/>
        </w:rPr>
        <w:t xml:space="preserve"> </w:t>
      </w:r>
      <w:r w:rsidRPr="00D550D1">
        <w:rPr>
          <w:rFonts w:ascii="Bookman Old Style" w:hAnsi="Bookman Old Style"/>
          <w:sz w:val="22"/>
          <w:szCs w:val="22"/>
        </w:rPr>
        <w:t>conditions,</w:t>
      </w:r>
      <w:r w:rsidRPr="00D550D1">
        <w:rPr>
          <w:rFonts w:ascii="Bookman Old Style" w:hAnsi="Bookman Old Style"/>
          <w:spacing w:val="1"/>
          <w:sz w:val="22"/>
          <w:szCs w:val="22"/>
        </w:rPr>
        <w:t xml:space="preserve"> </w:t>
      </w:r>
      <w:r w:rsidRPr="00D550D1">
        <w:rPr>
          <w:rFonts w:ascii="Bookman Old Style" w:hAnsi="Bookman Old Style"/>
          <w:sz w:val="22"/>
          <w:szCs w:val="22"/>
        </w:rPr>
        <w:t>if</w:t>
      </w:r>
      <w:r w:rsidRPr="00D550D1">
        <w:rPr>
          <w:rFonts w:ascii="Bookman Old Style" w:hAnsi="Bookman Old Style"/>
          <w:spacing w:val="1"/>
          <w:sz w:val="22"/>
          <w:szCs w:val="22"/>
        </w:rPr>
        <w:t xml:space="preserve"> </w:t>
      </w:r>
      <w:r w:rsidRPr="00D550D1">
        <w:rPr>
          <w:rFonts w:ascii="Bookman Old Style" w:hAnsi="Bookman Old Style"/>
          <w:sz w:val="22"/>
          <w:szCs w:val="22"/>
        </w:rPr>
        <w:t>a</w:t>
      </w:r>
      <w:r w:rsidRPr="00D550D1">
        <w:rPr>
          <w:rFonts w:ascii="Bookman Old Style" w:hAnsi="Bookman Old Style"/>
          <w:spacing w:val="70"/>
          <w:sz w:val="22"/>
          <w:szCs w:val="22"/>
        </w:rPr>
        <w:t xml:space="preserve"> </w:t>
      </w:r>
      <w:r w:rsidRPr="00D550D1">
        <w:rPr>
          <w:rFonts w:ascii="Bookman Old Style" w:hAnsi="Bookman Old Style"/>
          <w:sz w:val="22"/>
          <w:szCs w:val="22"/>
        </w:rPr>
        <w:t>Sub-</w:t>
      </w:r>
      <w:r w:rsidRPr="00D550D1">
        <w:rPr>
          <w:rFonts w:ascii="Bookman Old Style" w:hAnsi="Bookman Old Style"/>
          <w:sz w:val="22"/>
          <w:szCs w:val="22"/>
        </w:rPr>
        <w:lastRenderedPageBreak/>
        <w:t>Lease</w:t>
      </w:r>
      <w:r w:rsidRPr="00D550D1">
        <w:rPr>
          <w:rFonts w:ascii="Bookman Old Style" w:hAnsi="Bookman Old Style"/>
          <w:spacing w:val="70"/>
          <w:sz w:val="22"/>
          <w:szCs w:val="22"/>
        </w:rPr>
        <w:t xml:space="preserve"> </w:t>
      </w:r>
      <w:r w:rsidRPr="00D550D1">
        <w:rPr>
          <w:rFonts w:ascii="Bookman Old Style" w:hAnsi="Bookman Old Style"/>
          <w:sz w:val="22"/>
          <w:szCs w:val="22"/>
        </w:rPr>
        <w:t>is</w:t>
      </w:r>
      <w:r w:rsidRPr="00D550D1">
        <w:rPr>
          <w:rFonts w:ascii="Bookman Old Style" w:hAnsi="Bookman Old Style"/>
          <w:spacing w:val="1"/>
          <w:sz w:val="22"/>
          <w:szCs w:val="22"/>
        </w:rPr>
        <w:t xml:space="preserve"> </w:t>
      </w:r>
      <w:r w:rsidRPr="00D550D1">
        <w:rPr>
          <w:rFonts w:ascii="Bookman Old Style" w:hAnsi="Bookman Old Style"/>
          <w:sz w:val="22"/>
          <w:szCs w:val="22"/>
        </w:rPr>
        <w:t xml:space="preserve">granted in their </w:t>
      </w:r>
      <w:proofErr w:type="spellStart"/>
      <w:r w:rsidRPr="00D550D1">
        <w:rPr>
          <w:rFonts w:ascii="Bookman Old Style" w:hAnsi="Bookman Old Style"/>
          <w:sz w:val="22"/>
          <w:szCs w:val="22"/>
        </w:rPr>
        <w:t>favour</w:t>
      </w:r>
      <w:proofErr w:type="spellEnd"/>
      <w:r w:rsidRPr="00D550D1">
        <w:rPr>
          <w:rFonts w:ascii="Bookman Old Style" w:hAnsi="Bookman Old Style"/>
          <w:sz w:val="22"/>
          <w:szCs w:val="22"/>
        </w:rPr>
        <w:t xml:space="preserve"> by the Sub-Lessor upon such and further terms</w:t>
      </w:r>
      <w:r w:rsidRPr="00D550D1">
        <w:rPr>
          <w:rFonts w:ascii="Bookman Old Style" w:hAnsi="Bookman Old Style"/>
          <w:spacing w:val="1"/>
          <w:sz w:val="22"/>
          <w:szCs w:val="22"/>
        </w:rPr>
        <w:t xml:space="preserve"> </w:t>
      </w:r>
      <w:r w:rsidRPr="00D550D1">
        <w:rPr>
          <w:rFonts w:ascii="Bookman Old Style" w:hAnsi="Bookman Old Style"/>
          <w:sz w:val="22"/>
          <w:szCs w:val="22"/>
        </w:rPr>
        <w:t>and</w:t>
      </w:r>
      <w:r w:rsidRPr="00D550D1">
        <w:rPr>
          <w:rFonts w:ascii="Bookman Old Style" w:hAnsi="Bookman Old Style"/>
          <w:spacing w:val="-1"/>
          <w:sz w:val="22"/>
          <w:szCs w:val="22"/>
        </w:rPr>
        <w:t xml:space="preserve"> </w:t>
      </w:r>
      <w:r w:rsidRPr="00D550D1">
        <w:rPr>
          <w:rFonts w:ascii="Bookman Old Style" w:hAnsi="Bookman Old Style"/>
          <w:sz w:val="22"/>
          <w:szCs w:val="22"/>
        </w:rPr>
        <w:t>conditions.</w:t>
      </w:r>
    </w:p>
    <w:p w14:paraId="1845EEC8" w14:textId="77777777" w:rsidR="00D550D1" w:rsidRPr="00806906" w:rsidRDefault="00D550D1" w:rsidP="00806906">
      <w:pPr>
        <w:pStyle w:val="BodyText"/>
        <w:spacing w:before="182" w:line="319" w:lineRule="auto"/>
        <w:jc w:val="both"/>
        <w:rPr>
          <w:rFonts w:ascii="Bookman Old Style" w:hAnsi="Bookman Old Style" w:cstheme="minorBidi"/>
          <w:b/>
          <w:szCs w:val="25"/>
          <w:lang w:bidi="hi-IN"/>
        </w:rPr>
      </w:pPr>
    </w:p>
    <w:p w14:paraId="4DE6238E" w14:textId="77777777" w:rsidR="008A1625" w:rsidRPr="00806906" w:rsidRDefault="008A1625" w:rsidP="0007624C">
      <w:pPr>
        <w:pStyle w:val="Normal1"/>
        <w:spacing w:before="20" w:after="20"/>
        <w:jc w:val="both"/>
        <w:rPr>
          <w:rFonts w:asciiTheme="minorBidi" w:eastAsia="Times New Roman" w:hAnsiTheme="minorBidi" w:cstheme="minorBidi"/>
          <w:cs/>
        </w:rPr>
      </w:pPr>
      <w:r w:rsidRPr="00806906">
        <w:rPr>
          <w:rFonts w:asciiTheme="minorBidi" w:eastAsia="Baloo" w:hAnsiTheme="minorBidi" w:cstheme="minorBidi"/>
          <w:b/>
          <w:bCs/>
          <w:cs/>
        </w:rPr>
        <w:t>और जबकि</w:t>
      </w:r>
      <w:r w:rsidRPr="00806906">
        <w:rPr>
          <w:rFonts w:asciiTheme="minorBidi" w:eastAsia="Baloo" w:hAnsiTheme="minorBidi" w:cstheme="minorBidi"/>
          <w:cs/>
        </w:rPr>
        <w:t xml:space="preserve"> उपरोक्त लीज डीड के आधार पर, उप-पट्टेदार को पूरी तरह से जब्त कर लिया गया है और उसके पास कब्जा कर लिया गया है या अन्यथा अनुमति दी गई है और वह संविदा और उसमें निहित शर्तों के अधीन आवंटित परिसर या उसके किसी भी हिस्से को उप-पट्टे पर देने के लिए स्वतंत्र है।</w:t>
      </w:r>
    </w:p>
    <w:p w14:paraId="10EEE192" w14:textId="77777777" w:rsidR="00F03547" w:rsidRDefault="00AD69B3" w:rsidP="00806906">
      <w:pPr>
        <w:pStyle w:val="BodyText"/>
        <w:spacing w:before="223" w:line="276" w:lineRule="auto"/>
        <w:jc w:val="both"/>
        <w:rPr>
          <w:rFonts w:ascii="Bookman Old Style" w:hAnsi="Bookman Old Style" w:cstheme="minorBidi"/>
          <w:sz w:val="22"/>
          <w:szCs w:val="20"/>
          <w:lang w:bidi="hi-IN"/>
        </w:rPr>
      </w:pPr>
      <w:r w:rsidRPr="00806906">
        <w:rPr>
          <w:rFonts w:ascii="Bookman Old Style" w:hAnsi="Bookman Old Style"/>
          <w:b/>
          <w:sz w:val="22"/>
          <w:szCs w:val="22"/>
        </w:rPr>
        <w:t xml:space="preserve">AND WHEREAS </w:t>
      </w:r>
      <w:r w:rsidRPr="00806906">
        <w:rPr>
          <w:rFonts w:ascii="Bookman Old Style" w:hAnsi="Bookman Old Style"/>
          <w:sz w:val="22"/>
          <w:szCs w:val="22"/>
        </w:rPr>
        <w:t>by virtue of the aforesaid Lease Deeds, the Sub-</w:t>
      </w:r>
      <w:r w:rsidRPr="00806906">
        <w:rPr>
          <w:rFonts w:ascii="Bookman Old Style" w:hAnsi="Bookman Old Style"/>
          <w:spacing w:val="1"/>
          <w:sz w:val="22"/>
          <w:szCs w:val="22"/>
        </w:rPr>
        <w:t xml:space="preserve"> </w:t>
      </w:r>
      <w:r w:rsidRPr="00806906">
        <w:rPr>
          <w:rFonts w:ascii="Bookman Old Style" w:hAnsi="Bookman Old Style"/>
          <w:sz w:val="22"/>
          <w:szCs w:val="22"/>
        </w:rPr>
        <w:t>Lessor is absolutely seized and possessed of or otherwise is permitted</w:t>
      </w:r>
      <w:r w:rsidRPr="00806906">
        <w:rPr>
          <w:rFonts w:ascii="Bookman Old Style" w:hAnsi="Bookman Old Style"/>
          <w:spacing w:val="1"/>
          <w:sz w:val="22"/>
          <w:szCs w:val="22"/>
        </w:rPr>
        <w:t xml:space="preserve"> </w:t>
      </w:r>
      <w:r w:rsidRPr="00806906">
        <w:rPr>
          <w:rFonts w:ascii="Bookman Old Style" w:hAnsi="Bookman Old Style"/>
          <w:sz w:val="22"/>
          <w:szCs w:val="22"/>
        </w:rPr>
        <w:t>and is at liberty to Sub-lease the demised premises or any parts thereof</w:t>
      </w:r>
      <w:r w:rsidRPr="00806906">
        <w:rPr>
          <w:rFonts w:ascii="Bookman Old Style" w:hAnsi="Bookman Old Style"/>
          <w:spacing w:val="1"/>
          <w:sz w:val="22"/>
          <w:szCs w:val="22"/>
        </w:rPr>
        <w:t xml:space="preserve"> </w:t>
      </w:r>
      <w:r w:rsidRPr="00806906">
        <w:rPr>
          <w:rFonts w:ascii="Bookman Old Style" w:hAnsi="Bookman Old Style"/>
          <w:sz w:val="22"/>
          <w:szCs w:val="22"/>
        </w:rPr>
        <w:t>subject</w:t>
      </w:r>
      <w:r w:rsidRPr="00806906">
        <w:rPr>
          <w:rFonts w:ascii="Bookman Old Style" w:hAnsi="Bookman Old Style"/>
          <w:spacing w:val="-7"/>
          <w:sz w:val="22"/>
          <w:szCs w:val="22"/>
        </w:rPr>
        <w:t xml:space="preserve"> </w:t>
      </w:r>
      <w:r w:rsidRPr="00806906">
        <w:rPr>
          <w:rFonts w:ascii="Bookman Old Style" w:hAnsi="Bookman Old Style"/>
          <w:sz w:val="22"/>
          <w:szCs w:val="22"/>
        </w:rPr>
        <w:t>to</w:t>
      </w:r>
      <w:r w:rsidRPr="00806906">
        <w:rPr>
          <w:rFonts w:ascii="Bookman Old Style" w:hAnsi="Bookman Old Style"/>
          <w:spacing w:val="-3"/>
          <w:sz w:val="22"/>
          <w:szCs w:val="22"/>
        </w:rPr>
        <w:t xml:space="preserve"> </w:t>
      </w:r>
      <w:r w:rsidRPr="00806906">
        <w:rPr>
          <w:rFonts w:ascii="Bookman Old Style" w:hAnsi="Bookman Old Style"/>
          <w:sz w:val="22"/>
          <w:szCs w:val="22"/>
        </w:rPr>
        <w:t>the</w:t>
      </w:r>
      <w:r w:rsidRPr="00806906">
        <w:rPr>
          <w:rFonts w:ascii="Bookman Old Style" w:hAnsi="Bookman Old Style"/>
          <w:spacing w:val="-2"/>
          <w:sz w:val="22"/>
          <w:szCs w:val="22"/>
        </w:rPr>
        <w:t xml:space="preserve"> </w:t>
      </w:r>
      <w:r w:rsidRPr="00806906">
        <w:rPr>
          <w:rFonts w:ascii="Bookman Old Style" w:hAnsi="Bookman Old Style"/>
          <w:sz w:val="22"/>
          <w:szCs w:val="22"/>
        </w:rPr>
        <w:t>covenant</w:t>
      </w:r>
      <w:r w:rsidRPr="00806906">
        <w:rPr>
          <w:rFonts w:ascii="Bookman Old Style" w:hAnsi="Bookman Old Style"/>
          <w:spacing w:val="-2"/>
          <w:sz w:val="22"/>
          <w:szCs w:val="22"/>
        </w:rPr>
        <w:t xml:space="preserve"> </w:t>
      </w:r>
      <w:r w:rsidRPr="00806906">
        <w:rPr>
          <w:rFonts w:ascii="Bookman Old Style" w:hAnsi="Bookman Old Style"/>
          <w:sz w:val="22"/>
          <w:szCs w:val="22"/>
        </w:rPr>
        <w:t>and</w:t>
      </w:r>
      <w:r w:rsidRPr="00806906">
        <w:rPr>
          <w:rFonts w:ascii="Bookman Old Style" w:hAnsi="Bookman Old Style"/>
          <w:spacing w:val="-1"/>
          <w:sz w:val="22"/>
          <w:szCs w:val="22"/>
        </w:rPr>
        <w:t xml:space="preserve"> </w:t>
      </w:r>
      <w:r w:rsidRPr="00806906">
        <w:rPr>
          <w:rFonts w:ascii="Bookman Old Style" w:hAnsi="Bookman Old Style"/>
          <w:sz w:val="22"/>
          <w:szCs w:val="22"/>
        </w:rPr>
        <w:t>conditions</w:t>
      </w:r>
      <w:r w:rsidRPr="00806906">
        <w:rPr>
          <w:rFonts w:ascii="Bookman Old Style" w:hAnsi="Bookman Old Style"/>
          <w:spacing w:val="-2"/>
          <w:sz w:val="22"/>
          <w:szCs w:val="22"/>
        </w:rPr>
        <w:t xml:space="preserve"> </w:t>
      </w:r>
      <w:r w:rsidRPr="00806906">
        <w:rPr>
          <w:rFonts w:ascii="Bookman Old Style" w:hAnsi="Bookman Old Style"/>
          <w:sz w:val="22"/>
          <w:szCs w:val="22"/>
        </w:rPr>
        <w:t>contained</w:t>
      </w:r>
      <w:r w:rsidRPr="00806906">
        <w:rPr>
          <w:rFonts w:ascii="Bookman Old Style" w:hAnsi="Bookman Old Style"/>
          <w:spacing w:val="-3"/>
          <w:sz w:val="22"/>
          <w:szCs w:val="22"/>
        </w:rPr>
        <w:t xml:space="preserve"> </w:t>
      </w:r>
      <w:r w:rsidRPr="00806906">
        <w:rPr>
          <w:rFonts w:ascii="Bookman Old Style" w:hAnsi="Bookman Old Style"/>
          <w:sz w:val="22"/>
          <w:szCs w:val="22"/>
        </w:rPr>
        <w:t>therein.</w:t>
      </w:r>
    </w:p>
    <w:p w14:paraId="37504F7E" w14:textId="77777777" w:rsidR="00806906" w:rsidRPr="00806906" w:rsidRDefault="00806906" w:rsidP="00806906">
      <w:pPr>
        <w:pStyle w:val="BodyText"/>
        <w:spacing w:before="182" w:line="319" w:lineRule="auto"/>
        <w:jc w:val="both"/>
        <w:rPr>
          <w:rFonts w:ascii="Bookman Old Style" w:hAnsi="Bookman Old Style" w:cstheme="minorBidi"/>
          <w:b/>
          <w:szCs w:val="25"/>
          <w:lang w:bidi="hi-IN"/>
        </w:rPr>
      </w:pPr>
    </w:p>
    <w:p w14:paraId="1F066A1E" w14:textId="77777777" w:rsidR="008A1625" w:rsidRPr="00806906" w:rsidRDefault="008A1625" w:rsidP="0007624C">
      <w:pPr>
        <w:pStyle w:val="Normal1"/>
        <w:spacing w:before="20" w:after="20"/>
        <w:jc w:val="both"/>
        <w:rPr>
          <w:rFonts w:asciiTheme="minorBidi" w:eastAsia="Times New Roman" w:hAnsiTheme="minorBidi" w:cstheme="minorBidi"/>
          <w:cs/>
        </w:rPr>
      </w:pPr>
      <w:r w:rsidRPr="00806906">
        <w:rPr>
          <w:rFonts w:asciiTheme="minorBidi" w:eastAsia="Baloo" w:hAnsiTheme="minorBidi" w:cstheme="minorBidi"/>
          <w:b/>
          <w:bCs/>
          <w:cs/>
        </w:rPr>
        <w:t>और जबकि</w:t>
      </w:r>
      <w:r w:rsidRPr="00806906">
        <w:rPr>
          <w:rFonts w:asciiTheme="minorBidi" w:eastAsia="Baloo" w:hAnsiTheme="minorBidi" w:cstheme="minorBidi"/>
          <w:cs/>
        </w:rPr>
        <w:t xml:space="preserve"> भारत सरकार ने निर्यात को प्रोत्साहित करने के उद्देश्य से उपर्युक्त भूमि और परिसर में एक निर्यात प्रसंस्करण क्षेत्र स्थापित किया था, जिसे इसके बाद सीप्ज़-विशेष आर्थिक क्षेत्र (संक्षेप में सीप्ज़</w:t>
      </w:r>
      <w:r w:rsidRPr="00806906">
        <w:rPr>
          <w:rFonts w:asciiTheme="minorBidi" w:eastAsia="Palanquin Dark" w:hAnsiTheme="minorBidi" w:cstheme="minorBidi"/>
          <w:cs/>
        </w:rPr>
        <w:t>-सेज़</w:t>
      </w:r>
      <w:r w:rsidRPr="00806906">
        <w:rPr>
          <w:rFonts w:asciiTheme="minorBidi" w:eastAsia="Times New Roman" w:hAnsiTheme="minorBidi" w:cstheme="minorBidi"/>
          <w:cs/>
        </w:rPr>
        <w:t>)</w:t>
      </w:r>
      <w:r w:rsidR="00806906" w:rsidRPr="00806906">
        <w:rPr>
          <w:rFonts w:asciiTheme="minorBidi" w:eastAsia="Times New Roman" w:hAnsiTheme="minorBidi" w:cstheme="minorBidi"/>
          <w:cs/>
        </w:rPr>
        <w:t xml:space="preserve"> </w:t>
      </w:r>
      <w:r w:rsidRPr="00806906">
        <w:rPr>
          <w:rFonts w:asciiTheme="minorBidi" w:eastAsia="Baloo" w:hAnsiTheme="minorBidi" w:cstheme="minorBidi"/>
          <w:cs/>
        </w:rPr>
        <w:t xml:space="preserve">कहा जाएगा। भारत में इलेक्ट्रॉनिक्स हार्डवेयर, सूचना प्रौद्योगिकी, रत्न और आभूषण उद्योग और अन्य अनुमत गतिविधियों के लिए समय-समय पर औद्योगिक इकाइयों की स्थापना/विकास कर राष्ट्रीय अर्थव्यवस्था के हित में उक्त क्षेत्र से सूचना प्रौद्योगिकी, इलेक्ट्रॉनिक्स हार्डवेयर, रत्न एवं आभूषण वस्तुओं के विभिन्न प्रकार के उत्पादों के निर्यात पर विदेशी मुद्रा अर्जित करने के उद्देश्य से अनुमोदन समिति द्वारा दिए गए अनुमोदन पत्र (एलओए) के अनुसार जारी किया गया और जैसा कि </w:t>
      </w:r>
      <w:r w:rsidRPr="00806906">
        <w:rPr>
          <w:rFonts w:asciiTheme="minorBidi" w:eastAsia="Palanquin Dark" w:hAnsiTheme="minorBidi" w:cstheme="minorBidi"/>
          <w:cs/>
        </w:rPr>
        <w:t>सीप्ज़-सेज़</w:t>
      </w:r>
      <w:r w:rsidRPr="00806906">
        <w:rPr>
          <w:rFonts w:asciiTheme="minorBidi" w:eastAsia="Baloo" w:hAnsiTheme="minorBidi" w:cstheme="minorBidi"/>
          <w:cs/>
        </w:rPr>
        <w:t xml:space="preserve"> की अनुमोदन समिति द्वारा समय-समय पर दिए गए एलओए के तहत अनुमति दी गई है।</w:t>
      </w:r>
    </w:p>
    <w:p w14:paraId="5421D677" w14:textId="77777777" w:rsidR="00F03547" w:rsidRPr="00806906" w:rsidRDefault="00AD69B3" w:rsidP="00806906">
      <w:pPr>
        <w:pStyle w:val="BodyText"/>
        <w:spacing w:before="221" w:line="276" w:lineRule="auto"/>
        <w:jc w:val="both"/>
        <w:rPr>
          <w:rFonts w:ascii="Bookman Old Style" w:hAnsi="Bookman Old Style"/>
          <w:sz w:val="22"/>
          <w:szCs w:val="22"/>
        </w:rPr>
      </w:pPr>
      <w:r w:rsidRPr="00806906">
        <w:rPr>
          <w:rFonts w:ascii="Bookman Old Style" w:hAnsi="Bookman Old Style"/>
          <w:b/>
          <w:sz w:val="22"/>
          <w:szCs w:val="22"/>
        </w:rPr>
        <w:t xml:space="preserve">AND WHEREAS </w:t>
      </w:r>
      <w:r w:rsidRPr="00806906">
        <w:rPr>
          <w:rFonts w:ascii="Bookman Old Style" w:hAnsi="Bookman Old Style"/>
          <w:sz w:val="22"/>
          <w:szCs w:val="22"/>
        </w:rPr>
        <w:t>the Government of India had established an Export</w:t>
      </w:r>
      <w:r w:rsidRPr="00806906">
        <w:rPr>
          <w:rFonts w:ascii="Bookman Old Style" w:hAnsi="Bookman Old Style"/>
          <w:spacing w:val="1"/>
          <w:sz w:val="22"/>
          <w:szCs w:val="22"/>
        </w:rPr>
        <w:t xml:space="preserve"> </w:t>
      </w:r>
      <w:r w:rsidRPr="00806906">
        <w:rPr>
          <w:rFonts w:ascii="Bookman Old Style" w:hAnsi="Bookman Old Style"/>
          <w:sz w:val="22"/>
          <w:szCs w:val="22"/>
        </w:rPr>
        <w:t>Processing</w:t>
      </w:r>
      <w:r w:rsidRPr="00806906">
        <w:rPr>
          <w:rFonts w:ascii="Bookman Old Style" w:hAnsi="Bookman Old Style"/>
          <w:spacing w:val="20"/>
          <w:sz w:val="22"/>
          <w:szCs w:val="22"/>
        </w:rPr>
        <w:t xml:space="preserve"> </w:t>
      </w:r>
      <w:r w:rsidRPr="00806906">
        <w:rPr>
          <w:rFonts w:ascii="Bookman Old Style" w:hAnsi="Bookman Old Style"/>
          <w:sz w:val="22"/>
          <w:szCs w:val="22"/>
        </w:rPr>
        <w:t>Zone,</w:t>
      </w:r>
      <w:r w:rsidRPr="00806906">
        <w:rPr>
          <w:rFonts w:ascii="Bookman Old Style" w:hAnsi="Bookman Old Style"/>
          <w:spacing w:val="14"/>
          <w:sz w:val="22"/>
          <w:szCs w:val="22"/>
        </w:rPr>
        <w:t xml:space="preserve"> </w:t>
      </w:r>
      <w:r w:rsidRPr="00806906">
        <w:rPr>
          <w:rFonts w:ascii="Bookman Old Style" w:hAnsi="Bookman Old Style"/>
          <w:sz w:val="22"/>
          <w:szCs w:val="22"/>
        </w:rPr>
        <w:t>herein</w:t>
      </w:r>
      <w:r w:rsidRPr="00806906">
        <w:rPr>
          <w:rFonts w:ascii="Bookman Old Style" w:hAnsi="Bookman Old Style"/>
          <w:spacing w:val="20"/>
          <w:sz w:val="22"/>
          <w:szCs w:val="22"/>
        </w:rPr>
        <w:t xml:space="preserve"> </w:t>
      </w:r>
      <w:r w:rsidRPr="00806906">
        <w:rPr>
          <w:rFonts w:ascii="Bookman Old Style" w:hAnsi="Bookman Old Style"/>
          <w:sz w:val="22"/>
          <w:szCs w:val="22"/>
        </w:rPr>
        <w:t>after</w:t>
      </w:r>
      <w:r w:rsidRPr="00806906">
        <w:rPr>
          <w:rFonts w:ascii="Bookman Old Style" w:hAnsi="Bookman Old Style"/>
          <w:spacing w:val="17"/>
          <w:sz w:val="22"/>
          <w:szCs w:val="22"/>
        </w:rPr>
        <w:t xml:space="preserve"> </w:t>
      </w:r>
      <w:r w:rsidRPr="00806906">
        <w:rPr>
          <w:rFonts w:ascii="Bookman Old Style" w:hAnsi="Bookman Old Style"/>
          <w:sz w:val="22"/>
          <w:szCs w:val="22"/>
        </w:rPr>
        <w:t>called</w:t>
      </w:r>
      <w:r w:rsidRPr="00806906">
        <w:rPr>
          <w:rFonts w:ascii="Bookman Old Style" w:hAnsi="Bookman Old Style"/>
          <w:spacing w:val="18"/>
          <w:sz w:val="22"/>
          <w:szCs w:val="22"/>
        </w:rPr>
        <w:t xml:space="preserve"> </w:t>
      </w:r>
      <w:r w:rsidRPr="00806906">
        <w:rPr>
          <w:rFonts w:ascii="Bookman Old Style" w:hAnsi="Bookman Old Style"/>
          <w:sz w:val="22"/>
          <w:szCs w:val="22"/>
        </w:rPr>
        <w:t>the</w:t>
      </w:r>
      <w:r w:rsidRPr="00806906">
        <w:rPr>
          <w:rFonts w:ascii="Bookman Old Style" w:hAnsi="Bookman Old Style"/>
          <w:spacing w:val="12"/>
          <w:sz w:val="22"/>
          <w:szCs w:val="22"/>
        </w:rPr>
        <w:t xml:space="preserve"> </w:t>
      </w:r>
      <w:r w:rsidRPr="00806906">
        <w:rPr>
          <w:rFonts w:ascii="Bookman Old Style" w:hAnsi="Bookman Old Style"/>
          <w:sz w:val="22"/>
          <w:szCs w:val="22"/>
        </w:rPr>
        <w:t>SEEPZ</w:t>
      </w:r>
      <w:r w:rsidRPr="00806906">
        <w:rPr>
          <w:rFonts w:ascii="Bookman Old Style" w:hAnsi="Bookman Old Style"/>
          <w:spacing w:val="15"/>
          <w:sz w:val="22"/>
          <w:szCs w:val="22"/>
        </w:rPr>
        <w:t xml:space="preserve"> </w:t>
      </w:r>
      <w:r w:rsidRPr="00806906">
        <w:rPr>
          <w:rFonts w:ascii="Bookman Old Style" w:hAnsi="Bookman Old Style"/>
          <w:sz w:val="22"/>
          <w:szCs w:val="22"/>
        </w:rPr>
        <w:t>Special</w:t>
      </w:r>
      <w:r w:rsidRPr="00806906">
        <w:rPr>
          <w:rFonts w:ascii="Bookman Old Style" w:hAnsi="Bookman Old Style"/>
          <w:spacing w:val="23"/>
          <w:sz w:val="22"/>
          <w:szCs w:val="22"/>
        </w:rPr>
        <w:t xml:space="preserve"> </w:t>
      </w:r>
      <w:r w:rsidRPr="00806906">
        <w:rPr>
          <w:rFonts w:ascii="Bookman Old Style" w:hAnsi="Bookman Old Style"/>
          <w:sz w:val="22"/>
          <w:szCs w:val="22"/>
        </w:rPr>
        <w:t>Economic</w:t>
      </w:r>
      <w:r w:rsidR="008A1625" w:rsidRPr="00806906">
        <w:rPr>
          <w:rFonts w:ascii="Bookman Old Style" w:hAnsi="Bookman Old Style" w:cstheme="minorBidi"/>
          <w:sz w:val="22"/>
          <w:szCs w:val="22"/>
          <w:cs/>
          <w:lang w:bidi="hi-IN"/>
        </w:rPr>
        <w:t xml:space="preserve"> </w:t>
      </w:r>
      <w:r w:rsidRPr="00806906">
        <w:rPr>
          <w:rFonts w:ascii="Bookman Old Style" w:hAnsi="Bookman Old Style"/>
          <w:sz w:val="22"/>
          <w:szCs w:val="22"/>
        </w:rPr>
        <w:t>Zone (SEEPZ-SEZ for short) in the above mentioned demised land and</w:t>
      </w:r>
      <w:r w:rsidRPr="00806906">
        <w:rPr>
          <w:rFonts w:ascii="Bookman Old Style" w:hAnsi="Bookman Old Style"/>
          <w:spacing w:val="1"/>
          <w:sz w:val="22"/>
          <w:szCs w:val="22"/>
        </w:rPr>
        <w:t xml:space="preserve"> </w:t>
      </w:r>
      <w:r w:rsidRPr="00806906">
        <w:rPr>
          <w:rFonts w:ascii="Bookman Old Style" w:hAnsi="Bookman Old Style"/>
          <w:sz w:val="22"/>
          <w:szCs w:val="22"/>
        </w:rPr>
        <w:t>premises</w:t>
      </w:r>
      <w:r w:rsidRPr="00806906">
        <w:rPr>
          <w:rFonts w:ascii="Bookman Old Style" w:hAnsi="Bookman Old Style"/>
          <w:spacing w:val="1"/>
          <w:sz w:val="22"/>
          <w:szCs w:val="22"/>
        </w:rPr>
        <w:t xml:space="preserve"> </w:t>
      </w:r>
      <w:r w:rsidRPr="00806906">
        <w:rPr>
          <w:rFonts w:ascii="Bookman Old Style" w:hAnsi="Bookman Old Style"/>
          <w:sz w:val="22"/>
          <w:szCs w:val="22"/>
        </w:rPr>
        <w:t>for</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purpose</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encouraging</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export</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Electronics</w:t>
      </w:r>
      <w:r w:rsidRPr="00806906">
        <w:rPr>
          <w:rFonts w:ascii="Bookman Old Style" w:hAnsi="Bookman Old Style"/>
          <w:spacing w:val="1"/>
          <w:sz w:val="22"/>
          <w:szCs w:val="22"/>
        </w:rPr>
        <w:t xml:space="preserve"> </w:t>
      </w:r>
      <w:r w:rsidRPr="00806906">
        <w:rPr>
          <w:rFonts w:ascii="Bookman Old Style" w:hAnsi="Bookman Old Style"/>
          <w:sz w:val="22"/>
          <w:szCs w:val="22"/>
        </w:rPr>
        <w:t xml:space="preserve">Hardware, Information Technology and Gems and </w:t>
      </w:r>
      <w:proofErr w:type="spellStart"/>
      <w:r w:rsidRPr="00806906">
        <w:rPr>
          <w:rFonts w:ascii="Bookman Old Style" w:hAnsi="Bookman Old Style"/>
          <w:sz w:val="22"/>
          <w:szCs w:val="22"/>
        </w:rPr>
        <w:t>Jewellery</w:t>
      </w:r>
      <w:proofErr w:type="spellEnd"/>
      <w:r w:rsidRPr="00806906">
        <w:rPr>
          <w:rFonts w:ascii="Bookman Old Style" w:hAnsi="Bookman Old Style"/>
          <w:sz w:val="22"/>
          <w:szCs w:val="22"/>
        </w:rPr>
        <w:t xml:space="preserve"> Industries</w:t>
      </w:r>
      <w:r w:rsidRPr="00806906">
        <w:rPr>
          <w:rFonts w:ascii="Bookman Old Style" w:hAnsi="Bookman Old Style"/>
          <w:spacing w:val="1"/>
          <w:sz w:val="22"/>
          <w:szCs w:val="22"/>
        </w:rPr>
        <w:t xml:space="preserve"> </w:t>
      </w:r>
      <w:r w:rsidRPr="00806906">
        <w:rPr>
          <w:rFonts w:ascii="Bookman Old Style" w:hAnsi="Bookman Old Style"/>
          <w:sz w:val="22"/>
          <w:szCs w:val="22"/>
        </w:rPr>
        <w:t>in India and other permitted activities issued as per Letter of Approval</w:t>
      </w:r>
      <w:r w:rsidRPr="00806906">
        <w:rPr>
          <w:rFonts w:ascii="Bookman Old Style" w:hAnsi="Bookman Old Style"/>
          <w:spacing w:val="1"/>
          <w:sz w:val="22"/>
          <w:szCs w:val="22"/>
        </w:rPr>
        <w:t xml:space="preserve"> </w:t>
      </w:r>
      <w:r w:rsidRPr="00806906">
        <w:rPr>
          <w:rFonts w:ascii="Bookman Old Style" w:hAnsi="Bookman Old Style"/>
          <w:sz w:val="22"/>
          <w:szCs w:val="22"/>
        </w:rPr>
        <w:t>(LOA) granted by the Approval Committee from time to time with the</w:t>
      </w:r>
      <w:r w:rsidRPr="00806906">
        <w:rPr>
          <w:rFonts w:ascii="Bookman Old Style" w:hAnsi="Bookman Old Style"/>
          <w:spacing w:val="1"/>
          <w:sz w:val="22"/>
          <w:szCs w:val="22"/>
        </w:rPr>
        <w:t xml:space="preserve"> </w:t>
      </w:r>
      <w:r w:rsidRPr="00806906">
        <w:rPr>
          <w:rFonts w:ascii="Bookman Old Style" w:hAnsi="Bookman Old Style"/>
          <w:sz w:val="22"/>
          <w:szCs w:val="22"/>
        </w:rPr>
        <w:t>objective</w:t>
      </w:r>
      <w:r w:rsidRPr="00806906">
        <w:rPr>
          <w:rFonts w:ascii="Bookman Old Style" w:hAnsi="Bookman Old Style"/>
          <w:spacing w:val="34"/>
          <w:sz w:val="22"/>
          <w:szCs w:val="22"/>
        </w:rPr>
        <w:t xml:space="preserve"> </w:t>
      </w:r>
      <w:r w:rsidRPr="00806906">
        <w:rPr>
          <w:rFonts w:ascii="Bookman Old Style" w:hAnsi="Bookman Old Style"/>
          <w:sz w:val="22"/>
          <w:szCs w:val="22"/>
        </w:rPr>
        <w:t>of</w:t>
      </w:r>
      <w:r w:rsidRPr="00806906">
        <w:rPr>
          <w:rFonts w:ascii="Bookman Old Style" w:hAnsi="Bookman Old Style"/>
          <w:spacing w:val="39"/>
          <w:sz w:val="22"/>
          <w:szCs w:val="22"/>
        </w:rPr>
        <w:t xml:space="preserve"> </w:t>
      </w:r>
      <w:r w:rsidRPr="00806906">
        <w:rPr>
          <w:rFonts w:ascii="Bookman Old Style" w:hAnsi="Bookman Old Style"/>
          <w:sz w:val="22"/>
          <w:szCs w:val="22"/>
        </w:rPr>
        <w:t>earning</w:t>
      </w:r>
      <w:r w:rsidRPr="00806906">
        <w:rPr>
          <w:rFonts w:ascii="Bookman Old Style" w:hAnsi="Bookman Old Style"/>
          <w:spacing w:val="32"/>
          <w:sz w:val="22"/>
          <w:szCs w:val="22"/>
        </w:rPr>
        <w:t xml:space="preserve"> </w:t>
      </w:r>
      <w:r w:rsidRPr="00806906">
        <w:rPr>
          <w:rFonts w:ascii="Bookman Old Style" w:hAnsi="Bookman Old Style"/>
          <w:sz w:val="22"/>
          <w:szCs w:val="22"/>
        </w:rPr>
        <w:t>Foreign</w:t>
      </w:r>
      <w:r w:rsidRPr="00806906">
        <w:rPr>
          <w:rFonts w:ascii="Bookman Old Style" w:hAnsi="Bookman Old Style"/>
          <w:spacing w:val="40"/>
          <w:sz w:val="22"/>
          <w:szCs w:val="22"/>
        </w:rPr>
        <w:t xml:space="preserve"> </w:t>
      </w:r>
      <w:r w:rsidRPr="00806906">
        <w:rPr>
          <w:rFonts w:ascii="Bookman Old Style" w:hAnsi="Bookman Old Style"/>
          <w:sz w:val="22"/>
          <w:szCs w:val="22"/>
        </w:rPr>
        <w:t>Exchange</w:t>
      </w:r>
      <w:r w:rsidRPr="00806906">
        <w:rPr>
          <w:rFonts w:ascii="Bookman Old Style" w:hAnsi="Bookman Old Style"/>
          <w:spacing w:val="32"/>
          <w:sz w:val="22"/>
          <w:szCs w:val="22"/>
        </w:rPr>
        <w:t xml:space="preserve"> </w:t>
      </w:r>
      <w:r w:rsidRPr="00806906">
        <w:rPr>
          <w:rFonts w:ascii="Bookman Old Style" w:hAnsi="Bookman Old Style"/>
          <w:sz w:val="22"/>
          <w:szCs w:val="22"/>
        </w:rPr>
        <w:t>on</w:t>
      </w:r>
      <w:r w:rsidRPr="00806906">
        <w:rPr>
          <w:rFonts w:ascii="Bookman Old Style" w:hAnsi="Bookman Old Style"/>
          <w:spacing w:val="37"/>
          <w:sz w:val="22"/>
          <w:szCs w:val="22"/>
        </w:rPr>
        <w:t xml:space="preserve"> </w:t>
      </w:r>
      <w:r w:rsidRPr="00806906">
        <w:rPr>
          <w:rFonts w:ascii="Bookman Old Style" w:hAnsi="Bookman Old Style"/>
          <w:sz w:val="22"/>
          <w:szCs w:val="22"/>
        </w:rPr>
        <w:t>the</w:t>
      </w:r>
      <w:r w:rsidRPr="00806906">
        <w:rPr>
          <w:rFonts w:ascii="Bookman Old Style" w:hAnsi="Bookman Old Style"/>
          <w:spacing w:val="39"/>
          <w:sz w:val="22"/>
          <w:szCs w:val="22"/>
        </w:rPr>
        <w:t xml:space="preserve"> </w:t>
      </w:r>
      <w:r w:rsidRPr="00806906">
        <w:rPr>
          <w:rFonts w:ascii="Bookman Old Style" w:hAnsi="Bookman Old Style"/>
          <w:sz w:val="22"/>
          <w:szCs w:val="22"/>
        </w:rPr>
        <w:t>export</w:t>
      </w:r>
      <w:r w:rsidRPr="00806906">
        <w:rPr>
          <w:rFonts w:ascii="Bookman Old Style" w:hAnsi="Bookman Old Style"/>
          <w:spacing w:val="37"/>
          <w:sz w:val="22"/>
          <w:szCs w:val="22"/>
        </w:rPr>
        <w:t xml:space="preserve"> </w:t>
      </w:r>
      <w:r w:rsidRPr="00806906">
        <w:rPr>
          <w:rFonts w:ascii="Bookman Old Style" w:hAnsi="Bookman Old Style"/>
          <w:sz w:val="22"/>
          <w:szCs w:val="22"/>
        </w:rPr>
        <w:t>of</w:t>
      </w:r>
      <w:r w:rsidRPr="00806906">
        <w:rPr>
          <w:rFonts w:ascii="Bookman Old Style" w:hAnsi="Bookman Old Style"/>
          <w:spacing w:val="37"/>
          <w:sz w:val="22"/>
          <w:szCs w:val="22"/>
        </w:rPr>
        <w:t xml:space="preserve"> </w:t>
      </w:r>
      <w:r w:rsidRPr="00806906">
        <w:rPr>
          <w:rFonts w:ascii="Bookman Old Style" w:hAnsi="Bookman Old Style"/>
          <w:sz w:val="22"/>
          <w:szCs w:val="22"/>
        </w:rPr>
        <w:t>various</w:t>
      </w:r>
      <w:r w:rsidRPr="00806906">
        <w:rPr>
          <w:rFonts w:ascii="Bookman Old Style" w:hAnsi="Bookman Old Style"/>
          <w:spacing w:val="37"/>
          <w:sz w:val="22"/>
          <w:szCs w:val="22"/>
        </w:rPr>
        <w:t xml:space="preserve"> </w:t>
      </w:r>
      <w:r w:rsidRPr="00806906">
        <w:rPr>
          <w:rFonts w:ascii="Bookman Old Style" w:hAnsi="Bookman Old Style"/>
          <w:sz w:val="22"/>
          <w:szCs w:val="22"/>
        </w:rPr>
        <w:t>kinds</w:t>
      </w:r>
      <w:r w:rsidRPr="00806906">
        <w:rPr>
          <w:rFonts w:ascii="Bookman Old Style" w:hAnsi="Bookman Old Style"/>
          <w:spacing w:val="-67"/>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products</w:t>
      </w:r>
      <w:r w:rsidRPr="00806906">
        <w:rPr>
          <w:rFonts w:ascii="Bookman Old Style" w:hAnsi="Bookman Old Style"/>
          <w:spacing w:val="1"/>
          <w:sz w:val="22"/>
          <w:szCs w:val="22"/>
        </w:rPr>
        <w:t xml:space="preserve"> </w:t>
      </w:r>
      <w:r w:rsidRPr="00806906">
        <w:rPr>
          <w:rFonts w:ascii="Bookman Old Style" w:hAnsi="Bookman Old Style"/>
          <w:sz w:val="22"/>
          <w:szCs w:val="22"/>
        </w:rPr>
        <w:t>in</w:t>
      </w:r>
      <w:r w:rsidRPr="00806906">
        <w:rPr>
          <w:rFonts w:ascii="Bookman Old Style" w:hAnsi="Bookman Old Style"/>
          <w:spacing w:val="1"/>
          <w:sz w:val="22"/>
          <w:szCs w:val="22"/>
        </w:rPr>
        <w:t xml:space="preserve"> </w:t>
      </w:r>
      <w:r w:rsidRPr="00806906">
        <w:rPr>
          <w:rFonts w:ascii="Bookman Old Style" w:hAnsi="Bookman Old Style"/>
          <w:sz w:val="22"/>
          <w:szCs w:val="22"/>
        </w:rPr>
        <w:t>Information</w:t>
      </w:r>
      <w:r w:rsidRPr="00806906">
        <w:rPr>
          <w:rFonts w:ascii="Bookman Old Style" w:hAnsi="Bookman Old Style"/>
          <w:spacing w:val="1"/>
          <w:sz w:val="22"/>
          <w:szCs w:val="22"/>
        </w:rPr>
        <w:t xml:space="preserve"> </w:t>
      </w:r>
      <w:r w:rsidRPr="00806906">
        <w:rPr>
          <w:rFonts w:ascii="Bookman Old Style" w:hAnsi="Bookman Old Style"/>
          <w:sz w:val="22"/>
          <w:szCs w:val="22"/>
        </w:rPr>
        <w:t>Technology,</w:t>
      </w:r>
      <w:r w:rsidRPr="00806906">
        <w:rPr>
          <w:rFonts w:ascii="Bookman Old Style" w:hAnsi="Bookman Old Style"/>
          <w:spacing w:val="1"/>
          <w:sz w:val="22"/>
          <w:szCs w:val="22"/>
        </w:rPr>
        <w:t xml:space="preserve"> </w:t>
      </w:r>
      <w:r w:rsidRPr="00806906">
        <w:rPr>
          <w:rFonts w:ascii="Bookman Old Style" w:hAnsi="Bookman Old Style"/>
          <w:sz w:val="22"/>
          <w:szCs w:val="22"/>
        </w:rPr>
        <w:t>Electronics</w:t>
      </w:r>
      <w:r w:rsidRPr="00806906">
        <w:rPr>
          <w:rFonts w:ascii="Bookman Old Style" w:hAnsi="Bookman Old Style"/>
          <w:spacing w:val="70"/>
          <w:sz w:val="22"/>
          <w:szCs w:val="22"/>
        </w:rPr>
        <w:t xml:space="preserve"> </w:t>
      </w:r>
      <w:r w:rsidRPr="00806906">
        <w:rPr>
          <w:rFonts w:ascii="Bookman Old Style" w:hAnsi="Bookman Old Style"/>
          <w:sz w:val="22"/>
          <w:szCs w:val="22"/>
        </w:rPr>
        <w:t>Hardware</w:t>
      </w:r>
      <w:r w:rsidRPr="00806906">
        <w:rPr>
          <w:rFonts w:ascii="Bookman Old Style" w:hAnsi="Bookman Old Style"/>
          <w:spacing w:val="70"/>
          <w:sz w:val="22"/>
          <w:szCs w:val="22"/>
        </w:rPr>
        <w:t xml:space="preserve"> </w:t>
      </w:r>
      <w:r w:rsidRPr="00806906">
        <w:rPr>
          <w:rFonts w:ascii="Bookman Old Style" w:hAnsi="Bookman Old Style"/>
          <w:sz w:val="22"/>
          <w:szCs w:val="22"/>
        </w:rPr>
        <w:t>and</w:t>
      </w:r>
      <w:r w:rsidRPr="00806906">
        <w:rPr>
          <w:rFonts w:ascii="Bookman Old Style" w:hAnsi="Bookman Old Style"/>
          <w:spacing w:val="1"/>
          <w:sz w:val="22"/>
          <w:szCs w:val="22"/>
        </w:rPr>
        <w:t xml:space="preserve"> </w:t>
      </w:r>
      <w:r w:rsidRPr="00806906">
        <w:rPr>
          <w:rFonts w:ascii="Bookman Old Style" w:hAnsi="Bookman Old Style"/>
          <w:sz w:val="22"/>
          <w:szCs w:val="22"/>
        </w:rPr>
        <w:t xml:space="preserve">Gems and </w:t>
      </w:r>
      <w:proofErr w:type="spellStart"/>
      <w:r w:rsidRPr="00806906">
        <w:rPr>
          <w:rFonts w:ascii="Bookman Old Style" w:hAnsi="Bookman Old Style"/>
          <w:sz w:val="22"/>
          <w:szCs w:val="22"/>
        </w:rPr>
        <w:t>Jewellery</w:t>
      </w:r>
      <w:proofErr w:type="spellEnd"/>
      <w:r w:rsidRPr="00806906">
        <w:rPr>
          <w:rFonts w:ascii="Bookman Old Style" w:hAnsi="Bookman Old Style"/>
          <w:sz w:val="22"/>
          <w:szCs w:val="22"/>
        </w:rPr>
        <w:t xml:space="preserve"> items, from the said Zone in the interest of the</w:t>
      </w:r>
      <w:r w:rsidRPr="00806906">
        <w:rPr>
          <w:rFonts w:ascii="Bookman Old Style" w:hAnsi="Bookman Old Style"/>
          <w:spacing w:val="1"/>
          <w:sz w:val="22"/>
          <w:szCs w:val="22"/>
        </w:rPr>
        <w:t xml:space="preserve"> </w:t>
      </w:r>
      <w:r w:rsidRPr="00806906">
        <w:rPr>
          <w:rFonts w:ascii="Bookman Old Style" w:hAnsi="Bookman Old Style"/>
          <w:sz w:val="22"/>
          <w:szCs w:val="22"/>
        </w:rPr>
        <w:t>National Economy by establishing/developing</w:t>
      </w:r>
      <w:r w:rsidRPr="00806906">
        <w:rPr>
          <w:rFonts w:ascii="Bookman Old Style" w:hAnsi="Bookman Old Style"/>
          <w:spacing w:val="1"/>
          <w:sz w:val="22"/>
          <w:szCs w:val="22"/>
        </w:rPr>
        <w:t xml:space="preserve"> </w:t>
      </w:r>
      <w:r w:rsidRPr="00806906">
        <w:rPr>
          <w:rFonts w:ascii="Bookman Old Style" w:hAnsi="Bookman Old Style"/>
          <w:sz w:val="22"/>
          <w:szCs w:val="22"/>
        </w:rPr>
        <w:t>Industrial units and as</w:t>
      </w:r>
      <w:r w:rsidRPr="00806906">
        <w:rPr>
          <w:rFonts w:ascii="Bookman Old Style" w:hAnsi="Bookman Old Style"/>
          <w:spacing w:val="1"/>
          <w:sz w:val="22"/>
          <w:szCs w:val="22"/>
        </w:rPr>
        <w:t xml:space="preserve"> </w:t>
      </w:r>
      <w:r w:rsidRPr="00806906">
        <w:rPr>
          <w:rFonts w:ascii="Bookman Old Style" w:hAnsi="Bookman Old Style"/>
          <w:sz w:val="22"/>
          <w:szCs w:val="22"/>
        </w:rPr>
        <w:t>permitted under the LOAs granted from time to time by the Approval</w:t>
      </w:r>
      <w:r w:rsidRPr="00806906">
        <w:rPr>
          <w:rFonts w:ascii="Bookman Old Style" w:hAnsi="Bookman Old Style"/>
          <w:spacing w:val="1"/>
          <w:sz w:val="22"/>
          <w:szCs w:val="22"/>
        </w:rPr>
        <w:t xml:space="preserve"> </w:t>
      </w:r>
      <w:r w:rsidRPr="00806906">
        <w:rPr>
          <w:rFonts w:ascii="Bookman Old Style" w:hAnsi="Bookman Old Style"/>
          <w:sz w:val="22"/>
          <w:szCs w:val="22"/>
        </w:rPr>
        <w:t>Committee</w:t>
      </w:r>
      <w:r w:rsidRPr="00806906">
        <w:rPr>
          <w:rFonts w:ascii="Bookman Old Style" w:hAnsi="Bookman Old Style"/>
          <w:spacing w:val="-2"/>
          <w:sz w:val="22"/>
          <w:szCs w:val="22"/>
        </w:rPr>
        <w:t xml:space="preserve"> </w:t>
      </w:r>
      <w:r w:rsidRPr="00806906">
        <w:rPr>
          <w:rFonts w:ascii="Bookman Old Style" w:hAnsi="Bookman Old Style"/>
          <w:sz w:val="22"/>
          <w:szCs w:val="22"/>
        </w:rPr>
        <w:t>of</w:t>
      </w:r>
      <w:r w:rsidRPr="00806906">
        <w:rPr>
          <w:rFonts w:ascii="Bookman Old Style" w:hAnsi="Bookman Old Style"/>
          <w:spacing w:val="-3"/>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SEEPZ</w:t>
      </w:r>
      <w:r w:rsidRPr="00806906">
        <w:rPr>
          <w:rFonts w:ascii="Bookman Old Style" w:hAnsi="Bookman Old Style"/>
          <w:spacing w:val="-6"/>
          <w:sz w:val="22"/>
          <w:szCs w:val="22"/>
        </w:rPr>
        <w:t xml:space="preserve"> </w:t>
      </w:r>
      <w:r w:rsidRPr="00806906">
        <w:rPr>
          <w:rFonts w:ascii="Bookman Old Style" w:hAnsi="Bookman Old Style"/>
          <w:sz w:val="22"/>
          <w:szCs w:val="22"/>
        </w:rPr>
        <w:t>SEZ.</w:t>
      </w:r>
    </w:p>
    <w:p w14:paraId="312D7DB4" w14:textId="77777777" w:rsidR="00F03547" w:rsidRPr="00806906" w:rsidRDefault="00F03547" w:rsidP="00806906">
      <w:pPr>
        <w:pStyle w:val="BodyText"/>
        <w:spacing w:before="182" w:line="319" w:lineRule="auto"/>
        <w:jc w:val="both"/>
        <w:rPr>
          <w:rFonts w:ascii="Bookman Old Style" w:hAnsi="Bookman Old Style" w:cstheme="minorBidi"/>
          <w:b/>
          <w:szCs w:val="25"/>
          <w:lang w:bidi="hi-IN"/>
        </w:rPr>
      </w:pPr>
    </w:p>
    <w:p w14:paraId="393C4080" w14:textId="77777777" w:rsidR="00612D46" w:rsidRPr="00612D46" w:rsidRDefault="00612D46" w:rsidP="00612D46">
      <w:pPr>
        <w:spacing w:before="20" w:after="20"/>
        <w:jc w:val="both"/>
        <w:rPr>
          <w:rFonts w:asciiTheme="minorBidi" w:hAnsiTheme="minorBidi" w:cstheme="minorBidi"/>
          <w:sz w:val="24"/>
          <w:szCs w:val="24"/>
          <w:lang w:val="en-IN" w:eastAsia="en-IN"/>
        </w:rPr>
      </w:pPr>
      <w:r w:rsidRPr="00612D46">
        <w:rPr>
          <w:rFonts w:asciiTheme="minorBidi" w:hAnsiTheme="minorBidi" w:cstheme="minorBidi"/>
          <w:b/>
          <w:bCs/>
          <w:color w:val="000000"/>
          <w:cs/>
          <w:lang w:val="en-IN" w:eastAsia="en-IN" w:bidi="hi-IN"/>
        </w:rPr>
        <w:t>और जबकि</w:t>
      </w:r>
      <w:r w:rsidRPr="00612D46">
        <w:rPr>
          <w:rFonts w:asciiTheme="minorBidi" w:hAnsiTheme="minorBidi" w:cstheme="minorBidi"/>
          <w:b/>
          <w:bCs/>
          <w:color w:val="000000"/>
          <w:lang w:val="en-IN" w:eastAsia="en-IN"/>
        </w:rPr>
        <w:t xml:space="preserve"> </w:t>
      </w:r>
      <w:r w:rsidRPr="00612D46">
        <w:rPr>
          <w:rFonts w:asciiTheme="minorBidi" w:hAnsiTheme="minorBidi" w:cstheme="minorBidi"/>
          <w:color w:val="000000"/>
          <w:cs/>
          <w:lang w:val="en-IN" w:eastAsia="en-IN" w:bidi="hi-IN"/>
        </w:rPr>
        <w:t>वाणिज्य मंत्रालय की अंतर मंत्रालयी समिति द्वारा अनुमोदित स्व</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वित्तपोषण योजना के संदर्भ में</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पट्टेदार ने उप</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पट्टेदार और यूनिटों के विभिन्न आवंटियों की</w:t>
      </w:r>
      <w:r w:rsidRPr="00612D46">
        <w:rPr>
          <w:rFonts w:asciiTheme="minorBidi" w:hAnsiTheme="minorBidi" w:cstheme="minorBidi"/>
          <w:color w:val="000000"/>
          <w:cs/>
          <w:lang w:val="en-IN" w:eastAsia="en-IN" w:bidi="hi-IN"/>
        </w:rPr>
        <w:t xml:space="preserve"> ओर से</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 xml:space="preserve">बहुमंजिला इमारत </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lang w:val="en-IN" w:eastAsia="en-IN"/>
        </w:rPr>
        <w:t xml:space="preserve">6 </w:t>
      </w:r>
      <w:r w:rsidRPr="00612D46">
        <w:rPr>
          <w:rFonts w:asciiTheme="minorBidi" w:hAnsiTheme="minorBidi" w:cstheme="minorBidi"/>
          <w:color w:val="000000"/>
          <w:cs/>
          <w:lang w:val="en-IN" w:eastAsia="en-IN" w:bidi="hi-IN"/>
        </w:rPr>
        <w:t>मंजिल</w:t>
      </w:r>
      <w:r w:rsidRPr="00612D46">
        <w:rPr>
          <w:rFonts w:asciiTheme="minorBidi" w:hAnsiTheme="minorBidi" w:cstheme="minorBidi"/>
          <w:color w:val="000000"/>
          <w:rtl/>
          <w:cs/>
          <w:lang w:val="en-IN" w:eastAsia="en-IN"/>
        </w:rPr>
        <w:t xml:space="preserve">) </w:t>
      </w:r>
      <w:r w:rsidRPr="00612D46">
        <w:rPr>
          <w:rFonts w:asciiTheme="minorBidi" w:hAnsiTheme="minorBidi" w:cstheme="minorBidi"/>
          <w:color w:val="000000"/>
          <w:rtl/>
          <w:cs/>
          <w:lang w:val="en-IN" w:eastAsia="en-IN" w:bidi="hi-IN"/>
        </w:rPr>
        <w:t>का निर्माण करने का कार्य उक्त भूखंड यानी</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सीप्ज़</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सेज़</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 xml:space="preserve">के भूखंड पर किया। </w:t>
      </w:r>
      <w:r w:rsidRPr="00612D46">
        <w:rPr>
          <w:rFonts w:asciiTheme="minorBidi" w:hAnsiTheme="minorBidi" w:cstheme="minorBidi"/>
          <w:color w:val="000000"/>
          <w:lang w:val="en-IN" w:eastAsia="en-IN"/>
        </w:rPr>
        <w:t xml:space="preserve">56 </w:t>
      </w:r>
      <w:r w:rsidRPr="00612D46">
        <w:rPr>
          <w:rFonts w:asciiTheme="minorBidi" w:hAnsiTheme="minorBidi" w:cstheme="minorBidi"/>
          <w:color w:val="000000"/>
          <w:cs/>
          <w:lang w:val="en-IN" w:eastAsia="en-IN" w:bidi="hi-IN"/>
        </w:rPr>
        <w:t xml:space="preserve">यूनिटों की संख्या वाले इस भूखंड का माप </w:t>
      </w:r>
      <w:r w:rsidRPr="00612D46">
        <w:rPr>
          <w:rFonts w:asciiTheme="minorBidi" w:hAnsiTheme="minorBidi" w:cstheme="minorBidi"/>
          <w:color w:val="000000"/>
          <w:lang w:val="en-IN" w:eastAsia="en-IN"/>
        </w:rPr>
        <w:t xml:space="preserve">6347.78 </w:t>
      </w:r>
      <w:r w:rsidRPr="00612D46">
        <w:rPr>
          <w:rFonts w:asciiTheme="minorBidi" w:hAnsiTheme="minorBidi" w:cstheme="minorBidi"/>
          <w:color w:val="000000"/>
          <w:cs/>
          <w:lang w:val="en-IN" w:eastAsia="en-IN" w:bidi="hi-IN"/>
        </w:rPr>
        <w:t>वर्ग मीटर है</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जो उक्त निर्यात प्रसंस्करण क्षेत्र के व्यारावली और परजपुर</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 xml:space="preserve">तालुका </w:t>
      </w:r>
      <w:r w:rsidRPr="00612D46">
        <w:rPr>
          <w:rFonts w:asciiTheme="minorBidi" w:hAnsiTheme="minorBidi" w:cstheme="minorBidi"/>
          <w:color w:val="000000"/>
          <w:rtl/>
          <w:cs/>
          <w:lang w:val="en-IN" w:eastAsia="en-IN"/>
        </w:rPr>
        <w:t xml:space="preserve">- </w:t>
      </w:r>
      <w:r w:rsidRPr="00612D46">
        <w:rPr>
          <w:rFonts w:asciiTheme="minorBidi" w:hAnsiTheme="minorBidi" w:cstheme="minorBidi"/>
          <w:color w:val="000000"/>
          <w:rtl/>
          <w:cs/>
          <w:lang w:val="en-IN" w:eastAsia="en-IN" w:bidi="hi-IN"/>
        </w:rPr>
        <w:t>अंधेरी</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जिला</w:t>
      </w:r>
      <w:r w:rsidRPr="00612D46">
        <w:rPr>
          <w:rFonts w:asciiTheme="minorBidi" w:hAnsiTheme="minorBidi" w:cstheme="minorBidi"/>
          <w:color w:val="000000"/>
          <w:rtl/>
          <w:cs/>
          <w:lang w:val="en-IN" w:eastAsia="en-IN"/>
        </w:rPr>
        <w:t xml:space="preserve">- </w:t>
      </w:r>
      <w:r w:rsidRPr="00612D46">
        <w:rPr>
          <w:rFonts w:asciiTheme="minorBidi" w:hAnsiTheme="minorBidi" w:cstheme="minorBidi"/>
          <w:color w:val="000000"/>
          <w:rtl/>
          <w:cs/>
          <w:lang w:val="en-IN" w:eastAsia="en-IN" w:bidi="hi-IN"/>
        </w:rPr>
        <w:t>बॉम्ब</w:t>
      </w:r>
      <w:r w:rsidRPr="00612D46">
        <w:rPr>
          <w:rFonts w:asciiTheme="minorBidi" w:hAnsiTheme="minorBidi" w:cstheme="minorBidi"/>
          <w:color w:val="000000"/>
          <w:cs/>
          <w:lang w:val="en-IN" w:eastAsia="en-IN" w:bidi="hi-IN"/>
        </w:rPr>
        <w:t>े उपनगरीय जिले की गांव सीमा के भीतर अनुबद्ध क्षेत्र में स्थित है और तदनुसार पट्टेदार ने उक्त समय के भीतर</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सीप्ज़</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सेज़</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मरोल औद्योगिक क्षेत्र में</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भूतल सहित</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 xml:space="preserve">छह मंजिलों वाली दो विंगों वाली उपर्युक्त इमारत निर्माण किया है और जो विशेष रूप से यहां लिखी गई पहली अनुसूची के दूसरे भाग में वर्णित है </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इसके बाद इसे</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उक्त इमारत के रूप में</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संदर्भित किया गया है</w:t>
      </w:r>
      <w:r w:rsidRPr="00612D46">
        <w:rPr>
          <w:rFonts w:asciiTheme="minorBidi" w:hAnsiTheme="minorBidi" w:cstheme="minorBidi"/>
          <w:color w:val="000000"/>
          <w:lang w:val="en-IN" w:eastAsia="en-IN"/>
        </w:rPr>
        <w:t>)</w:t>
      </w:r>
      <w:r w:rsidRPr="00612D46">
        <w:rPr>
          <w:rFonts w:asciiTheme="minorBidi" w:hAnsiTheme="minorBidi" w:cstheme="minorBidi"/>
          <w:color w:val="000000"/>
          <w:cs/>
          <w:lang w:val="en-IN" w:eastAsia="en-IN" w:bidi="hi-IN"/>
        </w:rPr>
        <w:t>।</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चूंकि</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निर्माण लागत पट्टादाता द्वारा यूनिट धारकों से वसूल की गई है</w:t>
      </w:r>
      <w:r w:rsidRPr="00612D46">
        <w:rPr>
          <w:rFonts w:asciiTheme="minorBidi" w:hAnsiTheme="minorBidi" w:cstheme="minorBidi"/>
          <w:color w:val="000000"/>
          <w:lang w:val="en-IN" w:eastAsia="en-IN"/>
        </w:rPr>
        <w:t xml:space="preserve">, </w:t>
      </w:r>
      <w:r w:rsidRPr="00612D46">
        <w:rPr>
          <w:rFonts w:asciiTheme="minorBidi" w:hAnsiTheme="minorBidi" w:cstheme="minorBidi"/>
          <w:color w:val="000000"/>
          <w:cs/>
          <w:lang w:val="en-IN" w:eastAsia="en-IN" w:bidi="hi-IN"/>
        </w:rPr>
        <w:t>इसलिए उक्त परिसर को उप</w:t>
      </w:r>
      <w:r w:rsidRPr="00612D46">
        <w:rPr>
          <w:rFonts w:asciiTheme="minorBidi" w:hAnsiTheme="minorBidi" w:cstheme="minorBidi"/>
          <w:color w:val="000000"/>
          <w:rtl/>
          <w:cs/>
          <w:lang w:val="en-IN" w:eastAsia="en-IN"/>
        </w:rPr>
        <w:t>-</w:t>
      </w:r>
      <w:r w:rsidRPr="00612D46">
        <w:rPr>
          <w:rFonts w:asciiTheme="minorBidi" w:hAnsiTheme="minorBidi" w:cstheme="minorBidi"/>
          <w:color w:val="000000"/>
          <w:rtl/>
          <w:cs/>
          <w:lang w:val="en-IN" w:eastAsia="en-IN" w:bidi="hi-IN"/>
        </w:rPr>
        <w:t>पट्टेदार के समग्र नियंत्रण के तहत यूनिट धारकों द्वारा प्रबंधित किया जा</w:t>
      </w:r>
      <w:r w:rsidRPr="00612D46">
        <w:rPr>
          <w:rFonts w:asciiTheme="minorBidi" w:hAnsiTheme="minorBidi" w:cstheme="minorBidi"/>
          <w:color w:val="000000"/>
          <w:cs/>
          <w:lang w:val="en-IN" w:eastAsia="en-IN" w:bidi="hi-IN"/>
        </w:rPr>
        <w:t>ना है।</w:t>
      </w:r>
    </w:p>
    <w:p w14:paraId="57834DBC" w14:textId="77777777" w:rsidR="005F0FF1" w:rsidRPr="00612D46" w:rsidRDefault="005F0FF1" w:rsidP="00612D46">
      <w:pPr>
        <w:pStyle w:val="NoSpacing"/>
        <w:rPr>
          <w:sz w:val="20"/>
          <w:szCs w:val="20"/>
          <w:rtl/>
          <w:cs/>
        </w:rPr>
      </w:pPr>
    </w:p>
    <w:p w14:paraId="6349F9F7" w14:textId="77777777" w:rsidR="00F03547" w:rsidRPr="00806906" w:rsidRDefault="00AD69B3" w:rsidP="00806906">
      <w:pPr>
        <w:pStyle w:val="BodyText"/>
        <w:spacing w:before="182" w:line="276" w:lineRule="auto"/>
        <w:jc w:val="both"/>
        <w:rPr>
          <w:rFonts w:ascii="Bookman Old Style" w:hAnsi="Bookman Old Style"/>
          <w:sz w:val="22"/>
          <w:szCs w:val="22"/>
        </w:rPr>
      </w:pPr>
      <w:r w:rsidRPr="00806906">
        <w:rPr>
          <w:rFonts w:ascii="Bookman Old Style" w:hAnsi="Bookman Old Style"/>
          <w:b/>
          <w:sz w:val="22"/>
          <w:szCs w:val="22"/>
        </w:rPr>
        <w:t xml:space="preserve">AND WHEREAS </w:t>
      </w:r>
      <w:r w:rsidRPr="00806906">
        <w:rPr>
          <w:rFonts w:ascii="Bookman Old Style" w:hAnsi="Bookman Old Style"/>
          <w:sz w:val="22"/>
          <w:szCs w:val="22"/>
        </w:rPr>
        <w:t>in</w:t>
      </w:r>
      <w:r w:rsidRPr="00806906">
        <w:rPr>
          <w:rFonts w:ascii="Bookman Old Style" w:hAnsi="Bookman Old Style"/>
          <w:spacing w:val="1"/>
          <w:sz w:val="22"/>
          <w:szCs w:val="22"/>
        </w:rPr>
        <w:t xml:space="preserve"> </w:t>
      </w:r>
      <w:r w:rsidRPr="00806906">
        <w:rPr>
          <w:rFonts w:ascii="Bookman Old Style" w:hAnsi="Bookman Old Style"/>
          <w:sz w:val="22"/>
          <w:szCs w:val="22"/>
        </w:rPr>
        <w:t>terms</w:t>
      </w:r>
      <w:r w:rsidRPr="00806906">
        <w:rPr>
          <w:rFonts w:ascii="Bookman Old Style" w:hAnsi="Bookman Old Style"/>
          <w:spacing w:val="1"/>
          <w:sz w:val="22"/>
          <w:szCs w:val="22"/>
        </w:rPr>
        <w:t xml:space="preserve"> </w:t>
      </w:r>
      <w:r w:rsidRPr="00806906">
        <w:rPr>
          <w:rFonts w:ascii="Bookman Old Style" w:hAnsi="Bookman Old Style"/>
          <w:sz w:val="22"/>
          <w:szCs w:val="22"/>
        </w:rPr>
        <w:t xml:space="preserve">of the </w:t>
      </w:r>
      <w:proofErr w:type="spellStart"/>
      <w:r w:rsidRPr="00806906">
        <w:rPr>
          <w:rFonts w:ascii="Bookman Old Style" w:hAnsi="Bookman Old Style"/>
          <w:sz w:val="22"/>
          <w:szCs w:val="22"/>
        </w:rPr>
        <w:t>self financing</w:t>
      </w:r>
      <w:proofErr w:type="spellEnd"/>
      <w:r w:rsidRPr="00806906">
        <w:rPr>
          <w:rFonts w:ascii="Bookman Old Style" w:hAnsi="Bookman Old Style"/>
          <w:sz w:val="22"/>
          <w:szCs w:val="22"/>
        </w:rPr>
        <w:t xml:space="preserve"> scheme approved</w:t>
      </w:r>
      <w:r w:rsidRPr="00806906">
        <w:rPr>
          <w:rFonts w:ascii="Bookman Old Style" w:hAnsi="Bookman Old Style"/>
          <w:spacing w:val="70"/>
          <w:sz w:val="22"/>
          <w:szCs w:val="22"/>
        </w:rPr>
        <w:t xml:space="preserve"> </w:t>
      </w:r>
      <w:r w:rsidRPr="00806906">
        <w:rPr>
          <w:rFonts w:ascii="Bookman Old Style" w:hAnsi="Bookman Old Style"/>
          <w:sz w:val="22"/>
          <w:szCs w:val="22"/>
        </w:rPr>
        <w:t>by</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Inter</w:t>
      </w:r>
      <w:r w:rsidRPr="00806906">
        <w:rPr>
          <w:rFonts w:ascii="Bookman Old Style" w:hAnsi="Bookman Old Style"/>
          <w:spacing w:val="1"/>
          <w:sz w:val="22"/>
          <w:szCs w:val="22"/>
        </w:rPr>
        <w:t xml:space="preserve"> </w:t>
      </w:r>
      <w:r w:rsidR="005F0FF1" w:rsidRPr="00806906">
        <w:rPr>
          <w:rFonts w:ascii="Bookman Old Style" w:hAnsi="Bookman Old Style"/>
          <w:sz w:val="22"/>
          <w:szCs w:val="22"/>
        </w:rPr>
        <w:t>Ministerial</w:t>
      </w:r>
      <w:r w:rsidRPr="00806906">
        <w:rPr>
          <w:rFonts w:ascii="Bookman Old Style" w:hAnsi="Bookman Old Style"/>
          <w:spacing w:val="1"/>
          <w:sz w:val="22"/>
          <w:szCs w:val="22"/>
        </w:rPr>
        <w:t xml:space="preserve"> </w:t>
      </w:r>
      <w:r w:rsidRPr="00806906">
        <w:rPr>
          <w:rFonts w:ascii="Bookman Old Style" w:hAnsi="Bookman Old Style"/>
          <w:sz w:val="22"/>
          <w:szCs w:val="22"/>
        </w:rPr>
        <w:t>Committee</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Ministry</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Commerce,</w:t>
      </w:r>
      <w:r w:rsidRPr="00806906">
        <w:rPr>
          <w:rFonts w:ascii="Bookman Old Style" w:hAnsi="Bookman Old Style"/>
          <w:spacing w:val="70"/>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Lessor undertook to construct, on</w:t>
      </w:r>
      <w:r w:rsidRPr="00806906">
        <w:rPr>
          <w:rFonts w:ascii="Bookman Old Style" w:hAnsi="Bookman Old Style"/>
          <w:spacing w:val="1"/>
          <w:sz w:val="22"/>
          <w:szCs w:val="22"/>
        </w:rPr>
        <w:t xml:space="preserve"> </w:t>
      </w:r>
      <w:r w:rsidRPr="00806906">
        <w:rPr>
          <w:rFonts w:ascii="Bookman Old Style" w:hAnsi="Bookman Old Style"/>
          <w:sz w:val="22"/>
          <w:szCs w:val="22"/>
        </w:rPr>
        <w:t>and behalf of Sub-Lessor and the</w:t>
      </w:r>
      <w:r w:rsidRPr="00806906">
        <w:rPr>
          <w:rFonts w:ascii="Bookman Old Style" w:hAnsi="Bookman Old Style"/>
          <w:spacing w:val="1"/>
          <w:sz w:val="22"/>
          <w:szCs w:val="22"/>
        </w:rPr>
        <w:t xml:space="preserve"> </w:t>
      </w:r>
      <w:r w:rsidRPr="00806906">
        <w:rPr>
          <w:rFonts w:ascii="Bookman Old Style" w:hAnsi="Bookman Old Style"/>
          <w:sz w:val="22"/>
          <w:szCs w:val="22"/>
        </w:rPr>
        <w:t>various</w:t>
      </w:r>
      <w:r w:rsidRPr="00806906">
        <w:rPr>
          <w:rFonts w:ascii="Bookman Old Style" w:hAnsi="Bookman Old Style"/>
          <w:spacing w:val="1"/>
          <w:sz w:val="22"/>
          <w:szCs w:val="22"/>
        </w:rPr>
        <w:t xml:space="preserve"> </w:t>
      </w:r>
      <w:r w:rsidRPr="00806906">
        <w:rPr>
          <w:rFonts w:ascii="Bookman Old Style" w:hAnsi="Bookman Old Style"/>
          <w:sz w:val="22"/>
          <w:szCs w:val="22"/>
        </w:rPr>
        <w:t>allottee</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units,</w:t>
      </w:r>
      <w:r w:rsidRPr="00806906">
        <w:rPr>
          <w:rFonts w:ascii="Bookman Old Style" w:hAnsi="Bookman Old Style"/>
          <w:spacing w:val="1"/>
          <w:sz w:val="22"/>
          <w:szCs w:val="22"/>
        </w:rPr>
        <w:t xml:space="preserve"> </w:t>
      </w:r>
      <w:r w:rsidRPr="00806906">
        <w:rPr>
          <w:rFonts w:ascii="Bookman Old Style" w:hAnsi="Bookman Old Style"/>
          <w:sz w:val="22"/>
          <w:szCs w:val="22"/>
        </w:rPr>
        <w:t>Multistoried</w:t>
      </w:r>
      <w:r w:rsidRPr="00806906">
        <w:rPr>
          <w:rFonts w:ascii="Bookman Old Style" w:hAnsi="Bookman Old Style"/>
          <w:spacing w:val="1"/>
          <w:sz w:val="22"/>
          <w:szCs w:val="22"/>
        </w:rPr>
        <w:t xml:space="preserve"> </w:t>
      </w:r>
      <w:r w:rsidRPr="00806906">
        <w:rPr>
          <w:rFonts w:ascii="Bookman Old Style" w:hAnsi="Bookman Old Style"/>
          <w:sz w:val="22"/>
          <w:szCs w:val="22"/>
        </w:rPr>
        <w:t>Building</w:t>
      </w:r>
      <w:r w:rsidRPr="00806906">
        <w:rPr>
          <w:rFonts w:ascii="Bookman Old Style" w:hAnsi="Bookman Old Style"/>
          <w:spacing w:val="71"/>
          <w:sz w:val="22"/>
          <w:szCs w:val="22"/>
        </w:rPr>
        <w:t xml:space="preserve"> </w:t>
      </w:r>
      <w:r w:rsidRPr="00806906">
        <w:rPr>
          <w:rFonts w:ascii="Bookman Old Style" w:hAnsi="Bookman Old Style"/>
          <w:sz w:val="22"/>
          <w:szCs w:val="22"/>
        </w:rPr>
        <w:t>(6</w:t>
      </w:r>
      <w:r w:rsidRPr="00806906">
        <w:rPr>
          <w:rFonts w:ascii="Bookman Old Style" w:hAnsi="Bookman Old Style"/>
          <w:spacing w:val="71"/>
          <w:sz w:val="22"/>
          <w:szCs w:val="22"/>
        </w:rPr>
        <w:t xml:space="preserve"> </w:t>
      </w:r>
      <w:r w:rsidRPr="00806906">
        <w:rPr>
          <w:rFonts w:ascii="Bookman Old Style" w:hAnsi="Bookman Old Style"/>
          <w:sz w:val="22"/>
          <w:szCs w:val="22"/>
        </w:rPr>
        <w:t>Floors)</w:t>
      </w:r>
      <w:r w:rsidRPr="00806906">
        <w:rPr>
          <w:rFonts w:ascii="Bookman Old Style" w:hAnsi="Bookman Old Style"/>
          <w:spacing w:val="1"/>
          <w:sz w:val="22"/>
          <w:szCs w:val="22"/>
        </w:rPr>
        <w:t xml:space="preserve"> </w:t>
      </w:r>
      <w:r w:rsidRPr="00806906">
        <w:rPr>
          <w:rFonts w:ascii="Bookman Old Style" w:hAnsi="Bookman Old Style"/>
          <w:sz w:val="22"/>
          <w:szCs w:val="22"/>
        </w:rPr>
        <w:lastRenderedPageBreak/>
        <w:t>comprising of 56 number of Units on the said Plot i.e. SEEPZ SEZ</w:t>
      </w:r>
      <w:r w:rsidRPr="00806906">
        <w:rPr>
          <w:rFonts w:ascii="Bookman Old Style" w:hAnsi="Bookman Old Style"/>
          <w:spacing w:val="1"/>
          <w:sz w:val="22"/>
          <w:szCs w:val="22"/>
        </w:rPr>
        <w:t xml:space="preserve"> </w:t>
      </w:r>
      <w:r w:rsidRPr="00806906">
        <w:rPr>
          <w:rFonts w:ascii="Bookman Old Style" w:hAnsi="Bookman Old Style"/>
          <w:sz w:val="22"/>
          <w:szCs w:val="22"/>
        </w:rPr>
        <w:t>admeasuring</w:t>
      </w:r>
      <w:r w:rsidRPr="00806906">
        <w:rPr>
          <w:rFonts w:ascii="Bookman Old Style" w:hAnsi="Bookman Old Style"/>
          <w:spacing w:val="1"/>
          <w:sz w:val="22"/>
          <w:szCs w:val="22"/>
        </w:rPr>
        <w:t xml:space="preserve"> </w:t>
      </w:r>
      <w:r w:rsidRPr="00806906">
        <w:rPr>
          <w:rFonts w:ascii="Bookman Old Style" w:hAnsi="Bookman Old Style"/>
          <w:sz w:val="22"/>
          <w:szCs w:val="22"/>
        </w:rPr>
        <w:t>6347.78</w:t>
      </w:r>
      <w:r w:rsidRPr="00806906">
        <w:rPr>
          <w:rFonts w:ascii="Bookman Old Style" w:hAnsi="Bookman Old Style"/>
          <w:spacing w:val="1"/>
          <w:sz w:val="22"/>
          <w:szCs w:val="22"/>
        </w:rPr>
        <w:t xml:space="preserve"> </w:t>
      </w:r>
      <w:r w:rsidRPr="00806906">
        <w:rPr>
          <w:rFonts w:ascii="Bookman Old Style" w:hAnsi="Bookman Old Style"/>
          <w:sz w:val="22"/>
          <w:szCs w:val="22"/>
        </w:rPr>
        <w:t>sq.</w:t>
      </w:r>
      <w:r w:rsidRPr="00806906">
        <w:rPr>
          <w:rFonts w:ascii="Bookman Old Style" w:hAnsi="Bookman Old Style"/>
          <w:spacing w:val="1"/>
          <w:sz w:val="22"/>
          <w:szCs w:val="22"/>
        </w:rPr>
        <w:t xml:space="preserve"> </w:t>
      </w:r>
      <w:proofErr w:type="spellStart"/>
      <w:r w:rsidRPr="00806906">
        <w:rPr>
          <w:rFonts w:ascii="Bookman Old Style" w:hAnsi="Bookman Old Style"/>
          <w:sz w:val="22"/>
          <w:szCs w:val="22"/>
        </w:rPr>
        <w:t>Mtrs</w:t>
      </w:r>
      <w:proofErr w:type="spellEnd"/>
      <w:r w:rsidRPr="00806906">
        <w:rPr>
          <w:rFonts w:ascii="Bookman Old Style" w:hAnsi="Bookman Old Style"/>
          <w:sz w:val="22"/>
          <w:szCs w:val="22"/>
        </w:rPr>
        <w:t>.</w:t>
      </w:r>
      <w:r w:rsidRPr="00806906">
        <w:rPr>
          <w:rFonts w:ascii="Bookman Old Style" w:hAnsi="Bookman Old Style"/>
          <w:spacing w:val="1"/>
          <w:sz w:val="22"/>
          <w:szCs w:val="22"/>
        </w:rPr>
        <w:t xml:space="preserve"> </w:t>
      </w:r>
      <w:r w:rsidRPr="00806906">
        <w:rPr>
          <w:rFonts w:ascii="Bookman Old Style" w:hAnsi="Bookman Old Style"/>
          <w:sz w:val="22"/>
          <w:szCs w:val="22"/>
        </w:rPr>
        <w:t>within</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bonded</w:t>
      </w:r>
      <w:r w:rsidRPr="00806906">
        <w:rPr>
          <w:rFonts w:ascii="Bookman Old Style" w:hAnsi="Bookman Old Style"/>
          <w:spacing w:val="1"/>
          <w:sz w:val="22"/>
          <w:szCs w:val="22"/>
        </w:rPr>
        <w:t xml:space="preserve"> </w:t>
      </w:r>
      <w:r w:rsidRPr="00806906">
        <w:rPr>
          <w:rFonts w:ascii="Bookman Old Style" w:hAnsi="Bookman Old Style"/>
          <w:sz w:val="22"/>
          <w:szCs w:val="22"/>
        </w:rPr>
        <w:t>area,</w:t>
      </w:r>
      <w:r w:rsidRPr="00806906">
        <w:rPr>
          <w:rFonts w:ascii="Bookman Old Style" w:hAnsi="Bookman Old Style"/>
          <w:spacing w:val="1"/>
          <w:sz w:val="22"/>
          <w:szCs w:val="22"/>
        </w:rPr>
        <w:t xml:space="preserve"> </w:t>
      </w:r>
      <w:r w:rsidRPr="00806906">
        <w:rPr>
          <w:rFonts w:ascii="Bookman Old Style" w:hAnsi="Bookman Old Style"/>
          <w:sz w:val="22"/>
          <w:szCs w:val="22"/>
        </w:rPr>
        <w:t>within</w:t>
      </w:r>
      <w:r w:rsidRPr="00806906">
        <w:rPr>
          <w:rFonts w:ascii="Bookman Old Style" w:hAnsi="Bookman Old Style"/>
          <w:spacing w:val="70"/>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 xml:space="preserve">village limits of </w:t>
      </w:r>
      <w:proofErr w:type="spellStart"/>
      <w:r w:rsidRPr="00806906">
        <w:rPr>
          <w:rFonts w:ascii="Bookman Old Style" w:hAnsi="Bookman Old Style"/>
          <w:sz w:val="22"/>
          <w:szCs w:val="22"/>
        </w:rPr>
        <w:t>Vyaravali</w:t>
      </w:r>
      <w:proofErr w:type="spellEnd"/>
      <w:r w:rsidRPr="00806906">
        <w:rPr>
          <w:rFonts w:ascii="Bookman Old Style" w:hAnsi="Bookman Old Style"/>
          <w:sz w:val="22"/>
          <w:szCs w:val="22"/>
        </w:rPr>
        <w:t xml:space="preserve"> and </w:t>
      </w:r>
      <w:proofErr w:type="spellStart"/>
      <w:r w:rsidRPr="00806906">
        <w:rPr>
          <w:rFonts w:ascii="Bookman Old Style" w:hAnsi="Bookman Old Style"/>
          <w:sz w:val="22"/>
          <w:szCs w:val="22"/>
        </w:rPr>
        <w:t>Parajpur</w:t>
      </w:r>
      <w:proofErr w:type="spellEnd"/>
      <w:r w:rsidRPr="00806906">
        <w:rPr>
          <w:rFonts w:ascii="Bookman Old Style" w:hAnsi="Bookman Old Style"/>
          <w:sz w:val="22"/>
          <w:szCs w:val="22"/>
        </w:rPr>
        <w:t>, Taluka – Andheri, District-</w:t>
      </w:r>
      <w:r w:rsidRPr="00806906">
        <w:rPr>
          <w:rFonts w:ascii="Bookman Old Style" w:hAnsi="Bookman Old Style"/>
          <w:spacing w:val="1"/>
          <w:sz w:val="22"/>
          <w:szCs w:val="22"/>
        </w:rPr>
        <w:t xml:space="preserve"> </w:t>
      </w:r>
      <w:r w:rsidRPr="00806906">
        <w:rPr>
          <w:rFonts w:ascii="Bookman Old Style" w:hAnsi="Bookman Old Style"/>
          <w:sz w:val="22"/>
          <w:szCs w:val="22"/>
        </w:rPr>
        <w:t>Bombay Suburban</w:t>
      </w:r>
      <w:r w:rsidRPr="00806906">
        <w:rPr>
          <w:rFonts w:ascii="Bookman Old Style" w:hAnsi="Bookman Old Style"/>
          <w:spacing w:val="1"/>
          <w:sz w:val="22"/>
          <w:szCs w:val="22"/>
        </w:rPr>
        <w:t xml:space="preserve"> </w:t>
      </w:r>
      <w:r w:rsidRPr="00806906">
        <w:rPr>
          <w:rFonts w:ascii="Bookman Old Style" w:hAnsi="Bookman Old Style"/>
          <w:sz w:val="22"/>
          <w:szCs w:val="22"/>
        </w:rPr>
        <w:t>District</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said</w:t>
      </w:r>
      <w:r w:rsidRPr="00806906">
        <w:rPr>
          <w:rFonts w:ascii="Bookman Old Style" w:hAnsi="Bookman Old Style"/>
          <w:spacing w:val="1"/>
          <w:sz w:val="22"/>
          <w:szCs w:val="22"/>
        </w:rPr>
        <w:t xml:space="preserve"> </w:t>
      </w:r>
      <w:r w:rsidRPr="00806906">
        <w:rPr>
          <w:rFonts w:ascii="Bookman Old Style" w:hAnsi="Bookman Old Style"/>
          <w:sz w:val="22"/>
          <w:szCs w:val="22"/>
        </w:rPr>
        <w:t>Export</w:t>
      </w:r>
      <w:r w:rsidRPr="00806906">
        <w:rPr>
          <w:rFonts w:ascii="Bookman Old Style" w:hAnsi="Bookman Old Style"/>
          <w:spacing w:val="1"/>
          <w:sz w:val="22"/>
          <w:szCs w:val="22"/>
        </w:rPr>
        <w:t xml:space="preserve"> </w:t>
      </w:r>
      <w:r w:rsidRPr="00806906">
        <w:rPr>
          <w:rFonts w:ascii="Bookman Old Style" w:hAnsi="Bookman Old Style"/>
          <w:sz w:val="22"/>
          <w:szCs w:val="22"/>
        </w:rPr>
        <w:t>Processing</w:t>
      </w:r>
      <w:r w:rsidRPr="00806906">
        <w:rPr>
          <w:rFonts w:ascii="Bookman Old Style" w:hAnsi="Bookman Old Style"/>
          <w:spacing w:val="1"/>
          <w:sz w:val="22"/>
          <w:szCs w:val="22"/>
        </w:rPr>
        <w:t xml:space="preserve"> </w:t>
      </w:r>
      <w:r w:rsidRPr="00806906">
        <w:rPr>
          <w:rFonts w:ascii="Bookman Old Style" w:hAnsi="Bookman Old Style"/>
          <w:sz w:val="22"/>
          <w:szCs w:val="22"/>
        </w:rPr>
        <w:t>Zone</w:t>
      </w:r>
      <w:r w:rsidRPr="00806906">
        <w:rPr>
          <w:rFonts w:ascii="Bookman Old Style" w:hAnsi="Bookman Old Style"/>
          <w:spacing w:val="1"/>
          <w:sz w:val="22"/>
          <w:szCs w:val="22"/>
        </w:rPr>
        <w:t xml:space="preserve"> </w:t>
      </w:r>
      <w:r w:rsidRPr="00806906">
        <w:rPr>
          <w:rFonts w:ascii="Bookman Old Style" w:hAnsi="Bookman Old Style"/>
          <w:sz w:val="22"/>
          <w:szCs w:val="22"/>
        </w:rPr>
        <w:t>and</w:t>
      </w:r>
      <w:r w:rsidRPr="00806906">
        <w:rPr>
          <w:rFonts w:ascii="Bookman Old Style" w:hAnsi="Bookman Old Style"/>
          <w:spacing w:val="1"/>
          <w:sz w:val="22"/>
          <w:szCs w:val="22"/>
        </w:rPr>
        <w:t xml:space="preserve"> </w:t>
      </w:r>
      <w:r w:rsidRPr="00806906">
        <w:rPr>
          <w:rFonts w:ascii="Bookman Old Style" w:hAnsi="Bookman Old Style"/>
          <w:sz w:val="22"/>
          <w:szCs w:val="22"/>
        </w:rPr>
        <w:t>Lessor has accordingly constructed the above mentioned</w:t>
      </w:r>
      <w:r w:rsidRPr="00806906">
        <w:rPr>
          <w:rFonts w:ascii="Bookman Old Style" w:hAnsi="Bookman Old Style"/>
          <w:spacing w:val="1"/>
          <w:sz w:val="22"/>
          <w:szCs w:val="22"/>
        </w:rPr>
        <w:t xml:space="preserve"> </w:t>
      </w:r>
      <w:r w:rsidRPr="00806906">
        <w:rPr>
          <w:rFonts w:ascii="Bookman Old Style" w:hAnsi="Bookman Old Style"/>
          <w:sz w:val="22"/>
          <w:szCs w:val="22"/>
        </w:rPr>
        <w:t>building with</w:t>
      </w:r>
      <w:r w:rsidRPr="00806906">
        <w:rPr>
          <w:rFonts w:ascii="Bookman Old Style" w:hAnsi="Bookman Old Style"/>
          <w:spacing w:val="1"/>
          <w:sz w:val="22"/>
          <w:szCs w:val="22"/>
        </w:rPr>
        <w:t xml:space="preserve"> </w:t>
      </w:r>
      <w:r w:rsidRPr="00806906">
        <w:rPr>
          <w:rFonts w:ascii="Bookman Old Style" w:hAnsi="Bookman Old Style"/>
          <w:sz w:val="22"/>
          <w:szCs w:val="22"/>
        </w:rPr>
        <w:t>two wings</w:t>
      </w:r>
      <w:r w:rsidRPr="00806906">
        <w:rPr>
          <w:rFonts w:ascii="Bookman Old Style" w:hAnsi="Bookman Old Style"/>
          <w:spacing w:val="71"/>
          <w:sz w:val="22"/>
          <w:szCs w:val="22"/>
        </w:rPr>
        <w:t xml:space="preserve"> </w:t>
      </w:r>
      <w:r w:rsidRPr="00806906">
        <w:rPr>
          <w:rFonts w:ascii="Bookman Old Style" w:hAnsi="Bookman Old Style"/>
          <w:sz w:val="22"/>
          <w:szCs w:val="22"/>
        </w:rPr>
        <w:t>having Ground and Six Floors Building in SEEPZ SEZ,</w:t>
      </w:r>
      <w:r w:rsidRPr="00806906">
        <w:rPr>
          <w:rFonts w:ascii="Bookman Old Style" w:hAnsi="Bookman Old Style"/>
          <w:spacing w:val="1"/>
          <w:sz w:val="22"/>
          <w:szCs w:val="22"/>
        </w:rPr>
        <w:t xml:space="preserve"> </w:t>
      </w:r>
      <w:r w:rsidRPr="00806906">
        <w:rPr>
          <w:rFonts w:ascii="Bookman Old Style" w:hAnsi="Bookman Old Style"/>
          <w:sz w:val="22"/>
          <w:szCs w:val="22"/>
        </w:rPr>
        <w:t>Marol</w:t>
      </w:r>
      <w:r w:rsidRPr="00806906">
        <w:rPr>
          <w:rFonts w:ascii="Bookman Old Style" w:hAnsi="Bookman Old Style"/>
          <w:spacing w:val="1"/>
          <w:sz w:val="22"/>
          <w:szCs w:val="22"/>
        </w:rPr>
        <w:t xml:space="preserve"> </w:t>
      </w:r>
      <w:r w:rsidRPr="00806906">
        <w:rPr>
          <w:rFonts w:ascii="Bookman Old Style" w:hAnsi="Bookman Old Style"/>
          <w:sz w:val="22"/>
          <w:szCs w:val="22"/>
        </w:rPr>
        <w:t>Industrial</w:t>
      </w:r>
      <w:r w:rsidRPr="00806906">
        <w:rPr>
          <w:rFonts w:ascii="Bookman Old Style" w:hAnsi="Bookman Old Style"/>
          <w:spacing w:val="1"/>
          <w:sz w:val="22"/>
          <w:szCs w:val="22"/>
        </w:rPr>
        <w:t xml:space="preserve"> </w:t>
      </w:r>
      <w:r w:rsidRPr="00806906">
        <w:rPr>
          <w:rFonts w:ascii="Bookman Old Style" w:hAnsi="Bookman Old Style"/>
          <w:sz w:val="22"/>
          <w:szCs w:val="22"/>
        </w:rPr>
        <w:t>Area</w:t>
      </w:r>
      <w:r w:rsidRPr="00806906">
        <w:rPr>
          <w:rFonts w:ascii="Bookman Old Style" w:hAnsi="Bookman Old Style"/>
          <w:spacing w:val="1"/>
          <w:sz w:val="22"/>
          <w:szCs w:val="22"/>
        </w:rPr>
        <w:t xml:space="preserve"> </w:t>
      </w:r>
      <w:r w:rsidRPr="00806906">
        <w:rPr>
          <w:rFonts w:ascii="Bookman Old Style" w:hAnsi="Bookman Old Style"/>
          <w:sz w:val="22"/>
          <w:szCs w:val="22"/>
        </w:rPr>
        <w:t>within</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said</w:t>
      </w:r>
      <w:r w:rsidRPr="00806906">
        <w:rPr>
          <w:rFonts w:ascii="Bookman Old Style" w:hAnsi="Bookman Old Style"/>
          <w:spacing w:val="1"/>
          <w:sz w:val="22"/>
          <w:szCs w:val="22"/>
        </w:rPr>
        <w:t xml:space="preserve"> </w:t>
      </w:r>
      <w:r w:rsidRPr="00806906">
        <w:rPr>
          <w:rFonts w:ascii="Bookman Old Style" w:hAnsi="Bookman Old Style"/>
          <w:sz w:val="22"/>
          <w:szCs w:val="22"/>
        </w:rPr>
        <w:t>time</w:t>
      </w:r>
      <w:r w:rsidRPr="00806906">
        <w:rPr>
          <w:rFonts w:ascii="Bookman Old Style" w:hAnsi="Bookman Old Style"/>
          <w:spacing w:val="1"/>
          <w:sz w:val="22"/>
          <w:szCs w:val="22"/>
        </w:rPr>
        <w:t xml:space="preserve"> </w:t>
      </w:r>
      <w:r w:rsidRPr="00806906">
        <w:rPr>
          <w:rFonts w:ascii="Bookman Old Style" w:hAnsi="Bookman Old Style"/>
          <w:sz w:val="22"/>
          <w:szCs w:val="22"/>
        </w:rPr>
        <w:t>and</w:t>
      </w:r>
      <w:r w:rsidRPr="00806906">
        <w:rPr>
          <w:rFonts w:ascii="Bookman Old Style" w:hAnsi="Bookman Old Style"/>
          <w:spacing w:val="1"/>
          <w:sz w:val="22"/>
          <w:szCs w:val="22"/>
        </w:rPr>
        <w:t xml:space="preserve"> </w:t>
      </w:r>
      <w:r w:rsidRPr="00806906">
        <w:rPr>
          <w:rFonts w:ascii="Bookman Old Style" w:hAnsi="Bookman Old Style"/>
          <w:sz w:val="22"/>
          <w:szCs w:val="22"/>
        </w:rPr>
        <w:t>more</w:t>
      </w:r>
      <w:r w:rsidRPr="00806906">
        <w:rPr>
          <w:rFonts w:ascii="Bookman Old Style" w:hAnsi="Bookman Old Style"/>
          <w:spacing w:val="1"/>
          <w:sz w:val="22"/>
          <w:szCs w:val="22"/>
        </w:rPr>
        <w:t xml:space="preserve"> </w:t>
      </w:r>
      <w:r w:rsidRPr="00806906">
        <w:rPr>
          <w:rFonts w:ascii="Bookman Old Style" w:hAnsi="Bookman Old Style"/>
          <w:sz w:val="22"/>
          <w:szCs w:val="22"/>
        </w:rPr>
        <w:t>particularly</w:t>
      </w:r>
      <w:r w:rsidRPr="00806906">
        <w:rPr>
          <w:rFonts w:ascii="Bookman Old Style" w:hAnsi="Bookman Old Style"/>
          <w:spacing w:val="1"/>
          <w:sz w:val="22"/>
          <w:szCs w:val="22"/>
        </w:rPr>
        <w:t xml:space="preserve"> </w:t>
      </w:r>
      <w:r w:rsidRPr="00806906">
        <w:rPr>
          <w:rFonts w:ascii="Bookman Old Style" w:hAnsi="Bookman Old Style"/>
          <w:sz w:val="22"/>
          <w:szCs w:val="22"/>
        </w:rPr>
        <w:t>described</w:t>
      </w:r>
      <w:r w:rsidRPr="00806906">
        <w:rPr>
          <w:rFonts w:ascii="Bookman Old Style" w:hAnsi="Bookman Old Style"/>
          <w:spacing w:val="1"/>
          <w:sz w:val="22"/>
          <w:szCs w:val="22"/>
        </w:rPr>
        <w:t xml:space="preserve"> </w:t>
      </w:r>
      <w:r w:rsidRPr="00806906">
        <w:rPr>
          <w:rFonts w:ascii="Bookman Old Style" w:hAnsi="Bookman Old Style"/>
          <w:sz w:val="22"/>
          <w:szCs w:val="22"/>
        </w:rPr>
        <w:t>in</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1"/>
          <w:sz w:val="22"/>
          <w:szCs w:val="22"/>
        </w:rPr>
        <w:t xml:space="preserve"> </w:t>
      </w:r>
      <w:r w:rsidRPr="00806906">
        <w:rPr>
          <w:rFonts w:ascii="Bookman Old Style" w:hAnsi="Bookman Old Style"/>
          <w:sz w:val="22"/>
          <w:szCs w:val="22"/>
        </w:rPr>
        <w:t>Second</w:t>
      </w:r>
      <w:r w:rsidRPr="00806906">
        <w:rPr>
          <w:rFonts w:ascii="Bookman Old Style" w:hAnsi="Bookman Old Style"/>
          <w:spacing w:val="1"/>
          <w:sz w:val="22"/>
          <w:szCs w:val="22"/>
        </w:rPr>
        <w:t xml:space="preserve"> </w:t>
      </w:r>
      <w:r w:rsidRPr="00806906">
        <w:rPr>
          <w:rFonts w:ascii="Bookman Old Style" w:hAnsi="Bookman Old Style"/>
          <w:sz w:val="22"/>
          <w:szCs w:val="22"/>
        </w:rPr>
        <w:t>part</w:t>
      </w:r>
      <w:r w:rsidRPr="00806906">
        <w:rPr>
          <w:rFonts w:ascii="Bookman Old Style" w:hAnsi="Bookman Old Style"/>
          <w:spacing w:val="1"/>
          <w:sz w:val="22"/>
          <w:szCs w:val="22"/>
        </w:rPr>
        <w:t xml:space="preserve"> </w:t>
      </w:r>
      <w:r w:rsidRPr="00806906">
        <w:rPr>
          <w:rFonts w:ascii="Bookman Old Style" w:hAnsi="Bookman Old Style"/>
          <w:sz w:val="22"/>
          <w:szCs w:val="22"/>
        </w:rPr>
        <w:t>of</w:t>
      </w:r>
      <w:r w:rsidRPr="00806906">
        <w:rPr>
          <w:rFonts w:ascii="Bookman Old Style" w:hAnsi="Bookman Old Style"/>
          <w:spacing w:val="1"/>
          <w:sz w:val="22"/>
          <w:szCs w:val="22"/>
        </w:rPr>
        <w:t xml:space="preserve"> </w:t>
      </w:r>
      <w:r w:rsidRPr="00806906">
        <w:rPr>
          <w:rFonts w:ascii="Bookman Old Style" w:hAnsi="Bookman Old Style"/>
          <w:sz w:val="22"/>
          <w:szCs w:val="22"/>
        </w:rPr>
        <w:t>First</w:t>
      </w:r>
      <w:r w:rsidRPr="00806906">
        <w:rPr>
          <w:rFonts w:ascii="Bookman Old Style" w:hAnsi="Bookman Old Style"/>
          <w:spacing w:val="1"/>
          <w:sz w:val="22"/>
          <w:szCs w:val="22"/>
        </w:rPr>
        <w:t xml:space="preserve"> </w:t>
      </w:r>
      <w:r w:rsidRPr="00806906">
        <w:rPr>
          <w:rFonts w:ascii="Bookman Old Style" w:hAnsi="Bookman Old Style"/>
          <w:sz w:val="22"/>
          <w:szCs w:val="22"/>
        </w:rPr>
        <w:t>Schedule</w:t>
      </w:r>
      <w:r w:rsidRPr="00806906">
        <w:rPr>
          <w:rFonts w:ascii="Bookman Old Style" w:hAnsi="Bookman Old Style"/>
          <w:spacing w:val="1"/>
          <w:sz w:val="22"/>
          <w:szCs w:val="22"/>
        </w:rPr>
        <w:t xml:space="preserve"> </w:t>
      </w:r>
      <w:r w:rsidRPr="00806906">
        <w:rPr>
          <w:rFonts w:ascii="Bookman Old Style" w:hAnsi="Bookman Old Style"/>
          <w:sz w:val="22"/>
          <w:szCs w:val="22"/>
        </w:rPr>
        <w:t>hereunder</w:t>
      </w:r>
      <w:r w:rsidRPr="00806906">
        <w:rPr>
          <w:rFonts w:ascii="Bookman Old Style" w:hAnsi="Bookman Old Style"/>
          <w:spacing w:val="1"/>
          <w:sz w:val="22"/>
          <w:szCs w:val="22"/>
        </w:rPr>
        <w:t xml:space="preserve"> </w:t>
      </w:r>
      <w:r w:rsidRPr="00806906">
        <w:rPr>
          <w:rFonts w:ascii="Bookman Old Style" w:hAnsi="Bookman Old Style"/>
          <w:sz w:val="22"/>
          <w:szCs w:val="22"/>
        </w:rPr>
        <w:t>written</w:t>
      </w:r>
      <w:r w:rsidRPr="00806906">
        <w:rPr>
          <w:rFonts w:ascii="Bookman Old Style" w:hAnsi="Bookman Old Style"/>
          <w:spacing w:val="-67"/>
          <w:sz w:val="22"/>
          <w:szCs w:val="22"/>
        </w:rPr>
        <w:t xml:space="preserve"> </w:t>
      </w:r>
      <w:r w:rsidRPr="00806906">
        <w:rPr>
          <w:rFonts w:ascii="Bookman Old Style" w:hAnsi="Bookman Old Style"/>
          <w:sz w:val="22"/>
          <w:szCs w:val="22"/>
        </w:rPr>
        <w:t>(hereinafter referred to as "the said Building). Since, the Construction</w:t>
      </w:r>
      <w:r w:rsidRPr="00806906">
        <w:rPr>
          <w:rFonts w:ascii="Bookman Old Style" w:hAnsi="Bookman Old Style"/>
          <w:spacing w:val="1"/>
          <w:sz w:val="22"/>
          <w:szCs w:val="22"/>
        </w:rPr>
        <w:t xml:space="preserve"> </w:t>
      </w:r>
      <w:r w:rsidRPr="00806906">
        <w:rPr>
          <w:rFonts w:ascii="Bookman Old Style" w:hAnsi="Bookman Old Style"/>
          <w:sz w:val="22"/>
          <w:szCs w:val="22"/>
        </w:rPr>
        <w:t>costs</w:t>
      </w:r>
      <w:r w:rsidRPr="00806906">
        <w:rPr>
          <w:rFonts w:ascii="Bookman Old Style" w:hAnsi="Bookman Old Style"/>
          <w:spacing w:val="48"/>
          <w:sz w:val="22"/>
          <w:szCs w:val="22"/>
        </w:rPr>
        <w:t xml:space="preserve"> </w:t>
      </w:r>
      <w:r w:rsidRPr="00806906">
        <w:rPr>
          <w:rFonts w:ascii="Bookman Old Style" w:hAnsi="Bookman Old Style"/>
          <w:sz w:val="22"/>
          <w:szCs w:val="22"/>
        </w:rPr>
        <w:t>have</w:t>
      </w:r>
      <w:r w:rsidRPr="00806906">
        <w:rPr>
          <w:rFonts w:ascii="Bookman Old Style" w:hAnsi="Bookman Old Style"/>
          <w:spacing w:val="42"/>
          <w:sz w:val="22"/>
          <w:szCs w:val="22"/>
        </w:rPr>
        <w:t xml:space="preserve"> </w:t>
      </w:r>
      <w:r w:rsidRPr="00806906">
        <w:rPr>
          <w:rFonts w:ascii="Bookman Old Style" w:hAnsi="Bookman Old Style"/>
          <w:sz w:val="22"/>
          <w:szCs w:val="22"/>
        </w:rPr>
        <w:t>been</w:t>
      </w:r>
      <w:r w:rsidRPr="00806906">
        <w:rPr>
          <w:rFonts w:ascii="Bookman Old Style" w:hAnsi="Bookman Old Style"/>
          <w:spacing w:val="50"/>
          <w:sz w:val="22"/>
          <w:szCs w:val="22"/>
        </w:rPr>
        <w:t xml:space="preserve"> </w:t>
      </w:r>
      <w:r w:rsidRPr="00806906">
        <w:rPr>
          <w:rFonts w:ascii="Bookman Old Style" w:hAnsi="Bookman Old Style"/>
          <w:sz w:val="22"/>
          <w:szCs w:val="22"/>
        </w:rPr>
        <w:t>recovered</w:t>
      </w:r>
      <w:r w:rsidRPr="00806906">
        <w:rPr>
          <w:rFonts w:ascii="Bookman Old Style" w:hAnsi="Bookman Old Style"/>
          <w:spacing w:val="45"/>
          <w:sz w:val="22"/>
          <w:szCs w:val="22"/>
        </w:rPr>
        <w:t xml:space="preserve"> </w:t>
      </w:r>
      <w:r w:rsidRPr="00806906">
        <w:rPr>
          <w:rFonts w:ascii="Bookman Old Style" w:hAnsi="Bookman Old Style"/>
          <w:sz w:val="22"/>
          <w:szCs w:val="22"/>
        </w:rPr>
        <w:t>by</w:t>
      </w:r>
      <w:r w:rsidRPr="00806906">
        <w:rPr>
          <w:rFonts w:ascii="Bookman Old Style" w:hAnsi="Bookman Old Style"/>
          <w:spacing w:val="37"/>
          <w:sz w:val="22"/>
          <w:szCs w:val="22"/>
        </w:rPr>
        <w:t xml:space="preserve"> </w:t>
      </w:r>
      <w:r w:rsidRPr="00806906">
        <w:rPr>
          <w:rFonts w:ascii="Bookman Old Style" w:hAnsi="Bookman Old Style"/>
          <w:sz w:val="22"/>
          <w:szCs w:val="22"/>
        </w:rPr>
        <w:t>Lessor</w:t>
      </w:r>
      <w:r w:rsidRPr="00806906">
        <w:rPr>
          <w:rFonts w:ascii="Bookman Old Style" w:hAnsi="Bookman Old Style"/>
          <w:spacing w:val="49"/>
          <w:sz w:val="22"/>
          <w:szCs w:val="22"/>
        </w:rPr>
        <w:t xml:space="preserve"> </w:t>
      </w:r>
      <w:r w:rsidRPr="00806906">
        <w:rPr>
          <w:rFonts w:ascii="Bookman Old Style" w:hAnsi="Bookman Old Style"/>
          <w:sz w:val="22"/>
          <w:szCs w:val="22"/>
        </w:rPr>
        <w:t>from</w:t>
      </w:r>
      <w:r w:rsidRPr="00806906">
        <w:rPr>
          <w:rFonts w:ascii="Bookman Old Style" w:hAnsi="Bookman Old Style"/>
          <w:spacing w:val="40"/>
          <w:sz w:val="22"/>
          <w:szCs w:val="22"/>
        </w:rPr>
        <w:t xml:space="preserve"> </w:t>
      </w:r>
      <w:r w:rsidRPr="00806906">
        <w:rPr>
          <w:rFonts w:ascii="Bookman Old Style" w:hAnsi="Bookman Old Style"/>
          <w:sz w:val="22"/>
          <w:szCs w:val="22"/>
        </w:rPr>
        <w:t>the</w:t>
      </w:r>
      <w:r w:rsidRPr="00806906">
        <w:rPr>
          <w:rFonts w:ascii="Bookman Old Style" w:hAnsi="Bookman Old Style"/>
          <w:spacing w:val="49"/>
          <w:sz w:val="22"/>
          <w:szCs w:val="22"/>
        </w:rPr>
        <w:t xml:space="preserve"> </w:t>
      </w:r>
      <w:r w:rsidRPr="00806906">
        <w:rPr>
          <w:rFonts w:ascii="Bookman Old Style" w:hAnsi="Bookman Old Style"/>
          <w:sz w:val="22"/>
          <w:szCs w:val="22"/>
        </w:rPr>
        <w:t>Unit</w:t>
      </w:r>
      <w:r w:rsidRPr="00806906">
        <w:rPr>
          <w:rFonts w:ascii="Bookman Old Style" w:hAnsi="Bookman Old Style"/>
          <w:spacing w:val="50"/>
          <w:sz w:val="22"/>
          <w:szCs w:val="22"/>
        </w:rPr>
        <w:t xml:space="preserve"> </w:t>
      </w:r>
      <w:r w:rsidRPr="00806906">
        <w:rPr>
          <w:rFonts w:ascii="Bookman Old Style" w:hAnsi="Bookman Old Style"/>
          <w:sz w:val="22"/>
          <w:szCs w:val="22"/>
        </w:rPr>
        <w:t>Holders,</w:t>
      </w:r>
      <w:r w:rsidRPr="00806906">
        <w:rPr>
          <w:rFonts w:ascii="Bookman Old Style" w:hAnsi="Bookman Old Style"/>
          <w:spacing w:val="41"/>
          <w:sz w:val="22"/>
          <w:szCs w:val="22"/>
        </w:rPr>
        <w:t xml:space="preserve"> </w:t>
      </w:r>
      <w:r w:rsidRPr="00806906">
        <w:rPr>
          <w:rFonts w:ascii="Bookman Old Style" w:hAnsi="Bookman Old Style"/>
          <w:sz w:val="22"/>
          <w:szCs w:val="22"/>
        </w:rPr>
        <w:t>the</w:t>
      </w:r>
      <w:r w:rsidRPr="00806906">
        <w:rPr>
          <w:rFonts w:ascii="Bookman Old Style" w:hAnsi="Bookman Old Style"/>
          <w:spacing w:val="47"/>
          <w:sz w:val="22"/>
          <w:szCs w:val="22"/>
        </w:rPr>
        <w:t xml:space="preserve"> </w:t>
      </w:r>
      <w:r w:rsidRPr="00806906">
        <w:rPr>
          <w:rFonts w:ascii="Bookman Old Style" w:hAnsi="Bookman Old Style"/>
          <w:sz w:val="22"/>
          <w:szCs w:val="22"/>
        </w:rPr>
        <w:t>said</w:t>
      </w:r>
      <w:r w:rsidR="008A1625" w:rsidRPr="00806906">
        <w:rPr>
          <w:rFonts w:ascii="Bookman Old Style" w:hAnsi="Bookman Old Style" w:cstheme="minorBidi"/>
          <w:sz w:val="22"/>
          <w:szCs w:val="22"/>
          <w:cs/>
          <w:lang w:bidi="hi-IN"/>
        </w:rPr>
        <w:t xml:space="preserve"> </w:t>
      </w:r>
      <w:r w:rsidRPr="00806906">
        <w:rPr>
          <w:rFonts w:ascii="Bookman Old Style" w:hAnsi="Bookman Old Style"/>
          <w:sz w:val="22"/>
          <w:szCs w:val="22"/>
        </w:rPr>
        <w:t>premises</w:t>
      </w:r>
      <w:r w:rsidRPr="00806906">
        <w:rPr>
          <w:rFonts w:ascii="Bookman Old Style" w:hAnsi="Bookman Old Style"/>
          <w:spacing w:val="1"/>
          <w:sz w:val="22"/>
          <w:szCs w:val="22"/>
        </w:rPr>
        <w:t xml:space="preserve"> </w:t>
      </w:r>
      <w:r w:rsidRPr="00806906">
        <w:rPr>
          <w:rFonts w:ascii="Bookman Old Style" w:hAnsi="Bookman Old Style"/>
          <w:sz w:val="22"/>
          <w:szCs w:val="22"/>
        </w:rPr>
        <w:t>are to</w:t>
      </w:r>
      <w:r w:rsidRPr="00806906">
        <w:rPr>
          <w:rFonts w:ascii="Bookman Old Style" w:hAnsi="Bookman Old Style"/>
          <w:spacing w:val="1"/>
          <w:sz w:val="22"/>
          <w:szCs w:val="22"/>
        </w:rPr>
        <w:t xml:space="preserve"> </w:t>
      </w:r>
      <w:r w:rsidRPr="00806906">
        <w:rPr>
          <w:rFonts w:ascii="Bookman Old Style" w:hAnsi="Bookman Old Style"/>
          <w:sz w:val="22"/>
          <w:szCs w:val="22"/>
        </w:rPr>
        <w:t>be managed</w:t>
      </w:r>
      <w:r w:rsidRPr="00806906">
        <w:rPr>
          <w:rFonts w:ascii="Bookman Old Style" w:hAnsi="Bookman Old Style"/>
          <w:spacing w:val="70"/>
          <w:sz w:val="22"/>
          <w:szCs w:val="22"/>
        </w:rPr>
        <w:t xml:space="preserve"> </w:t>
      </w:r>
      <w:r w:rsidRPr="00806906">
        <w:rPr>
          <w:rFonts w:ascii="Bookman Old Style" w:hAnsi="Bookman Old Style"/>
          <w:sz w:val="22"/>
          <w:szCs w:val="22"/>
        </w:rPr>
        <w:t>Unit holders under the overall</w:t>
      </w:r>
      <w:r w:rsidRPr="00806906">
        <w:rPr>
          <w:rFonts w:ascii="Bookman Old Style" w:hAnsi="Bookman Old Style"/>
          <w:spacing w:val="70"/>
          <w:sz w:val="22"/>
          <w:szCs w:val="22"/>
        </w:rPr>
        <w:t xml:space="preserve"> </w:t>
      </w:r>
      <w:r w:rsidRPr="00806906">
        <w:rPr>
          <w:rFonts w:ascii="Bookman Old Style" w:hAnsi="Bookman Old Style"/>
          <w:sz w:val="22"/>
          <w:szCs w:val="22"/>
        </w:rPr>
        <w:t>control of</w:t>
      </w:r>
      <w:r w:rsidRPr="00806906">
        <w:rPr>
          <w:rFonts w:ascii="Bookman Old Style" w:hAnsi="Bookman Old Style"/>
          <w:spacing w:val="1"/>
          <w:sz w:val="22"/>
          <w:szCs w:val="22"/>
        </w:rPr>
        <w:t xml:space="preserve"> </w:t>
      </w:r>
      <w:r w:rsidRPr="00806906">
        <w:rPr>
          <w:rFonts w:ascii="Bookman Old Style" w:hAnsi="Bookman Old Style"/>
          <w:sz w:val="22"/>
          <w:szCs w:val="22"/>
        </w:rPr>
        <w:t>the</w:t>
      </w:r>
      <w:r w:rsidRPr="00806906">
        <w:rPr>
          <w:rFonts w:ascii="Bookman Old Style" w:hAnsi="Bookman Old Style"/>
          <w:spacing w:val="-2"/>
          <w:sz w:val="22"/>
          <w:szCs w:val="22"/>
        </w:rPr>
        <w:t xml:space="preserve"> </w:t>
      </w:r>
      <w:r w:rsidRPr="00806906">
        <w:rPr>
          <w:rFonts w:ascii="Bookman Old Style" w:hAnsi="Bookman Old Style"/>
          <w:sz w:val="22"/>
          <w:szCs w:val="22"/>
        </w:rPr>
        <w:t>Sub-Lessor.</w:t>
      </w:r>
    </w:p>
    <w:p w14:paraId="28075C50" w14:textId="77777777" w:rsidR="00F03547" w:rsidRPr="00332381" w:rsidRDefault="00F03547" w:rsidP="00332381">
      <w:pPr>
        <w:pStyle w:val="BodyText"/>
        <w:spacing w:before="182" w:line="319" w:lineRule="auto"/>
        <w:jc w:val="both"/>
        <w:rPr>
          <w:rFonts w:ascii="Bookman Old Style" w:hAnsi="Bookman Old Style" w:cstheme="minorBidi"/>
          <w:b/>
          <w:szCs w:val="25"/>
          <w:lang w:bidi="hi-IN"/>
        </w:rPr>
      </w:pPr>
    </w:p>
    <w:p w14:paraId="3D6D2BE6" w14:textId="77777777" w:rsidR="00422331" w:rsidRPr="00332381" w:rsidRDefault="00422331" w:rsidP="0007624C">
      <w:pPr>
        <w:pStyle w:val="Normal1"/>
        <w:spacing w:before="20" w:after="20"/>
        <w:jc w:val="both"/>
        <w:rPr>
          <w:rFonts w:asciiTheme="minorBidi" w:eastAsia="Times New Roman" w:hAnsiTheme="minorBidi" w:cstheme="minorBidi"/>
          <w:cs/>
        </w:rPr>
      </w:pPr>
      <w:r w:rsidRPr="00332381">
        <w:rPr>
          <w:rFonts w:asciiTheme="minorBidi" w:eastAsia="Baloo" w:hAnsiTheme="minorBidi" w:cstheme="minorBidi"/>
          <w:b/>
          <w:bCs/>
          <w:cs/>
        </w:rPr>
        <w:t>और जबकि</w:t>
      </w:r>
      <w:r w:rsidRPr="00332381">
        <w:rPr>
          <w:rFonts w:asciiTheme="minorBidi" w:eastAsia="Baloo" w:hAnsiTheme="minorBidi" w:cstheme="minorBidi"/>
          <w:cs/>
        </w:rPr>
        <w:t xml:space="preserve"> उप-पट्टेदार की सिफारिश पर, उक्त बहुमंजिला इमारतों में यूनिटों को मूल रूप से पट्टादाता के माध्यम से विभिन्न औद्योगिक कंपनियों/फर्मों/संस्थाओं को आवंटित किया गया था और बाद में उप-पट्टेदार द्वारा मूल उप-पट्टेदारों को उप-पट्टा दिया गया था।</w:t>
      </w:r>
    </w:p>
    <w:p w14:paraId="2039F14C" w14:textId="77777777" w:rsidR="00F03547" w:rsidRDefault="00AD69B3" w:rsidP="00332381">
      <w:pPr>
        <w:pStyle w:val="BodyText"/>
        <w:spacing w:before="248" w:line="276" w:lineRule="auto"/>
        <w:jc w:val="both"/>
        <w:rPr>
          <w:rFonts w:ascii="Bookman Old Style" w:hAnsi="Bookman Old Style"/>
          <w:sz w:val="22"/>
          <w:szCs w:val="22"/>
        </w:rPr>
      </w:pPr>
      <w:r w:rsidRPr="00332381">
        <w:rPr>
          <w:rFonts w:ascii="Bookman Old Style" w:hAnsi="Bookman Old Style"/>
          <w:b/>
          <w:sz w:val="22"/>
          <w:szCs w:val="22"/>
        </w:rPr>
        <w:t xml:space="preserve">AND WHEREAS </w:t>
      </w:r>
      <w:r w:rsidRPr="00332381">
        <w:rPr>
          <w:rFonts w:ascii="Bookman Old Style" w:hAnsi="Bookman Old Style"/>
          <w:sz w:val="22"/>
          <w:szCs w:val="22"/>
        </w:rPr>
        <w:t>on the recommendation of the Sub-Lessor, units in</w:t>
      </w:r>
      <w:r w:rsidRPr="00332381">
        <w:rPr>
          <w:rFonts w:ascii="Bookman Old Style" w:hAnsi="Bookman Old Style"/>
          <w:spacing w:val="1"/>
          <w:sz w:val="22"/>
          <w:szCs w:val="22"/>
        </w:rPr>
        <w:t xml:space="preserve"> </w:t>
      </w:r>
      <w:r w:rsidRPr="00332381">
        <w:rPr>
          <w:rFonts w:ascii="Bookman Old Style" w:hAnsi="Bookman Old Style"/>
          <w:sz w:val="22"/>
          <w:szCs w:val="22"/>
        </w:rPr>
        <w:t>the</w:t>
      </w:r>
      <w:r w:rsidRPr="00332381">
        <w:rPr>
          <w:rFonts w:ascii="Bookman Old Style" w:hAnsi="Bookman Old Style"/>
          <w:spacing w:val="1"/>
          <w:sz w:val="22"/>
          <w:szCs w:val="22"/>
        </w:rPr>
        <w:t xml:space="preserve"> </w:t>
      </w:r>
      <w:r w:rsidRPr="00332381">
        <w:rPr>
          <w:rFonts w:ascii="Bookman Old Style" w:hAnsi="Bookman Old Style"/>
          <w:sz w:val="22"/>
          <w:szCs w:val="22"/>
        </w:rPr>
        <w:t>said</w:t>
      </w:r>
      <w:r w:rsidRPr="00332381">
        <w:rPr>
          <w:rFonts w:ascii="Bookman Old Style" w:hAnsi="Bookman Old Style"/>
          <w:spacing w:val="1"/>
          <w:sz w:val="22"/>
          <w:szCs w:val="22"/>
        </w:rPr>
        <w:t xml:space="preserve"> </w:t>
      </w:r>
      <w:r w:rsidRPr="00332381">
        <w:rPr>
          <w:rFonts w:ascii="Bookman Old Style" w:hAnsi="Bookman Old Style"/>
          <w:sz w:val="22"/>
          <w:szCs w:val="22"/>
        </w:rPr>
        <w:t>Multistoried</w:t>
      </w:r>
      <w:r w:rsidRPr="00332381">
        <w:rPr>
          <w:rFonts w:ascii="Bookman Old Style" w:hAnsi="Bookman Old Style"/>
          <w:spacing w:val="1"/>
          <w:sz w:val="22"/>
          <w:szCs w:val="22"/>
        </w:rPr>
        <w:t xml:space="preserve"> </w:t>
      </w:r>
      <w:r w:rsidRPr="00332381">
        <w:rPr>
          <w:rFonts w:ascii="Bookman Old Style" w:hAnsi="Bookman Old Style"/>
          <w:sz w:val="22"/>
          <w:szCs w:val="22"/>
        </w:rPr>
        <w:t>Buildings</w:t>
      </w:r>
      <w:r w:rsidRPr="00332381">
        <w:rPr>
          <w:rFonts w:ascii="Bookman Old Style" w:hAnsi="Bookman Old Style"/>
          <w:spacing w:val="1"/>
          <w:sz w:val="22"/>
          <w:szCs w:val="22"/>
        </w:rPr>
        <w:t xml:space="preserve"> </w:t>
      </w:r>
      <w:r w:rsidRPr="00332381">
        <w:rPr>
          <w:rFonts w:ascii="Bookman Old Style" w:hAnsi="Bookman Old Style"/>
          <w:sz w:val="22"/>
          <w:szCs w:val="22"/>
        </w:rPr>
        <w:t>had</w:t>
      </w:r>
      <w:r w:rsidRPr="00332381">
        <w:rPr>
          <w:rFonts w:ascii="Bookman Old Style" w:hAnsi="Bookman Old Style"/>
          <w:spacing w:val="1"/>
          <w:sz w:val="22"/>
          <w:szCs w:val="22"/>
        </w:rPr>
        <w:t xml:space="preserve"> </w:t>
      </w:r>
      <w:r w:rsidRPr="00332381">
        <w:rPr>
          <w:rFonts w:ascii="Bookman Old Style" w:hAnsi="Bookman Old Style"/>
          <w:sz w:val="22"/>
          <w:szCs w:val="22"/>
        </w:rPr>
        <w:t>been</w:t>
      </w:r>
      <w:r w:rsidRPr="00332381">
        <w:rPr>
          <w:rFonts w:ascii="Bookman Old Style" w:hAnsi="Bookman Old Style"/>
          <w:spacing w:val="1"/>
          <w:sz w:val="22"/>
          <w:szCs w:val="22"/>
        </w:rPr>
        <w:t xml:space="preserve"> </w:t>
      </w:r>
      <w:r w:rsidRPr="00332381">
        <w:rPr>
          <w:rFonts w:ascii="Bookman Old Style" w:hAnsi="Bookman Old Style"/>
          <w:sz w:val="22"/>
          <w:szCs w:val="22"/>
        </w:rPr>
        <w:t>originally</w:t>
      </w:r>
      <w:r w:rsidRPr="00332381">
        <w:rPr>
          <w:rFonts w:ascii="Bookman Old Style" w:hAnsi="Bookman Old Style"/>
          <w:spacing w:val="1"/>
          <w:sz w:val="22"/>
          <w:szCs w:val="22"/>
        </w:rPr>
        <w:t xml:space="preserve"> </w:t>
      </w:r>
      <w:r w:rsidRPr="00332381">
        <w:rPr>
          <w:rFonts w:ascii="Bookman Old Style" w:hAnsi="Bookman Old Style"/>
          <w:sz w:val="22"/>
          <w:szCs w:val="22"/>
        </w:rPr>
        <w:t>allotted</w:t>
      </w:r>
      <w:r w:rsidRPr="00332381">
        <w:rPr>
          <w:rFonts w:ascii="Bookman Old Style" w:hAnsi="Bookman Old Style"/>
          <w:spacing w:val="1"/>
          <w:sz w:val="22"/>
          <w:szCs w:val="22"/>
        </w:rPr>
        <w:t xml:space="preserve"> </w:t>
      </w:r>
      <w:r w:rsidRPr="00332381">
        <w:rPr>
          <w:rFonts w:ascii="Bookman Old Style" w:hAnsi="Bookman Old Style"/>
          <w:sz w:val="22"/>
          <w:szCs w:val="22"/>
        </w:rPr>
        <w:t>to</w:t>
      </w:r>
      <w:r w:rsidRPr="00332381">
        <w:rPr>
          <w:rFonts w:ascii="Bookman Old Style" w:hAnsi="Bookman Old Style"/>
          <w:spacing w:val="1"/>
          <w:sz w:val="22"/>
          <w:szCs w:val="22"/>
        </w:rPr>
        <w:t xml:space="preserve"> </w:t>
      </w:r>
      <w:r w:rsidRPr="00332381">
        <w:rPr>
          <w:rFonts w:ascii="Bookman Old Style" w:hAnsi="Bookman Old Style"/>
          <w:sz w:val="22"/>
          <w:szCs w:val="22"/>
        </w:rPr>
        <w:t>the</w:t>
      </w:r>
      <w:r w:rsidRPr="00332381">
        <w:rPr>
          <w:rFonts w:ascii="Bookman Old Style" w:hAnsi="Bookman Old Style"/>
          <w:spacing w:val="1"/>
          <w:sz w:val="22"/>
          <w:szCs w:val="22"/>
        </w:rPr>
        <w:t xml:space="preserve"> </w:t>
      </w:r>
      <w:r w:rsidRPr="00332381">
        <w:rPr>
          <w:rFonts w:ascii="Bookman Old Style" w:hAnsi="Bookman Old Style"/>
          <w:sz w:val="22"/>
          <w:szCs w:val="22"/>
        </w:rPr>
        <w:t>different Industrial Companies/Firms/Entities</w:t>
      </w:r>
      <w:r w:rsidRPr="00332381">
        <w:rPr>
          <w:rFonts w:ascii="Bookman Old Style" w:hAnsi="Bookman Old Style"/>
          <w:spacing w:val="1"/>
          <w:sz w:val="22"/>
          <w:szCs w:val="22"/>
        </w:rPr>
        <w:t xml:space="preserve"> </w:t>
      </w:r>
      <w:r w:rsidRPr="00332381">
        <w:rPr>
          <w:rFonts w:ascii="Bookman Old Style" w:hAnsi="Bookman Old Style"/>
          <w:sz w:val="22"/>
          <w:szCs w:val="22"/>
        </w:rPr>
        <w:t>through Lessor and later</w:t>
      </w:r>
      <w:r w:rsidRPr="00332381">
        <w:rPr>
          <w:rFonts w:ascii="Bookman Old Style" w:hAnsi="Bookman Old Style"/>
          <w:spacing w:val="1"/>
          <w:sz w:val="22"/>
          <w:szCs w:val="22"/>
        </w:rPr>
        <w:t xml:space="preserve"> </w:t>
      </w:r>
      <w:r w:rsidRPr="00332381">
        <w:rPr>
          <w:rFonts w:ascii="Bookman Old Style" w:hAnsi="Bookman Old Style"/>
          <w:sz w:val="22"/>
          <w:szCs w:val="22"/>
        </w:rPr>
        <w:t>sub-leased</w:t>
      </w:r>
      <w:r w:rsidRPr="00332381">
        <w:rPr>
          <w:rFonts w:ascii="Bookman Old Style" w:hAnsi="Bookman Old Style"/>
          <w:spacing w:val="-1"/>
          <w:sz w:val="22"/>
          <w:szCs w:val="22"/>
        </w:rPr>
        <w:t xml:space="preserve"> </w:t>
      </w:r>
      <w:r w:rsidRPr="00332381">
        <w:rPr>
          <w:rFonts w:ascii="Bookman Old Style" w:hAnsi="Bookman Old Style"/>
          <w:sz w:val="22"/>
          <w:szCs w:val="22"/>
        </w:rPr>
        <w:t>by</w:t>
      </w:r>
      <w:r w:rsidRPr="00332381">
        <w:rPr>
          <w:rFonts w:ascii="Bookman Old Style" w:hAnsi="Bookman Old Style"/>
          <w:spacing w:val="-15"/>
          <w:sz w:val="22"/>
          <w:szCs w:val="22"/>
        </w:rPr>
        <w:t xml:space="preserve"> </w:t>
      </w:r>
      <w:r w:rsidRPr="00332381">
        <w:rPr>
          <w:rFonts w:ascii="Bookman Old Style" w:hAnsi="Bookman Old Style"/>
          <w:sz w:val="22"/>
          <w:szCs w:val="22"/>
        </w:rPr>
        <w:t>the</w:t>
      </w:r>
      <w:r w:rsidRPr="00332381">
        <w:rPr>
          <w:rFonts w:ascii="Bookman Old Style" w:hAnsi="Bookman Old Style"/>
          <w:spacing w:val="-2"/>
          <w:sz w:val="22"/>
          <w:szCs w:val="22"/>
        </w:rPr>
        <w:t xml:space="preserve"> </w:t>
      </w:r>
      <w:r w:rsidRPr="00332381">
        <w:rPr>
          <w:rFonts w:ascii="Bookman Old Style" w:hAnsi="Bookman Old Style"/>
          <w:sz w:val="22"/>
          <w:szCs w:val="22"/>
        </w:rPr>
        <w:t>Sub-Lessor</w:t>
      </w:r>
      <w:r w:rsidRPr="00332381">
        <w:rPr>
          <w:rFonts w:ascii="Bookman Old Style" w:hAnsi="Bookman Old Style"/>
          <w:spacing w:val="-7"/>
          <w:sz w:val="22"/>
          <w:szCs w:val="22"/>
        </w:rPr>
        <w:t xml:space="preserve"> </w:t>
      </w:r>
      <w:r w:rsidRPr="00332381">
        <w:rPr>
          <w:rFonts w:ascii="Bookman Old Style" w:hAnsi="Bookman Old Style"/>
          <w:sz w:val="22"/>
          <w:szCs w:val="22"/>
        </w:rPr>
        <w:t>to</w:t>
      </w:r>
      <w:r w:rsidRPr="00332381">
        <w:rPr>
          <w:rFonts w:ascii="Bookman Old Style" w:hAnsi="Bookman Old Style"/>
          <w:spacing w:val="-3"/>
          <w:sz w:val="22"/>
          <w:szCs w:val="22"/>
        </w:rPr>
        <w:t xml:space="preserve"> </w:t>
      </w:r>
      <w:r w:rsidRPr="00332381">
        <w:rPr>
          <w:rFonts w:ascii="Bookman Old Style" w:hAnsi="Bookman Old Style"/>
          <w:sz w:val="22"/>
          <w:szCs w:val="22"/>
        </w:rPr>
        <w:t>the</w:t>
      </w:r>
      <w:r w:rsidRPr="00332381">
        <w:rPr>
          <w:rFonts w:ascii="Bookman Old Style" w:hAnsi="Bookman Old Style"/>
          <w:spacing w:val="-2"/>
          <w:sz w:val="22"/>
          <w:szCs w:val="22"/>
        </w:rPr>
        <w:t xml:space="preserve"> </w:t>
      </w:r>
      <w:r w:rsidRPr="00332381">
        <w:rPr>
          <w:rFonts w:ascii="Bookman Old Style" w:hAnsi="Bookman Old Style"/>
          <w:sz w:val="22"/>
          <w:szCs w:val="22"/>
        </w:rPr>
        <w:t>Original</w:t>
      </w:r>
      <w:r w:rsidRPr="00332381">
        <w:rPr>
          <w:rFonts w:ascii="Bookman Old Style" w:hAnsi="Bookman Old Style"/>
          <w:spacing w:val="-1"/>
          <w:sz w:val="22"/>
          <w:szCs w:val="22"/>
        </w:rPr>
        <w:t xml:space="preserve"> </w:t>
      </w:r>
      <w:r w:rsidRPr="00332381">
        <w:rPr>
          <w:rFonts w:ascii="Bookman Old Style" w:hAnsi="Bookman Old Style"/>
          <w:sz w:val="22"/>
          <w:szCs w:val="22"/>
        </w:rPr>
        <w:t>Sub-Lessees.</w:t>
      </w:r>
    </w:p>
    <w:p w14:paraId="69EAA2CF" w14:textId="77777777" w:rsidR="00E16170" w:rsidRDefault="00E16170" w:rsidP="00332381">
      <w:pPr>
        <w:pStyle w:val="BodyText"/>
        <w:spacing w:before="248" w:line="276" w:lineRule="auto"/>
        <w:jc w:val="both"/>
        <w:rPr>
          <w:rFonts w:ascii="Bookman Old Style" w:hAnsi="Bookman Old Style"/>
          <w:sz w:val="22"/>
          <w:szCs w:val="22"/>
        </w:rPr>
      </w:pPr>
    </w:p>
    <w:p w14:paraId="6974D3DC" w14:textId="77777777" w:rsidR="00422331" w:rsidRDefault="00422331" w:rsidP="0007624C">
      <w:pPr>
        <w:pStyle w:val="Normal1"/>
        <w:spacing w:before="20" w:after="20"/>
        <w:jc w:val="both"/>
        <w:rPr>
          <w:rFonts w:asciiTheme="minorBidi" w:eastAsia="Baloo" w:hAnsiTheme="minorBidi" w:cstheme="minorBidi"/>
        </w:rPr>
      </w:pPr>
      <w:r w:rsidRPr="00966A84">
        <w:rPr>
          <w:rFonts w:asciiTheme="minorBidi" w:eastAsia="Baloo" w:hAnsiTheme="minorBidi" w:cstheme="minorBidi"/>
          <w:cs/>
        </w:rPr>
        <w:t>पट्टादाता और उप-पट्टाकर्ता के बीच यह सहमति हुई कि उप-पट्टाकर्ता आवेदक को यूनिटों का आवंटन करेगा, जिसके पास ऐसे आवंटनों को सक्षम करने के लिए उप-पट्टाकर्ता से अनुमोदन का वैध पत्र होगा (इसके बाद इसे 'उप-पट्टाकर्ता' के रूप में संदर्भित किया जाएगा) पट्टेदारों को) भारत में निर्यात उद्योगों को प्रोत्साहित करने और विभिन्न प्रकार के इलेक्ट्रॉनिक और रत्न आभूषण वस्तुओं के निर्यात पर विदेशी मुद्रा अर्जित करने के उद्देश्य से ऐसी यूनिटों में वस्तुओं/सेवाओं/उत्पादन के निर्यात के लिए यूनिट स्थापित करना है।</w:t>
      </w:r>
    </w:p>
    <w:p w14:paraId="41F09802" w14:textId="77777777" w:rsidR="00966A84" w:rsidRPr="00966A84" w:rsidRDefault="00966A84" w:rsidP="00966A84">
      <w:pPr>
        <w:pStyle w:val="Heading1"/>
        <w:rPr>
          <w:sz w:val="20"/>
          <w:szCs w:val="20"/>
          <w:rtl/>
          <w:cs/>
        </w:rPr>
      </w:pPr>
    </w:p>
    <w:p w14:paraId="46044C95" w14:textId="77777777" w:rsidR="00F03547" w:rsidRPr="00966A84" w:rsidRDefault="00AD69B3" w:rsidP="00966A84">
      <w:pPr>
        <w:pStyle w:val="BodyText"/>
        <w:spacing w:before="1" w:line="276" w:lineRule="auto"/>
        <w:jc w:val="both"/>
        <w:rPr>
          <w:rFonts w:ascii="Bookman Old Style" w:hAnsi="Bookman Old Style"/>
          <w:sz w:val="22"/>
          <w:szCs w:val="22"/>
        </w:rPr>
      </w:pPr>
      <w:r w:rsidRPr="00966A84">
        <w:rPr>
          <w:rFonts w:ascii="Bookman Old Style" w:hAnsi="Bookman Old Style"/>
          <w:sz w:val="22"/>
          <w:szCs w:val="22"/>
        </w:rPr>
        <w:t>It</w:t>
      </w:r>
      <w:r w:rsidRPr="00966A84">
        <w:rPr>
          <w:rFonts w:ascii="Bookman Old Style" w:hAnsi="Bookman Old Style"/>
          <w:spacing w:val="1"/>
          <w:sz w:val="22"/>
          <w:szCs w:val="22"/>
        </w:rPr>
        <w:t xml:space="preserve"> </w:t>
      </w:r>
      <w:r w:rsidRPr="00966A84">
        <w:rPr>
          <w:rFonts w:ascii="Bookman Old Style" w:hAnsi="Bookman Old Style"/>
          <w:sz w:val="22"/>
          <w:szCs w:val="22"/>
        </w:rPr>
        <w:t>was</w:t>
      </w:r>
      <w:r w:rsidRPr="00966A84">
        <w:rPr>
          <w:rFonts w:ascii="Bookman Old Style" w:hAnsi="Bookman Old Style"/>
          <w:spacing w:val="1"/>
          <w:sz w:val="22"/>
          <w:szCs w:val="22"/>
        </w:rPr>
        <w:t xml:space="preserve"> </w:t>
      </w:r>
      <w:r w:rsidRPr="00966A84">
        <w:rPr>
          <w:rFonts w:ascii="Bookman Old Style" w:hAnsi="Bookman Old Style"/>
          <w:sz w:val="22"/>
          <w:szCs w:val="22"/>
        </w:rPr>
        <w:t>agreed between the Lessor and the Sub-Lessor that the Sub-</w:t>
      </w:r>
      <w:r w:rsidRPr="00966A84">
        <w:rPr>
          <w:rFonts w:ascii="Bookman Old Style" w:hAnsi="Bookman Old Style"/>
          <w:spacing w:val="1"/>
          <w:sz w:val="22"/>
          <w:szCs w:val="22"/>
        </w:rPr>
        <w:t xml:space="preserve"> </w:t>
      </w:r>
      <w:r w:rsidRPr="00966A84">
        <w:rPr>
          <w:rFonts w:ascii="Bookman Old Style" w:hAnsi="Bookman Old Style"/>
          <w:sz w:val="22"/>
          <w:szCs w:val="22"/>
        </w:rPr>
        <w:t>Lessor will make allotment of the Units to the Applicant who holds a</w:t>
      </w:r>
      <w:r w:rsidRPr="00966A84">
        <w:rPr>
          <w:rFonts w:ascii="Bookman Old Style" w:hAnsi="Bookman Old Style"/>
          <w:spacing w:val="1"/>
          <w:sz w:val="22"/>
          <w:szCs w:val="22"/>
        </w:rPr>
        <w:t xml:space="preserve"> </w:t>
      </w:r>
      <w:r w:rsidRPr="00966A84">
        <w:rPr>
          <w:rFonts w:ascii="Bookman Old Style" w:hAnsi="Bookman Old Style"/>
          <w:sz w:val="22"/>
          <w:szCs w:val="22"/>
        </w:rPr>
        <w:t>valid Letter of approval from the Sub-Lessor to enable such allottees</w:t>
      </w:r>
      <w:r w:rsidRPr="00966A84">
        <w:rPr>
          <w:rFonts w:ascii="Bookman Old Style" w:hAnsi="Bookman Old Style"/>
          <w:spacing w:val="1"/>
          <w:sz w:val="22"/>
          <w:szCs w:val="22"/>
        </w:rPr>
        <w:t xml:space="preserve"> </w:t>
      </w:r>
      <w:r w:rsidRPr="00966A84">
        <w:rPr>
          <w:rFonts w:ascii="Bookman Old Style" w:hAnsi="Bookman Old Style"/>
          <w:sz w:val="22"/>
          <w:szCs w:val="22"/>
        </w:rPr>
        <w:t>(hereinafter</w:t>
      </w:r>
      <w:r w:rsidRPr="00966A84">
        <w:rPr>
          <w:rFonts w:ascii="Bookman Old Style" w:hAnsi="Bookman Old Style"/>
          <w:spacing w:val="1"/>
          <w:sz w:val="22"/>
          <w:szCs w:val="22"/>
        </w:rPr>
        <w:t xml:space="preserve"> </w:t>
      </w:r>
      <w:r w:rsidRPr="00966A84">
        <w:rPr>
          <w:rFonts w:ascii="Bookman Old Style" w:hAnsi="Bookman Old Style"/>
          <w:sz w:val="22"/>
          <w:szCs w:val="22"/>
        </w:rPr>
        <w:t>referred</w:t>
      </w:r>
      <w:r w:rsidRPr="00966A84">
        <w:rPr>
          <w:rFonts w:ascii="Bookman Old Style" w:hAnsi="Bookman Old Style"/>
          <w:spacing w:val="1"/>
          <w:sz w:val="22"/>
          <w:szCs w:val="22"/>
        </w:rPr>
        <w:t xml:space="preserve"> </w:t>
      </w:r>
      <w:r w:rsidRPr="00966A84">
        <w:rPr>
          <w:rFonts w:ascii="Bookman Old Style" w:hAnsi="Bookman Old Style"/>
          <w:sz w:val="22"/>
          <w:szCs w:val="22"/>
        </w:rPr>
        <w:t>to</w:t>
      </w:r>
      <w:r w:rsidRPr="00966A84">
        <w:rPr>
          <w:rFonts w:ascii="Bookman Old Style" w:hAnsi="Bookman Old Style"/>
          <w:spacing w:val="1"/>
          <w:sz w:val="22"/>
          <w:szCs w:val="22"/>
        </w:rPr>
        <w:t xml:space="preserve"> </w:t>
      </w:r>
      <w:r w:rsidRPr="00966A84">
        <w:rPr>
          <w:rFonts w:ascii="Bookman Old Style" w:hAnsi="Bookman Old Style"/>
          <w:sz w:val="22"/>
          <w:szCs w:val="22"/>
        </w:rPr>
        <w:t>as</w:t>
      </w:r>
      <w:r w:rsidRPr="00966A84">
        <w:rPr>
          <w:rFonts w:ascii="Bookman Old Style" w:hAnsi="Bookman Old Style"/>
          <w:spacing w:val="1"/>
          <w:sz w:val="22"/>
          <w:szCs w:val="22"/>
        </w:rPr>
        <w:t xml:space="preserve"> </w:t>
      </w:r>
      <w:r w:rsidRPr="00966A84">
        <w:rPr>
          <w:rFonts w:ascii="Bookman Old Style" w:hAnsi="Bookman Old Style"/>
          <w:sz w:val="22"/>
          <w:szCs w:val="22"/>
        </w:rPr>
        <w:t>the</w:t>
      </w:r>
      <w:r w:rsidRPr="00966A84">
        <w:rPr>
          <w:rFonts w:ascii="Bookman Old Style" w:hAnsi="Bookman Old Style"/>
          <w:spacing w:val="1"/>
          <w:sz w:val="22"/>
          <w:szCs w:val="22"/>
        </w:rPr>
        <w:t xml:space="preserve"> </w:t>
      </w:r>
      <w:r w:rsidRPr="00966A84">
        <w:rPr>
          <w:rFonts w:ascii="Bookman Old Style" w:hAnsi="Bookman Old Style"/>
          <w:sz w:val="22"/>
          <w:szCs w:val="22"/>
        </w:rPr>
        <w:t>‘Sub-Lessees’)</w:t>
      </w:r>
      <w:r w:rsidRPr="00966A84">
        <w:rPr>
          <w:rFonts w:ascii="Bookman Old Style" w:hAnsi="Bookman Old Style"/>
          <w:spacing w:val="1"/>
          <w:sz w:val="22"/>
          <w:szCs w:val="22"/>
        </w:rPr>
        <w:t xml:space="preserve"> </w:t>
      </w:r>
      <w:r w:rsidRPr="00966A84">
        <w:rPr>
          <w:rFonts w:ascii="Bookman Old Style" w:hAnsi="Bookman Old Style"/>
          <w:sz w:val="22"/>
          <w:szCs w:val="22"/>
        </w:rPr>
        <w:t>to</w:t>
      </w:r>
      <w:r w:rsidRPr="00966A84">
        <w:rPr>
          <w:rFonts w:ascii="Bookman Old Style" w:hAnsi="Bookman Old Style"/>
          <w:spacing w:val="1"/>
          <w:sz w:val="22"/>
          <w:szCs w:val="22"/>
        </w:rPr>
        <w:t xml:space="preserve"> </w:t>
      </w:r>
      <w:r w:rsidRPr="00966A84">
        <w:rPr>
          <w:rFonts w:ascii="Bookman Old Style" w:hAnsi="Bookman Old Style"/>
          <w:sz w:val="22"/>
          <w:szCs w:val="22"/>
        </w:rPr>
        <w:t>set</w:t>
      </w:r>
      <w:r w:rsidRPr="00966A84">
        <w:rPr>
          <w:rFonts w:ascii="Bookman Old Style" w:hAnsi="Bookman Old Style"/>
          <w:spacing w:val="1"/>
          <w:sz w:val="22"/>
          <w:szCs w:val="22"/>
        </w:rPr>
        <w:t xml:space="preserve"> </w:t>
      </w:r>
      <w:r w:rsidRPr="00966A84">
        <w:rPr>
          <w:rFonts w:ascii="Bookman Old Style" w:hAnsi="Bookman Old Style"/>
          <w:sz w:val="22"/>
          <w:szCs w:val="22"/>
        </w:rPr>
        <w:t>up</w:t>
      </w:r>
      <w:r w:rsidRPr="00966A84">
        <w:rPr>
          <w:rFonts w:ascii="Bookman Old Style" w:hAnsi="Bookman Old Style"/>
          <w:spacing w:val="1"/>
          <w:sz w:val="22"/>
          <w:szCs w:val="22"/>
        </w:rPr>
        <w:t xml:space="preserve"> </w:t>
      </w:r>
      <w:r w:rsidRPr="00966A84">
        <w:rPr>
          <w:rFonts w:ascii="Bookman Old Style" w:hAnsi="Bookman Old Style"/>
          <w:sz w:val="22"/>
          <w:szCs w:val="22"/>
        </w:rPr>
        <w:t>Units</w:t>
      </w:r>
      <w:r w:rsidRPr="00966A84">
        <w:rPr>
          <w:rFonts w:ascii="Bookman Old Style" w:hAnsi="Bookman Old Style"/>
          <w:spacing w:val="1"/>
          <w:sz w:val="22"/>
          <w:szCs w:val="22"/>
        </w:rPr>
        <w:t xml:space="preserve"> </w:t>
      </w:r>
      <w:r w:rsidRPr="00966A84">
        <w:rPr>
          <w:rFonts w:ascii="Bookman Old Style" w:hAnsi="Bookman Old Style"/>
          <w:sz w:val="22"/>
          <w:szCs w:val="22"/>
        </w:rPr>
        <w:t>for</w:t>
      </w:r>
      <w:r w:rsidRPr="00966A84">
        <w:rPr>
          <w:rFonts w:ascii="Bookman Old Style" w:hAnsi="Bookman Old Style"/>
          <w:spacing w:val="1"/>
          <w:sz w:val="22"/>
          <w:szCs w:val="22"/>
        </w:rPr>
        <w:t xml:space="preserve"> </w:t>
      </w:r>
      <w:r w:rsidRPr="00966A84">
        <w:rPr>
          <w:rFonts w:ascii="Bookman Old Style" w:hAnsi="Bookman Old Style"/>
          <w:sz w:val="22"/>
          <w:szCs w:val="22"/>
        </w:rPr>
        <w:t>exporting</w:t>
      </w:r>
      <w:r w:rsidRPr="00966A84">
        <w:rPr>
          <w:rFonts w:ascii="Bookman Old Style" w:hAnsi="Bookman Old Style"/>
          <w:spacing w:val="1"/>
          <w:sz w:val="22"/>
          <w:szCs w:val="22"/>
        </w:rPr>
        <w:t xml:space="preserve"> </w:t>
      </w:r>
      <w:r w:rsidRPr="00966A84">
        <w:rPr>
          <w:rFonts w:ascii="Bookman Old Style" w:hAnsi="Bookman Old Style"/>
          <w:sz w:val="22"/>
          <w:szCs w:val="22"/>
        </w:rPr>
        <w:t>items/services/produce</w:t>
      </w:r>
      <w:r w:rsidRPr="00966A84">
        <w:rPr>
          <w:rFonts w:ascii="Bookman Old Style" w:hAnsi="Bookman Old Style"/>
          <w:spacing w:val="1"/>
          <w:sz w:val="22"/>
          <w:szCs w:val="22"/>
        </w:rPr>
        <w:t xml:space="preserve"> </w:t>
      </w:r>
      <w:r w:rsidRPr="00966A84">
        <w:rPr>
          <w:rFonts w:ascii="Bookman Old Style" w:hAnsi="Bookman Old Style"/>
          <w:sz w:val="22"/>
          <w:szCs w:val="22"/>
        </w:rPr>
        <w:t>in</w:t>
      </w:r>
      <w:r w:rsidRPr="00966A84">
        <w:rPr>
          <w:rFonts w:ascii="Bookman Old Style" w:hAnsi="Bookman Old Style"/>
          <w:spacing w:val="1"/>
          <w:sz w:val="22"/>
          <w:szCs w:val="22"/>
        </w:rPr>
        <w:t xml:space="preserve"> </w:t>
      </w:r>
      <w:r w:rsidRPr="00966A84">
        <w:rPr>
          <w:rFonts w:ascii="Bookman Old Style" w:hAnsi="Bookman Old Style"/>
          <w:sz w:val="22"/>
          <w:szCs w:val="22"/>
        </w:rPr>
        <w:t>such</w:t>
      </w:r>
      <w:r w:rsidRPr="00966A84">
        <w:rPr>
          <w:rFonts w:ascii="Bookman Old Style" w:hAnsi="Bookman Old Style"/>
          <w:spacing w:val="1"/>
          <w:sz w:val="22"/>
          <w:szCs w:val="22"/>
        </w:rPr>
        <w:t xml:space="preserve"> </w:t>
      </w:r>
      <w:r w:rsidRPr="00966A84">
        <w:rPr>
          <w:rFonts w:ascii="Bookman Old Style" w:hAnsi="Bookman Old Style"/>
          <w:sz w:val="22"/>
          <w:szCs w:val="22"/>
        </w:rPr>
        <w:t>Units</w:t>
      </w:r>
      <w:r w:rsidRPr="00966A84">
        <w:rPr>
          <w:rFonts w:ascii="Bookman Old Style" w:hAnsi="Bookman Old Style"/>
          <w:spacing w:val="1"/>
          <w:sz w:val="22"/>
          <w:szCs w:val="22"/>
        </w:rPr>
        <w:t xml:space="preserve"> </w:t>
      </w:r>
      <w:r w:rsidRPr="00966A84">
        <w:rPr>
          <w:rFonts w:ascii="Bookman Old Style" w:hAnsi="Bookman Old Style"/>
          <w:sz w:val="22"/>
          <w:szCs w:val="22"/>
        </w:rPr>
        <w:t>for</w:t>
      </w:r>
      <w:r w:rsidRPr="00966A84">
        <w:rPr>
          <w:rFonts w:ascii="Bookman Old Style" w:hAnsi="Bookman Old Style"/>
          <w:spacing w:val="1"/>
          <w:sz w:val="22"/>
          <w:szCs w:val="22"/>
        </w:rPr>
        <w:t xml:space="preserve"> </w:t>
      </w:r>
      <w:r w:rsidRPr="00966A84">
        <w:rPr>
          <w:rFonts w:ascii="Bookman Old Style" w:hAnsi="Bookman Old Style"/>
          <w:sz w:val="22"/>
          <w:szCs w:val="22"/>
        </w:rPr>
        <w:t>the</w:t>
      </w:r>
      <w:r w:rsidRPr="00966A84">
        <w:rPr>
          <w:rFonts w:ascii="Bookman Old Style" w:hAnsi="Bookman Old Style"/>
          <w:spacing w:val="1"/>
          <w:sz w:val="22"/>
          <w:szCs w:val="22"/>
        </w:rPr>
        <w:t xml:space="preserve"> </w:t>
      </w:r>
      <w:r w:rsidRPr="00966A84">
        <w:rPr>
          <w:rFonts w:ascii="Bookman Old Style" w:hAnsi="Bookman Old Style"/>
          <w:sz w:val="22"/>
          <w:szCs w:val="22"/>
        </w:rPr>
        <w:t>purpose</w:t>
      </w:r>
      <w:r w:rsidRPr="00966A84">
        <w:rPr>
          <w:rFonts w:ascii="Bookman Old Style" w:hAnsi="Bookman Old Style"/>
          <w:spacing w:val="1"/>
          <w:sz w:val="22"/>
          <w:szCs w:val="22"/>
        </w:rPr>
        <w:t xml:space="preserve"> </w:t>
      </w:r>
      <w:r w:rsidRPr="00966A84">
        <w:rPr>
          <w:rFonts w:ascii="Bookman Old Style" w:hAnsi="Bookman Old Style"/>
          <w:sz w:val="22"/>
          <w:szCs w:val="22"/>
        </w:rPr>
        <w:t>of</w:t>
      </w:r>
      <w:r w:rsidRPr="00966A84">
        <w:rPr>
          <w:rFonts w:ascii="Bookman Old Style" w:hAnsi="Bookman Old Style"/>
          <w:spacing w:val="1"/>
          <w:sz w:val="22"/>
          <w:szCs w:val="22"/>
        </w:rPr>
        <w:t xml:space="preserve"> </w:t>
      </w:r>
      <w:r w:rsidRPr="00966A84">
        <w:rPr>
          <w:rFonts w:ascii="Bookman Old Style" w:hAnsi="Bookman Old Style"/>
          <w:sz w:val="22"/>
          <w:szCs w:val="22"/>
        </w:rPr>
        <w:t>encouraging export industries in India and for earning foreign exchange</w:t>
      </w:r>
      <w:r w:rsidRPr="00966A84">
        <w:rPr>
          <w:rFonts w:ascii="Bookman Old Style" w:hAnsi="Bookman Old Style"/>
          <w:spacing w:val="1"/>
          <w:sz w:val="22"/>
          <w:szCs w:val="22"/>
        </w:rPr>
        <w:t xml:space="preserve"> </w:t>
      </w:r>
      <w:r w:rsidRPr="00966A84">
        <w:rPr>
          <w:rFonts w:ascii="Bookman Old Style" w:hAnsi="Bookman Old Style"/>
          <w:sz w:val="22"/>
          <w:szCs w:val="22"/>
        </w:rPr>
        <w:t>on</w:t>
      </w:r>
      <w:r w:rsidRPr="00966A84">
        <w:rPr>
          <w:rFonts w:ascii="Bookman Old Style" w:hAnsi="Bookman Old Style"/>
          <w:spacing w:val="-2"/>
          <w:sz w:val="22"/>
          <w:szCs w:val="22"/>
        </w:rPr>
        <w:t xml:space="preserve"> </w:t>
      </w:r>
      <w:r w:rsidRPr="00966A84">
        <w:rPr>
          <w:rFonts w:ascii="Bookman Old Style" w:hAnsi="Bookman Old Style"/>
          <w:sz w:val="22"/>
          <w:szCs w:val="22"/>
        </w:rPr>
        <w:t>export</w:t>
      </w:r>
      <w:r w:rsidRPr="00966A84">
        <w:rPr>
          <w:rFonts w:ascii="Bookman Old Style" w:hAnsi="Bookman Old Style"/>
          <w:spacing w:val="-3"/>
          <w:sz w:val="22"/>
          <w:szCs w:val="22"/>
        </w:rPr>
        <w:t xml:space="preserve"> </w:t>
      </w:r>
      <w:r w:rsidRPr="00966A84">
        <w:rPr>
          <w:rFonts w:ascii="Bookman Old Style" w:hAnsi="Bookman Old Style"/>
          <w:sz w:val="22"/>
          <w:szCs w:val="22"/>
        </w:rPr>
        <w:t>of</w:t>
      </w:r>
      <w:r w:rsidRPr="00966A84">
        <w:rPr>
          <w:rFonts w:ascii="Bookman Old Style" w:hAnsi="Bookman Old Style"/>
          <w:spacing w:val="-2"/>
          <w:sz w:val="22"/>
          <w:szCs w:val="22"/>
        </w:rPr>
        <w:t xml:space="preserve"> </w:t>
      </w:r>
      <w:r w:rsidRPr="00966A84">
        <w:rPr>
          <w:rFonts w:ascii="Bookman Old Style" w:hAnsi="Bookman Old Style"/>
          <w:sz w:val="22"/>
          <w:szCs w:val="22"/>
        </w:rPr>
        <w:t>various</w:t>
      </w:r>
      <w:r w:rsidRPr="00966A84">
        <w:rPr>
          <w:rFonts w:ascii="Bookman Old Style" w:hAnsi="Bookman Old Style"/>
          <w:spacing w:val="-6"/>
          <w:sz w:val="22"/>
          <w:szCs w:val="22"/>
        </w:rPr>
        <w:t xml:space="preserve"> </w:t>
      </w:r>
      <w:r w:rsidRPr="00966A84">
        <w:rPr>
          <w:rFonts w:ascii="Bookman Old Style" w:hAnsi="Bookman Old Style"/>
          <w:sz w:val="22"/>
          <w:szCs w:val="22"/>
        </w:rPr>
        <w:t>kinds</w:t>
      </w:r>
      <w:r w:rsidRPr="00966A84">
        <w:rPr>
          <w:rFonts w:ascii="Bookman Old Style" w:hAnsi="Bookman Old Style"/>
          <w:spacing w:val="-3"/>
          <w:sz w:val="22"/>
          <w:szCs w:val="22"/>
        </w:rPr>
        <w:t xml:space="preserve"> </w:t>
      </w:r>
      <w:r w:rsidRPr="00966A84">
        <w:rPr>
          <w:rFonts w:ascii="Bookman Old Style" w:hAnsi="Bookman Old Style"/>
          <w:sz w:val="22"/>
          <w:szCs w:val="22"/>
        </w:rPr>
        <w:t>of</w:t>
      </w:r>
      <w:r w:rsidRPr="00966A84">
        <w:rPr>
          <w:rFonts w:ascii="Bookman Old Style" w:hAnsi="Bookman Old Style"/>
          <w:spacing w:val="-2"/>
          <w:sz w:val="22"/>
          <w:szCs w:val="22"/>
        </w:rPr>
        <w:t xml:space="preserve"> </w:t>
      </w:r>
      <w:r w:rsidRPr="00966A84">
        <w:rPr>
          <w:rFonts w:ascii="Bookman Old Style" w:hAnsi="Bookman Old Style"/>
          <w:sz w:val="22"/>
          <w:szCs w:val="22"/>
        </w:rPr>
        <w:t>Electronic</w:t>
      </w:r>
      <w:r w:rsidRPr="00966A84">
        <w:rPr>
          <w:rFonts w:ascii="Bookman Old Style" w:hAnsi="Bookman Old Style"/>
          <w:spacing w:val="-2"/>
          <w:sz w:val="22"/>
          <w:szCs w:val="22"/>
        </w:rPr>
        <w:t xml:space="preserve"> </w:t>
      </w:r>
      <w:r w:rsidRPr="00966A84">
        <w:rPr>
          <w:rFonts w:ascii="Bookman Old Style" w:hAnsi="Bookman Old Style"/>
          <w:sz w:val="22"/>
          <w:szCs w:val="22"/>
        </w:rPr>
        <w:t>and</w:t>
      </w:r>
      <w:r w:rsidRPr="00966A84">
        <w:rPr>
          <w:rFonts w:ascii="Bookman Old Style" w:hAnsi="Bookman Old Style"/>
          <w:spacing w:val="-3"/>
          <w:sz w:val="22"/>
          <w:szCs w:val="22"/>
        </w:rPr>
        <w:t xml:space="preserve"> </w:t>
      </w:r>
      <w:r w:rsidRPr="00966A84">
        <w:rPr>
          <w:rFonts w:ascii="Bookman Old Style" w:hAnsi="Bookman Old Style"/>
          <w:sz w:val="22"/>
          <w:szCs w:val="22"/>
        </w:rPr>
        <w:t>gem</w:t>
      </w:r>
      <w:r w:rsidRPr="00966A84">
        <w:rPr>
          <w:rFonts w:ascii="Bookman Old Style" w:hAnsi="Bookman Old Style"/>
          <w:spacing w:val="-16"/>
          <w:sz w:val="22"/>
          <w:szCs w:val="22"/>
        </w:rPr>
        <w:t xml:space="preserve"> </w:t>
      </w:r>
      <w:proofErr w:type="spellStart"/>
      <w:r w:rsidRPr="00966A84">
        <w:rPr>
          <w:rFonts w:ascii="Bookman Old Style" w:hAnsi="Bookman Old Style"/>
          <w:sz w:val="22"/>
          <w:szCs w:val="22"/>
        </w:rPr>
        <w:t>jewellery</w:t>
      </w:r>
      <w:proofErr w:type="spellEnd"/>
      <w:r w:rsidRPr="00966A84">
        <w:rPr>
          <w:rFonts w:ascii="Bookman Old Style" w:hAnsi="Bookman Old Style"/>
          <w:spacing w:val="-14"/>
          <w:sz w:val="22"/>
          <w:szCs w:val="22"/>
        </w:rPr>
        <w:t xml:space="preserve"> </w:t>
      </w:r>
      <w:r w:rsidRPr="00966A84">
        <w:rPr>
          <w:rFonts w:ascii="Bookman Old Style" w:hAnsi="Bookman Old Style"/>
          <w:sz w:val="22"/>
          <w:szCs w:val="22"/>
        </w:rPr>
        <w:t>items.</w:t>
      </w:r>
    </w:p>
    <w:p w14:paraId="2DFAD163" w14:textId="77777777" w:rsidR="00F03547" w:rsidRPr="00912AF0" w:rsidRDefault="00F03547" w:rsidP="00912AF0">
      <w:pPr>
        <w:pStyle w:val="BodyText"/>
        <w:spacing w:before="182" w:line="319" w:lineRule="auto"/>
        <w:jc w:val="both"/>
        <w:rPr>
          <w:rFonts w:ascii="Bookman Old Style" w:hAnsi="Bookman Old Style" w:cstheme="minorBidi"/>
          <w:b/>
          <w:szCs w:val="25"/>
          <w:lang w:bidi="hi-IN"/>
        </w:rPr>
      </w:pPr>
    </w:p>
    <w:p w14:paraId="1987B7ED" w14:textId="0FC3CBF7" w:rsidR="005B7E86" w:rsidRDefault="00422331" w:rsidP="0007624C">
      <w:pPr>
        <w:pStyle w:val="Normal1"/>
        <w:spacing w:before="20" w:after="20"/>
        <w:jc w:val="both"/>
        <w:rPr>
          <w:rFonts w:asciiTheme="minorBidi" w:eastAsia="Baloo" w:hAnsiTheme="minorBidi" w:cstheme="minorBidi"/>
        </w:rPr>
      </w:pPr>
      <w:r w:rsidRPr="00912AF0">
        <w:rPr>
          <w:rFonts w:asciiTheme="minorBidi" w:eastAsia="Baloo" w:hAnsiTheme="minorBidi" w:cstheme="minorBidi"/>
          <w:cs/>
        </w:rPr>
        <w:t xml:space="preserve">यहां उप-पट्टेदार द्वारा किए गए अनुरोध के अनुसरण में उप-पट्टेदार ने सीप्ज़ में एक यूनिट स्थापित करने के लिए और उक्त आदेश में निर्धारित अधिकृत संचालन करने के लिए, उक्त पट्टांतरित </w:t>
      </w:r>
      <w:r w:rsidRPr="006B695E">
        <w:rPr>
          <w:rFonts w:asciiTheme="minorBidi" w:eastAsia="Baloo" w:hAnsiTheme="minorBidi" w:cstheme="minorBidi"/>
          <w:cs/>
        </w:rPr>
        <w:t xml:space="preserve">यूनिट </w:t>
      </w:r>
      <w:r w:rsidR="0047297F" w:rsidRPr="006B695E">
        <w:rPr>
          <w:rFonts w:asciiTheme="minorBidi" w:eastAsia="Baloo" w:hAnsiTheme="minorBidi" w:cstheme="minorBidi" w:hint="cs"/>
          <w:cs/>
        </w:rPr>
        <w:t>नं</w:t>
      </w:r>
      <w:r w:rsidR="0047297F" w:rsidRPr="0047297F">
        <w:rPr>
          <w:rFonts w:asciiTheme="minorBidi" w:eastAsia="Baloo" w:hAnsiTheme="minorBidi" w:cstheme="minorBidi" w:hint="cs"/>
          <w:u w:val="single"/>
          <w:cs/>
        </w:rPr>
        <w:t>.</w:t>
      </w:r>
      <w:permStart w:id="1906586269" w:edGrp="everyone"/>
      <w:r w:rsidR="0047297F" w:rsidRPr="0047297F">
        <w:rPr>
          <w:rFonts w:asciiTheme="minorBidi" w:eastAsia="Baloo" w:hAnsiTheme="minorBidi" w:cstheme="minorBidi" w:hint="cs"/>
          <w:u w:val="single"/>
          <w:cs/>
        </w:rPr>
        <w:t xml:space="preserve"> </w:t>
      </w:r>
      <w:r w:rsidR="00737B77">
        <w:rPr>
          <w:rFonts w:asciiTheme="minorBidi" w:eastAsia="Baloo" w:hAnsiTheme="minorBidi" w:cstheme="minorBidi"/>
          <w:u w:val="single"/>
        </w:rPr>
        <w:t xml:space="preserve">    </w:t>
      </w:r>
      <w:r w:rsidR="005B7E86">
        <w:rPr>
          <w:rFonts w:asciiTheme="minorBidi" w:eastAsia="Baloo" w:hAnsiTheme="minorBidi" w:cstheme="minorBidi"/>
          <w:u w:val="single"/>
        </w:rPr>
        <w:t xml:space="preserve"> </w:t>
      </w:r>
      <w:r w:rsidR="00092467">
        <w:rPr>
          <w:rFonts w:asciiTheme="minorBidi" w:eastAsia="Baloo" w:hAnsiTheme="minorBidi" w:cstheme="minorBidi"/>
          <w:u w:val="single"/>
        </w:rPr>
        <w:t xml:space="preserve"> </w:t>
      </w:r>
      <w:permEnd w:id="1906586269"/>
      <w:r w:rsidR="00092467" w:rsidRPr="00912AF0">
        <w:rPr>
          <w:rFonts w:asciiTheme="minorBidi" w:eastAsia="Baloo" w:hAnsiTheme="minorBidi" w:cstheme="minorBidi"/>
          <w:cs/>
        </w:rPr>
        <w:t>में</w:t>
      </w:r>
    </w:p>
    <w:p w14:paraId="0A3F93F7" w14:textId="5183F930" w:rsidR="00422331" w:rsidRPr="00912AF0" w:rsidRDefault="00422331" w:rsidP="0007624C">
      <w:pPr>
        <w:pStyle w:val="Normal1"/>
        <w:spacing w:before="20" w:after="20"/>
        <w:jc w:val="both"/>
        <w:rPr>
          <w:rFonts w:asciiTheme="minorBidi" w:eastAsia="Baloo" w:hAnsiTheme="minorBidi" w:cstheme="minorBidi"/>
        </w:rPr>
      </w:pPr>
      <w:r w:rsidRPr="00912AF0">
        <w:rPr>
          <w:rFonts w:asciiTheme="minorBidi" w:eastAsia="Baloo" w:hAnsiTheme="minorBidi" w:cstheme="minorBidi"/>
          <w:cs/>
        </w:rPr>
        <w:t>उक्त आदेश में निहित नियमों और शर्तों पर एक विनिर्माण इकाई की स्थापना के लिए अपनी मंजूरी दे दी।</w:t>
      </w:r>
    </w:p>
    <w:p w14:paraId="441C2BC5" w14:textId="77777777" w:rsidR="00912AF0" w:rsidRPr="00912AF0" w:rsidRDefault="00912AF0" w:rsidP="00912AF0">
      <w:pPr>
        <w:pStyle w:val="Heading1"/>
        <w:rPr>
          <w:sz w:val="22"/>
          <w:szCs w:val="22"/>
          <w:rtl/>
          <w:cs/>
        </w:rPr>
      </w:pPr>
    </w:p>
    <w:p w14:paraId="07C7F186" w14:textId="509D53D4" w:rsidR="00F03547" w:rsidRPr="00912AF0" w:rsidRDefault="00AD69B3" w:rsidP="00912AF0">
      <w:pPr>
        <w:pStyle w:val="BodyText"/>
        <w:spacing w:line="276" w:lineRule="auto"/>
        <w:jc w:val="both"/>
        <w:rPr>
          <w:rFonts w:ascii="Bookman Old Style" w:hAnsi="Bookman Old Style"/>
          <w:sz w:val="22"/>
          <w:szCs w:val="22"/>
        </w:rPr>
      </w:pPr>
      <w:r w:rsidRPr="00912AF0">
        <w:rPr>
          <w:rFonts w:ascii="Bookman Old Style" w:hAnsi="Bookman Old Style"/>
          <w:sz w:val="22"/>
          <w:szCs w:val="22"/>
        </w:rPr>
        <w:t>In pursuance of the request made by the Sub-Lessee herein the Sub-</w:t>
      </w:r>
      <w:r w:rsidRPr="00912AF0">
        <w:rPr>
          <w:rFonts w:ascii="Bookman Old Style" w:hAnsi="Bookman Old Style"/>
          <w:spacing w:val="1"/>
          <w:sz w:val="22"/>
          <w:szCs w:val="22"/>
        </w:rPr>
        <w:t xml:space="preserve"> </w:t>
      </w:r>
      <w:r w:rsidRPr="00912AF0">
        <w:rPr>
          <w:rFonts w:ascii="Bookman Old Style" w:hAnsi="Bookman Old Style"/>
          <w:sz w:val="22"/>
          <w:szCs w:val="22"/>
        </w:rPr>
        <w:t>Lessor granted his approval for setting up a Unit in SEEPZ and for</w:t>
      </w:r>
      <w:r w:rsidRPr="00912AF0">
        <w:rPr>
          <w:rFonts w:ascii="Bookman Old Style" w:hAnsi="Bookman Old Style"/>
          <w:spacing w:val="1"/>
          <w:sz w:val="22"/>
          <w:szCs w:val="22"/>
        </w:rPr>
        <w:t xml:space="preserve"> </w:t>
      </w:r>
      <w:r w:rsidRPr="00912AF0">
        <w:rPr>
          <w:rFonts w:ascii="Bookman Old Style" w:hAnsi="Bookman Old Style"/>
          <w:sz w:val="22"/>
          <w:szCs w:val="22"/>
        </w:rPr>
        <w:t>establishment</w:t>
      </w:r>
      <w:r w:rsidRPr="00912AF0">
        <w:rPr>
          <w:rFonts w:ascii="Bookman Old Style" w:hAnsi="Bookman Old Style"/>
          <w:spacing w:val="1"/>
          <w:sz w:val="22"/>
          <w:szCs w:val="22"/>
        </w:rPr>
        <w:t xml:space="preserve"> </w:t>
      </w:r>
      <w:r w:rsidRPr="00912AF0">
        <w:rPr>
          <w:rFonts w:ascii="Bookman Old Style" w:hAnsi="Bookman Old Style"/>
          <w:sz w:val="22"/>
          <w:szCs w:val="22"/>
        </w:rPr>
        <w:t>of</w:t>
      </w:r>
      <w:r w:rsidRPr="00912AF0">
        <w:rPr>
          <w:rFonts w:ascii="Bookman Old Style" w:hAnsi="Bookman Old Style"/>
          <w:spacing w:val="1"/>
          <w:sz w:val="22"/>
          <w:szCs w:val="22"/>
        </w:rPr>
        <w:t xml:space="preserve"> </w:t>
      </w:r>
      <w:r w:rsidRPr="00912AF0">
        <w:rPr>
          <w:rFonts w:ascii="Bookman Old Style" w:hAnsi="Bookman Old Style"/>
          <w:sz w:val="22"/>
          <w:szCs w:val="22"/>
        </w:rPr>
        <w:t>a</w:t>
      </w:r>
      <w:r w:rsidRPr="00912AF0">
        <w:rPr>
          <w:rFonts w:ascii="Bookman Old Style" w:hAnsi="Bookman Old Style"/>
          <w:spacing w:val="1"/>
          <w:sz w:val="22"/>
          <w:szCs w:val="22"/>
        </w:rPr>
        <w:t xml:space="preserve"> </w:t>
      </w:r>
      <w:r w:rsidRPr="00912AF0">
        <w:rPr>
          <w:rFonts w:ascii="Bookman Old Style" w:hAnsi="Bookman Old Style"/>
          <w:sz w:val="22"/>
          <w:szCs w:val="22"/>
        </w:rPr>
        <w:t>Manufacturing</w:t>
      </w:r>
      <w:r w:rsidRPr="00912AF0">
        <w:rPr>
          <w:rFonts w:ascii="Bookman Old Style" w:hAnsi="Bookman Old Style"/>
          <w:spacing w:val="1"/>
          <w:sz w:val="22"/>
          <w:szCs w:val="22"/>
        </w:rPr>
        <w:t xml:space="preserve"> </w:t>
      </w:r>
      <w:r w:rsidRPr="00912AF0">
        <w:rPr>
          <w:rFonts w:ascii="Bookman Old Style" w:hAnsi="Bookman Old Style"/>
          <w:sz w:val="22"/>
          <w:szCs w:val="22"/>
        </w:rPr>
        <w:t>Unit</w:t>
      </w:r>
      <w:r w:rsidRPr="00912AF0">
        <w:rPr>
          <w:rFonts w:ascii="Bookman Old Style" w:hAnsi="Bookman Old Style"/>
          <w:spacing w:val="1"/>
          <w:sz w:val="22"/>
          <w:szCs w:val="22"/>
        </w:rPr>
        <w:t xml:space="preserve"> </w:t>
      </w:r>
      <w:r w:rsidRPr="00912AF0">
        <w:rPr>
          <w:rFonts w:ascii="Bookman Old Style" w:hAnsi="Bookman Old Style"/>
          <w:sz w:val="22"/>
          <w:szCs w:val="22"/>
        </w:rPr>
        <w:t>at</w:t>
      </w:r>
      <w:r w:rsidRPr="00912AF0">
        <w:rPr>
          <w:rFonts w:ascii="Bookman Old Style" w:hAnsi="Bookman Old Style"/>
          <w:spacing w:val="1"/>
          <w:sz w:val="22"/>
          <w:szCs w:val="22"/>
        </w:rPr>
        <w:t xml:space="preserve"> </w:t>
      </w:r>
      <w:r w:rsidRPr="00912AF0">
        <w:rPr>
          <w:rFonts w:ascii="Bookman Old Style" w:hAnsi="Bookman Old Style"/>
          <w:sz w:val="22"/>
          <w:szCs w:val="22"/>
        </w:rPr>
        <w:t>the</w:t>
      </w:r>
      <w:r w:rsidRPr="00912AF0">
        <w:rPr>
          <w:rFonts w:ascii="Bookman Old Style" w:hAnsi="Bookman Old Style"/>
          <w:spacing w:val="1"/>
          <w:sz w:val="22"/>
          <w:szCs w:val="22"/>
        </w:rPr>
        <w:t xml:space="preserve"> </w:t>
      </w:r>
      <w:r w:rsidRPr="00912AF0">
        <w:rPr>
          <w:rFonts w:ascii="Bookman Old Style" w:hAnsi="Bookman Old Style"/>
          <w:sz w:val="22"/>
          <w:szCs w:val="22"/>
        </w:rPr>
        <w:t>said</w:t>
      </w:r>
      <w:r w:rsidRPr="00912AF0">
        <w:rPr>
          <w:rFonts w:ascii="Bookman Old Style" w:hAnsi="Bookman Old Style"/>
          <w:spacing w:val="1"/>
          <w:sz w:val="22"/>
          <w:szCs w:val="22"/>
        </w:rPr>
        <w:t xml:space="preserve"> </w:t>
      </w:r>
      <w:r w:rsidRPr="00912AF0">
        <w:rPr>
          <w:rFonts w:ascii="Bookman Old Style" w:hAnsi="Bookman Old Style"/>
          <w:sz w:val="22"/>
          <w:szCs w:val="22"/>
        </w:rPr>
        <w:t>demised</w:t>
      </w:r>
      <w:r w:rsidRPr="00912AF0">
        <w:rPr>
          <w:rFonts w:ascii="Bookman Old Style" w:hAnsi="Bookman Old Style"/>
          <w:spacing w:val="1"/>
          <w:sz w:val="22"/>
          <w:szCs w:val="22"/>
        </w:rPr>
        <w:t xml:space="preserve"> </w:t>
      </w:r>
      <w:r w:rsidRPr="00912AF0">
        <w:rPr>
          <w:rFonts w:ascii="Bookman Old Style" w:hAnsi="Bookman Old Style"/>
          <w:sz w:val="22"/>
          <w:szCs w:val="22"/>
        </w:rPr>
        <w:t>Unit</w:t>
      </w:r>
      <w:r w:rsidRPr="00912AF0">
        <w:rPr>
          <w:rFonts w:ascii="Bookman Old Style" w:hAnsi="Bookman Old Style"/>
          <w:spacing w:val="1"/>
          <w:sz w:val="22"/>
          <w:szCs w:val="22"/>
        </w:rPr>
        <w:t xml:space="preserve"> </w:t>
      </w:r>
      <w:r w:rsidRPr="00912AF0">
        <w:rPr>
          <w:rFonts w:ascii="Bookman Old Style" w:hAnsi="Bookman Old Style"/>
          <w:sz w:val="22"/>
          <w:szCs w:val="22"/>
        </w:rPr>
        <w:t>No</w:t>
      </w:r>
      <w:r w:rsidR="0047297F">
        <w:rPr>
          <w:rFonts w:ascii="Bookman Old Style" w:hAnsi="Bookman Old Style"/>
          <w:sz w:val="22"/>
          <w:szCs w:val="22"/>
        </w:rPr>
        <w:t>.</w:t>
      </w:r>
      <w:r w:rsidR="005B7E86" w:rsidRPr="0047297F">
        <w:rPr>
          <w:rFonts w:ascii="Bookman Old Style" w:hAnsi="Bookman Old Style"/>
          <w:sz w:val="22"/>
          <w:szCs w:val="22"/>
          <w:u w:val="single"/>
        </w:rPr>
        <w:t xml:space="preserve"> </w:t>
      </w:r>
      <w:permStart w:id="136929012" w:edGrp="everyone"/>
      <w:r w:rsidR="005B7E86">
        <w:rPr>
          <w:rFonts w:ascii="Bookman Old Style" w:hAnsi="Bookman Old Style"/>
          <w:sz w:val="22"/>
          <w:szCs w:val="22"/>
          <w:u w:val="single"/>
        </w:rPr>
        <w:t xml:space="preserve">               </w:t>
      </w:r>
      <w:r w:rsidR="0047297F" w:rsidRPr="0047297F">
        <w:rPr>
          <w:rFonts w:ascii="Bookman Old Style" w:hAnsi="Bookman Old Style"/>
          <w:sz w:val="22"/>
          <w:szCs w:val="22"/>
          <w:u w:val="single"/>
        </w:rPr>
        <w:t xml:space="preserve"> </w:t>
      </w:r>
      <w:permEnd w:id="136929012"/>
      <w:r w:rsidR="0047297F">
        <w:rPr>
          <w:rFonts w:ascii="Bookman Old Style" w:hAnsi="Bookman Old Style"/>
          <w:sz w:val="22"/>
          <w:szCs w:val="22"/>
        </w:rPr>
        <w:t xml:space="preserve"> </w:t>
      </w:r>
      <w:r w:rsidRPr="00912AF0">
        <w:rPr>
          <w:rFonts w:ascii="Bookman Old Style" w:hAnsi="Bookman Old Style"/>
          <w:sz w:val="22"/>
          <w:szCs w:val="22"/>
        </w:rPr>
        <w:t>for undertaking authorized operations set out in the said</w:t>
      </w:r>
      <w:r w:rsidRPr="00912AF0">
        <w:rPr>
          <w:rFonts w:ascii="Bookman Old Style" w:hAnsi="Bookman Old Style"/>
          <w:spacing w:val="1"/>
          <w:sz w:val="22"/>
          <w:szCs w:val="22"/>
        </w:rPr>
        <w:t xml:space="preserve"> </w:t>
      </w:r>
      <w:r w:rsidRPr="00912AF0">
        <w:rPr>
          <w:rFonts w:ascii="Bookman Old Style" w:hAnsi="Bookman Old Style"/>
          <w:sz w:val="22"/>
          <w:szCs w:val="22"/>
        </w:rPr>
        <w:t>order,</w:t>
      </w:r>
      <w:r w:rsidRPr="00912AF0">
        <w:rPr>
          <w:rFonts w:ascii="Bookman Old Style" w:hAnsi="Bookman Old Style"/>
          <w:spacing w:val="-8"/>
          <w:sz w:val="22"/>
          <w:szCs w:val="22"/>
        </w:rPr>
        <w:t xml:space="preserve"> </w:t>
      </w:r>
      <w:r w:rsidRPr="00912AF0">
        <w:rPr>
          <w:rFonts w:ascii="Bookman Old Style" w:hAnsi="Bookman Old Style"/>
          <w:sz w:val="22"/>
          <w:szCs w:val="22"/>
        </w:rPr>
        <w:t>on</w:t>
      </w:r>
      <w:r w:rsidRPr="00912AF0">
        <w:rPr>
          <w:rFonts w:ascii="Bookman Old Style" w:hAnsi="Bookman Old Style"/>
          <w:spacing w:val="-3"/>
          <w:sz w:val="22"/>
          <w:szCs w:val="22"/>
        </w:rPr>
        <w:t xml:space="preserve"> </w:t>
      </w:r>
      <w:r w:rsidRPr="00912AF0">
        <w:rPr>
          <w:rFonts w:ascii="Bookman Old Style" w:hAnsi="Bookman Old Style"/>
          <w:sz w:val="22"/>
          <w:szCs w:val="22"/>
        </w:rPr>
        <w:t>the</w:t>
      </w:r>
      <w:r w:rsidRPr="00912AF0">
        <w:rPr>
          <w:rFonts w:ascii="Bookman Old Style" w:hAnsi="Bookman Old Style"/>
          <w:spacing w:val="-7"/>
          <w:sz w:val="22"/>
          <w:szCs w:val="22"/>
        </w:rPr>
        <w:t xml:space="preserve"> </w:t>
      </w:r>
      <w:r w:rsidRPr="00912AF0">
        <w:rPr>
          <w:rFonts w:ascii="Bookman Old Style" w:hAnsi="Bookman Old Style"/>
          <w:sz w:val="22"/>
          <w:szCs w:val="22"/>
        </w:rPr>
        <w:t>terms</w:t>
      </w:r>
      <w:r w:rsidRPr="00912AF0">
        <w:rPr>
          <w:rFonts w:ascii="Bookman Old Style" w:hAnsi="Bookman Old Style"/>
          <w:spacing w:val="-1"/>
          <w:sz w:val="22"/>
          <w:szCs w:val="22"/>
        </w:rPr>
        <w:t xml:space="preserve"> </w:t>
      </w:r>
      <w:r w:rsidRPr="00912AF0">
        <w:rPr>
          <w:rFonts w:ascii="Bookman Old Style" w:hAnsi="Bookman Old Style"/>
          <w:sz w:val="22"/>
          <w:szCs w:val="22"/>
        </w:rPr>
        <w:t>and</w:t>
      </w:r>
      <w:r w:rsidRPr="00912AF0">
        <w:rPr>
          <w:rFonts w:ascii="Bookman Old Style" w:hAnsi="Bookman Old Style"/>
          <w:spacing w:val="-1"/>
          <w:sz w:val="22"/>
          <w:szCs w:val="22"/>
        </w:rPr>
        <w:t xml:space="preserve"> </w:t>
      </w:r>
      <w:r w:rsidRPr="00912AF0">
        <w:rPr>
          <w:rFonts w:ascii="Bookman Old Style" w:hAnsi="Bookman Old Style"/>
          <w:sz w:val="22"/>
          <w:szCs w:val="22"/>
        </w:rPr>
        <w:t>conditions</w:t>
      </w:r>
      <w:r w:rsidRPr="00912AF0">
        <w:rPr>
          <w:rFonts w:ascii="Bookman Old Style" w:hAnsi="Bookman Old Style"/>
          <w:spacing w:val="-2"/>
          <w:sz w:val="22"/>
          <w:szCs w:val="22"/>
        </w:rPr>
        <w:t xml:space="preserve"> </w:t>
      </w:r>
      <w:r w:rsidRPr="00912AF0">
        <w:rPr>
          <w:rFonts w:ascii="Bookman Old Style" w:hAnsi="Bookman Old Style"/>
          <w:sz w:val="22"/>
          <w:szCs w:val="22"/>
        </w:rPr>
        <w:t>contained</w:t>
      </w:r>
      <w:r w:rsidRPr="00912AF0">
        <w:rPr>
          <w:rFonts w:ascii="Bookman Old Style" w:hAnsi="Bookman Old Style"/>
          <w:spacing w:val="-1"/>
          <w:sz w:val="22"/>
          <w:szCs w:val="22"/>
        </w:rPr>
        <w:t xml:space="preserve"> </w:t>
      </w:r>
      <w:r w:rsidRPr="00912AF0">
        <w:rPr>
          <w:rFonts w:ascii="Bookman Old Style" w:hAnsi="Bookman Old Style"/>
          <w:sz w:val="22"/>
          <w:szCs w:val="22"/>
        </w:rPr>
        <w:t>in</w:t>
      </w:r>
      <w:r w:rsidRPr="00912AF0">
        <w:rPr>
          <w:rFonts w:ascii="Bookman Old Style" w:hAnsi="Bookman Old Style"/>
          <w:spacing w:val="-3"/>
          <w:sz w:val="22"/>
          <w:szCs w:val="22"/>
        </w:rPr>
        <w:t xml:space="preserve"> </w:t>
      </w:r>
      <w:r w:rsidRPr="00912AF0">
        <w:rPr>
          <w:rFonts w:ascii="Bookman Old Style" w:hAnsi="Bookman Old Style"/>
          <w:sz w:val="22"/>
          <w:szCs w:val="22"/>
        </w:rPr>
        <w:t>the</w:t>
      </w:r>
      <w:r w:rsidRPr="00912AF0">
        <w:rPr>
          <w:rFonts w:ascii="Bookman Old Style" w:hAnsi="Bookman Old Style"/>
          <w:spacing w:val="-7"/>
          <w:sz w:val="22"/>
          <w:szCs w:val="22"/>
        </w:rPr>
        <w:t xml:space="preserve"> </w:t>
      </w:r>
      <w:r w:rsidRPr="00912AF0">
        <w:rPr>
          <w:rFonts w:ascii="Bookman Old Style" w:hAnsi="Bookman Old Style"/>
          <w:sz w:val="22"/>
          <w:szCs w:val="22"/>
        </w:rPr>
        <w:t>said</w:t>
      </w:r>
      <w:r w:rsidRPr="00912AF0">
        <w:rPr>
          <w:rFonts w:ascii="Bookman Old Style" w:hAnsi="Bookman Old Style"/>
          <w:spacing w:val="-2"/>
          <w:sz w:val="22"/>
          <w:szCs w:val="22"/>
        </w:rPr>
        <w:t xml:space="preserve"> </w:t>
      </w:r>
      <w:r w:rsidRPr="00912AF0">
        <w:rPr>
          <w:rFonts w:ascii="Bookman Old Style" w:hAnsi="Bookman Old Style"/>
          <w:sz w:val="22"/>
          <w:szCs w:val="22"/>
        </w:rPr>
        <w:t>Order.</w:t>
      </w:r>
    </w:p>
    <w:p w14:paraId="1C8943B3" w14:textId="77777777" w:rsidR="004569A5" w:rsidRPr="00DC4404" w:rsidRDefault="004569A5" w:rsidP="00DC4404">
      <w:pPr>
        <w:pStyle w:val="BodyText"/>
        <w:spacing w:before="182" w:line="319" w:lineRule="auto"/>
        <w:jc w:val="both"/>
        <w:rPr>
          <w:rFonts w:ascii="Bookman Old Style" w:hAnsi="Bookman Old Style" w:cstheme="minorBidi"/>
          <w:b/>
          <w:szCs w:val="25"/>
          <w:lang w:bidi="hi-IN"/>
        </w:rPr>
      </w:pPr>
    </w:p>
    <w:p w14:paraId="58F6EF56" w14:textId="733D063E" w:rsidR="004569A5" w:rsidRPr="00612D46" w:rsidRDefault="004569A5" w:rsidP="00612D46">
      <w:pPr>
        <w:jc w:val="both"/>
        <w:rPr>
          <w:rFonts w:asciiTheme="minorBidi" w:hAnsiTheme="minorBidi" w:cstheme="minorBidi"/>
          <w:lang w:bidi="hi-IN"/>
        </w:rPr>
      </w:pPr>
      <w:r w:rsidRPr="00612D46">
        <w:rPr>
          <w:rFonts w:asciiTheme="minorBidi" w:hAnsiTheme="minorBidi" w:cstheme="minorBidi"/>
          <w:b/>
          <w:bCs/>
          <w:color w:val="000000"/>
          <w:cs/>
          <w:lang w:val="en-IN" w:eastAsia="en-IN" w:bidi="hi-IN"/>
        </w:rPr>
        <w:t>और</w:t>
      </w:r>
      <w:r>
        <w:rPr>
          <w:rFonts w:asciiTheme="minorBidi" w:hAnsiTheme="minorBidi" w:cstheme="minorBidi"/>
          <w:b/>
          <w:bCs/>
          <w:color w:val="000000"/>
          <w:lang w:val="en-IN" w:eastAsia="en-IN" w:bidi="hi-IN"/>
        </w:rPr>
        <w:t xml:space="preserve"> </w:t>
      </w:r>
      <w:r w:rsidRPr="00612D46">
        <w:rPr>
          <w:rFonts w:asciiTheme="minorBidi" w:hAnsiTheme="minorBidi" w:cstheme="minorBidi"/>
          <w:b/>
          <w:bCs/>
          <w:color w:val="000000"/>
          <w:cs/>
          <w:lang w:val="en-IN" w:eastAsia="en-IN" w:bidi="hi-IN"/>
        </w:rPr>
        <w:t>जबकि</w:t>
      </w:r>
      <w:r>
        <w:rPr>
          <w:rFonts w:asciiTheme="minorBidi" w:hAnsiTheme="minorBidi" w:cstheme="minorBidi"/>
          <w:b/>
          <w:bCs/>
          <w:color w:val="000000"/>
          <w:lang w:val="en-IN" w:eastAsia="en-IN" w:bidi="hi-IN"/>
        </w:rPr>
        <w:t xml:space="preserve"> </w:t>
      </w:r>
      <w:r w:rsidRPr="00612D46">
        <w:rPr>
          <w:rFonts w:asciiTheme="minorBidi" w:hAnsiTheme="minorBidi" w:cstheme="minorBidi"/>
          <w:color w:val="000000"/>
          <w:cs/>
          <w:lang w:val="en-IN" w:eastAsia="en-IN" w:bidi="hi-IN"/>
        </w:rPr>
        <w:t>उप</w:t>
      </w:r>
      <w:r>
        <w:rPr>
          <w:rFonts w:asciiTheme="minorBidi" w:hAnsiTheme="minorBidi" w:cstheme="minorBidi" w:hint="cs"/>
          <w:color w:val="000000"/>
          <w:cs/>
          <w:lang w:val="en-IN" w:eastAsia="en-IN" w:bidi="hi-IN"/>
        </w:rPr>
        <w:t>पट्टेदार ने व्यारावली गांव</w:t>
      </w:r>
      <w:r>
        <w:rPr>
          <w:rFonts w:asciiTheme="minorBidi" w:hAnsiTheme="minorBidi" w:cstheme="minorBidi" w:hint="cs"/>
          <w:color w:val="000000"/>
          <w:lang w:val="en-IN" w:eastAsia="en-IN" w:bidi="hi-IN"/>
        </w:rPr>
        <w:t>,</w:t>
      </w:r>
      <w:r>
        <w:rPr>
          <w:rFonts w:asciiTheme="minorBidi" w:hAnsiTheme="minorBidi" w:cstheme="minorBidi" w:hint="cs"/>
          <w:color w:val="000000"/>
          <w:cs/>
          <w:lang w:val="en-IN" w:eastAsia="en-IN" w:bidi="hi-IN"/>
        </w:rPr>
        <w:t xml:space="preserve"> प्रजापुर</w:t>
      </w:r>
      <w:r>
        <w:rPr>
          <w:rFonts w:asciiTheme="minorBidi" w:hAnsiTheme="minorBidi" w:cstheme="minorBidi" w:hint="cs"/>
          <w:color w:val="000000"/>
          <w:lang w:val="en-IN" w:eastAsia="en-IN" w:bidi="hi-IN"/>
        </w:rPr>
        <w:t>,</w:t>
      </w:r>
      <w:r>
        <w:rPr>
          <w:rFonts w:asciiTheme="minorBidi" w:hAnsiTheme="minorBidi" w:cstheme="minorBidi" w:hint="cs"/>
          <w:color w:val="000000"/>
          <w:cs/>
          <w:lang w:val="en-IN" w:eastAsia="en-IN" w:bidi="hi-IN"/>
        </w:rPr>
        <w:t xml:space="preserve"> तालुका अंधेरी</w:t>
      </w:r>
      <w:r>
        <w:rPr>
          <w:rFonts w:asciiTheme="minorBidi" w:hAnsiTheme="minorBidi" w:cstheme="minorBidi" w:hint="cs"/>
          <w:color w:val="000000"/>
          <w:lang w:val="en-IN" w:eastAsia="en-IN" w:bidi="hi-IN"/>
        </w:rPr>
        <w:t>,</w:t>
      </w:r>
      <w:r>
        <w:rPr>
          <w:rFonts w:asciiTheme="minorBidi" w:hAnsiTheme="minorBidi" w:cstheme="minorBidi" w:hint="cs"/>
          <w:color w:val="000000"/>
          <w:cs/>
          <w:lang w:val="en-IN" w:eastAsia="en-IN" w:bidi="hi-IN"/>
        </w:rPr>
        <w:t xml:space="preserve"> जिल्हा मुंबई उपनगरीय जिल्हा की सीमा के भीतर स्थित </w:t>
      </w:r>
      <w:r w:rsidRPr="006B695E">
        <w:rPr>
          <w:rFonts w:asciiTheme="minorBidi" w:eastAsia="Baloo" w:hAnsiTheme="minorBidi" w:cstheme="minorBidi"/>
          <w:cs/>
          <w:lang w:bidi="hi-IN"/>
        </w:rPr>
        <w:t xml:space="preserve">यूनिट </w:t>
      </w:r>
      <w:r w:rsidRPr="006B695E">
        <w:rPr>
          <w:rFonts w:asciiTheme="minorBidi" w:eastAsia="Baloo" w:hAnsiTheme="minorBidi" w:cstheme="minorBidi" w:hint="cs"/>
          <w:cs/>
          <w:lang w:bidi="hi-IN"/>
        </w:rPr>
        <w:t>नं</w:t>
      </w:r>
      <w:r w:rsidRPr="006B695E">
        <w:rPr>
          <w:rFonts w:asciiTheme="minorBidi" w:eastAsia="Baloo" w:hAnsiTheme="minorBidi" w:cstheme="minorBidi" w:hint="cs"/>
          <w:rtl/>
          <w:cs/>
        </w:rPr>
        <w:t>.</w:t>
      </w:r>
      <w:r w:rsidR="006B695E" w:rsidRPr="006B695E">
        <w:rPr>
          <w:rFonts w:asciiTheme="minorBidi" w:eastAsia="Baloo" w:hAnsiTheme="minorBidi" w:cstheme="minorBidi"/>
        </w:rPr>
        <w:t xml:space="preserve"> </w:t>
      </w:r>
      <w:permStart w:id="274232421" w:edGrp="everyone"/>
      <w:r w:rsidR="006B695E">
        <w:rPr>
          <w:rFonts w:asciiTheme="minorBidi" w:eastAsia="Baloo" w:hAnsiTheme="minorBidi" w:cstheme="minorBidi"/>
          <w:u w:val="single"/>
        </w:rPr>
        <w:t xml:space="preserve">       </w:t>
      </w:r>
      <w:r w:rsidRPr="0047297F">
        <w:rPr>
          <w:rFonts w:asciiTheme="minorBidi" w:eastAsia="Baloo" w:hAnsiTheme="minorBidi" w:cstheme="minorBidi" w:hint="cs"/>
          <w:u w:val="single"/>
          <w:rtl/>
          <w:cs/>
        </w:rPr>
        <w:t xml:space="preserve"> </w:t>
      </w:r>
      <w:r w:rsidRPr="0047297F">
        <w:rPr>
          <w:rFonts w:asciiTheme="minorBidi" w:eastAsia="Baloo" w:hAnsiTheme="minorBidi" w:cstheme="minorBidi" w:hint="cs"/>
          <w:u w:val="single"/>
          <w:cs/>
          <w:lang w:bidi="hi-IN"/>
        </w:rPr>
        <w:t xml:space="preserve"> </w:t>
      </w:r>
      <w:permEnd w:id="274232421"/>
      <w:r w:rsidRPr="004569A5">
        <w:rPr>
          <w:rFonts w:asciiTheme="minorBidi" w:eastAsia="Baloo" w:hAnsiTheme="minorBidi" w:cstheme="minorBidi" w:hint="cs"/>
          <w:cs/>
          <w:lang w:bidi="hi-IN"/>
        </w:rPr>
        <w:t xml:space="preserve"> </w:t>
      </w:r>
      <w:r>
        <w:rPr>
          <w:rFonts w:asciiTheme="minorBidi" w:eastAsia="Baloo" w:hAnsiTheme="minorBidi" w:cstheme="minorBidi" w:hint="cs"/>
          <w:cs/>
          <w:lang w:bidi="hi-IN"/>
        </w:rPr>
        <w:t xml:space="preserve">बहुमंजिला इमारत में </w:t>
      </w:r>
      <w:permStart w:id="103098507" w:edGrp="everyone"/>
      <w:r w:rsidR="006B695E">
        <w:rPr>
          <w:rFonts w:asciiTheme="minorBidi" w:eastAsia="Baloo" w:hAnsiTheme="minorBidi" w:cstheme="minorBidi"/>
          <w:b/>
          <w:bCs/>
          <w:u w:val="single"/>
          <w:lang w:bidi="hi-IN"/>
        </w:rPr>
        <w:t xml:space="preserve">      </w:t>
      </w:r>
      <w:permEnd w:id="103098507"/>
      <w:r w:rsidRPr="006A64E3">
        <w:rPr>
          <w:rFonts w:asciiTheme="minorBidi" w:eastAsia="Baloo" w:hAnsiTheme="minorBidi" w:cstheme="minorBidi" w:hint="cs"/>
          <w:b/>
          <w:bCs/>
          <w:cs/>
          <w:lang w:bidi="hi-IN"/>
        </w:rPr>
        <w:t xml:space="preserve"> वर्ग मीटर</w:t>
      </w:r>
      <w:r w:rsidR="00DC4404">
        <w:rPr>
          <w:rFonts w:asciiTheme="minorBidi" w:eastAsia="Baloo" w:hAnsiTheme="minorBidi" w:cstheme="minorBidi" w:hint="cs"/>
          <w:cs/>
          <w:lang w:bidi="hi-IN"/>
        </w:rPr>
        <w:t xml:space="preserve"> </w:t>
      </w:r>
      <w:r>
        <w:rPr>
          <w:rFonts w:asciiTheme="minorBidi" w:eastAsia="Baloo" w:hAnsiTheme="minorBidi" w:cstheme="minorBidi" w:hint="cs"/>
          <w:cs/>
          <w:lang w:bidi="hi-IN"/>
        </w:rPr>
        <w:t xml:space="preserve">माप के विशेष रूप से उक्त </w:t>
      </w:r>
      <w:r>
        <w:rPr>
          <w:rFonts w:asciiTheme="minorBidi" w:eastAsia="Baloo" w:hAnsiTheme="minorBidi" w:cstheme="minorBidi"/>
          <w:cs/>
          <w:lang w:bidi="hi-IN"/>
        </w:rPr>
        <w:t>–</w:t>
      </w:r>
      <w:r>
        <w:rPr>
          <w:rFonts w:asciiTheme="minorBidi" w:eastAsia="Baloo" w:hAnsiTheme="minorBidi" w:cstheme="minorBidi" w:hint="cs"/>
          <w:cs/>
          <w:lang w:bidi="hi-IN"/>
        </w:rPr>
        <w:t xml:space="preserve">सेज़ के अनुबंधित </w:t>
      </w:r>
      <w:r w:rsidR="00DC4404">
        <w:rPr>
          <w:rFonts w:asciiTheme="minorBidi" w:eastAsia="Baloo" w:hAnsiTheme="minorBidi" w:cstheme="minorBidi" w:hint="cs"/>
          <w:cs/>
          <w:lang w:bidi="hi-IN"/>
        </w:rPr>
        <w:t>क्ष्रेत्र में नीचे लिखी गई दूसरी अनुसूची में वर्णित है</w:t>
      </w:r>
      <w:r w:rsidR="00DC4404">
        <w:rPr>
          <w:rFonts w:asciiTheme="minorBidi" w:eastAsia="Baloo" w:hAnsiTheme="minorBidi" w:cstheme="minorBidi" w:hint="cs"/>
          <w:lang w:bidi="hi-IN"/>
        </w:rPr>
        <w:t>,</w:t>
      </w:r>
      <w:r w:rsidR="00DC4404">
        <w:rPr>
          <w:rFonts w:asciiTheme="minorBidi" w:eastAsia="Baloo" w:hAnsiTheme="minorBidi" w:cstheme="minorBidi" w:hint="cs"/>
          <w:cs/>
          <w:lang w:bidi="hi-IN"/>
        </w:rPr>
        <w:t xml:space="preserve"> को हस्तांतरित करने के लिए </w:t>
      </w:r>
      <w:r w:rsidR="00DC4404" w:rsidRPr="00612D46">
        <w:rPr>
          <w:rFonts w:asciiTheme="minorBidi" w:hAnsiTheme="minorBidi" w:cstheme="minorBidi"/>
          <w:color w:val="000000"/>
          <w:cs/>
          <w:lang w:val="en-IN" w:eastAsia="en-IN" w:bidi="hi-IN"/>
        </w:rPr>
        <w:t>उप</w:t>
      </w:r>
      <w:r w:rsidR="00DC4404">
        <w:rPr>
          <w:rFonts w:asciiTheme="minorBidi" w:hAnsiTheme="minorBidi" w:cstheme="minorBidi" w:hint="cs"/>
          <w:color w:val="000000"/>
          <w:cs/>
          <w:lang w:val="en-IN" w:eastAsia="en-IN" w:bidi="hi-IN"/>
        </w:rPr>
        <w:t>पट्टेदार से संपर्क किया है।</w:t>
      </w:r>
    </w:p>
    <w:p w14:paraId="144890C2" w14:textId="77777777" w:rsidR="00912AF0" w:rsidRPr="00912AF0" w:rsidRDefault="00912AF0" w:rsidP="00912AF0">
      <w:pPr>
        <w:pStyle w:val="Heading1"/>
        <w:rPr>
          <w:rtl/>
          <w:cs/>
        </w:rPr>
      </w:pPr>
    </w:p>
    <w:p w14:paraId="0A0BE50C" w14:textId="77777777" w:rsidR="002C1A90" w:rsidRDefault="00AD69B3" w:rsidP="00912AF0">
      <w:pPr>
        <w:pStyle w:val="BodyText"/>
        <w:spacing w:before="1" w:line="276" w:lineRule="auto"/>
        <w:jc w:val="both"/>
        <w:rPr>
          <w:rFonts w:ascii="Bookman Old Style" w:hAnsi="Bookman Old Style"/>
          <w:sz w:val="22"/>
          <w:szCs w:val="22"/>
        </w:rPr>
      </w:pPr>
      <w:r w:rsidRPr="00912AF0">
        <w:rPr>
          <w:rFonts w:ascii="Bookman Old Style" w:hAnsi="Bookman Old Style"/>
          <w:b/>
          <w:sz w:val="22"/>
          <w:szCs w:val="22"/>
        </w:rPr>
        <w:lastRenderedPageBreak/>
        <w:t xml:space="preserve">AND WHEREAS </w:t>
      </w:r>
      <w:r w:rsidRPr="00912AF0">
        <w:rPr>
          <w:rFonts w:ascii="Bookman Old Style" w:hAnsi="Bookman Old Style"/>
          <w:sz w:val="22"/>
          <w:szCs w:val="22"/>
        </w:rPr>
        <w:t>the Sub-Lessee has approached the Sub-Lessor for</w:t>
      </w:r>
      <w:r w:rsidRPr="00912AF0">
        <w:rPr>
          <w:rFonts w:ascii="Bookman Old Style" w:hAnsi="Bookman Old Style"/>
          <w:spacing w:val="1"/>
          <w:sz w:val="22"/>
          <w:szCs w:val="22"/>
        </w:rPr>
        <w:t xml:space="preserve"> </w:t>
      </w:r>
      <w:r w:rsidRPr="00912AF0">
        <w:rPr>
          <w:rFonts w:ascii="Bookman Old Style" w:hAnsi="Bookman Old Style"/>
          <w:sz w:val="22"/>
          <w:szCs w:val="22"/>
        </w:rPr>
        <w:t xml:space="preserve">demising </w:t>
      </w:r>
      <w:proofErr w:type="gramStart"/>
      <w:r w:rsidRPr="00912AF0">
        <w:rPr>
          <w:rFonts w:ascii="Bookman Old Style" w:hAnsi="Bookman Old Style"/>
          <w:sz w:val="22"/>
          <w:szCs w:val="22"/>
        </w:rPr>
        <w:t>the Unit</w:t>
      </w:r>
      <w:proofErr w:type="gramEnd"/>
      <w:r w:rsidRPr="00912AF0">
        <w:rPr>
          <w:rFonts w:ascii="Bookman Old Style" w:hAnsi="Bookman Old Style"/>
          <w:sz w:val="22"/>
          <w:szCs w:val="22"/>
        </w:rPr>
        <w:t xml:space="preserve"> No.</w:t>
      </w:r>
    </w:p>
    <w:p w14:paraId="3EE62623" w14:textId="055EAB85" w:rsidR="00F03547" w:rsidRPr="00912AF0" w:rsidRDefault="00AD69B3" w:rsidP="00912AF0">
      <w:pPr>
        <w:pStyle w:val="BodyText"/>
        <w:spacing w:before="1" w:line="276" w:lineRule="auto"/>
        <w:jc w:val="both"/>
        <w:rPr>
          <w:rFonts w:ascii="Bookman Old Style" w:hAnsi="Bookman Old Style" w:cstheme="minorBidi"/>
          <w:sz w:val="22"/>
          <w:szCs w:val="22"/>
          <w:cs/>
          <w:lang w:bidi="hi-IN"/>
        </w:rPr>
      </w:pPr>
      <w:permStart w:id="206072315" w:edGrp="everyone"/>
      <w:r w:rsidRPr="002C1A90">
        <w:rPr>
          <w:rFonts w:ascii="Bookman Old Style" w:hAnsi="Bookman Old Style"/>
          <w:sz w:val="22"/>
          <w:szCs w:val="22"/>
          <w:u w:val="single"/>
        </w:rPr>
        <w:t xml:space="preserve"> </w:t>
      </w:r>
      <w:r w:rsidR="00E572B5" w:rsidRPr="0047297F">
        <w:rPr>
          <w:rFonts w:ascii="Bookman Old Style" w:hAnsi="Bookman Old Style"/>
          <w:sz w:val="22"/>
          <w:szCs w:val="22"/>
          <w:u w:val="single"/>
        </w:rPr>
        <w:t xml:space="preserve"> </w:t>
      </w:r>
      <w:r w:rsidR="002C1A90">
        <w:rPr>
          <w:rFonts w:ascii="Bookman Old Style" w:hAnsi="Bookman Old Style"/>
          <w:sz w:val="22"/>
          <w:szCs w:val="22"/>
          <w:u w:val="single"/>
        </w:rPr>
        <w:t xml:space="preserve">          </w:t>
      </w:r>
      <w:permEnd w:id="206072315"/>
      <w:r w:rsidR="00E572B5">
        <w:rPr>
          <w:rFonts w:ascii="Bookman Old Style" w:hAnsi="Bookman Old Style"/>
          <w:sz w:val="22"/>
          <w:szCs w:val="22"/>
        </w:rPr>
        <w:t xml:space="preserve">, </w:t>
      </w:r>
      <w:r w:rsidRPr="00912AF0">
        <w:rPr>
          <w:rFonts w:ascii="Bookman Old Style" w:hAnsi="Bookman Old Style"/>
          <w:sz w:val="22"/>
          <w:szCs w:val="22"/>
        </w:rPr>
        <w:t xml:space="preserve">admeasuring </w:t>
      </w:r>
      <w:permStart w:id="283858469" w:edGrp="everyone"/>
      <w:r w:rsidR="002C1A90" w:rsidRPr="002C1A90">
        <w:rPr>
          <w:rFonts w:ascii="Bookman Old Style" w:hAnsi="Bookman Old Style"/>
          <w:sz w:val="22"/>
          <w:szCs w:val="22"/>
          <w:u w:val="single"/>
        </w:rPr>
        <w:t xml:space="preserve">  </w:t>
      </w:r>
      <w:r w:rsidR="002C1A90">
        <w:rPr>
          <w:rFonts w:ascii="Bookman Old Style" w:hAnsi="Bookman Old Style"/>
          <w:sz w:val="22"/>
          <w:szCs w:val="22"/>
          <w:u w:val="single"/>
        </w:rPr>
        <w:t xml:space="preserve">      </w:t>
      </w:r>
      <w:r w:rsidR="002C1A90" w:rsidRPr="002C1A90">
        <w:rPr>
          <w:rFonts w:ascii="Bookman Old Style" w:hAnsi="Bookman Old Style"/>
          <w:sz w:val="22"/>
          <w:szCs w:val="22"/>
          <w:u w:val="single"/>
        </w:rPr>
        <w:t xml:space="preserve"> </w:t>
      </w:r>
      <w:permEnd w:id="283858469"/>
      <w:r w:rsidR="002C1A90" w:rsidRPr="002C1A90">
        <w:rPr>
          <w:rFonts w:ascii="Bookman Old Style" w:hAnsi="Bookman Old Style"/>
          <w:b/>
          <w:bCs/>
          <w:sz w:val="22"/>
          <w:szCs w:val="22"/>
        </w:rPr>
        <w:t xml:space="preserve"> </w:t>
      </w:r>
      <w:r w:rsidR="00E572B5" w:rsidRPr="00DC4404">
        <w:rPr>
          <w:rFonts w:ascii="Bookman Old Style" w:hAnsi="Bookman Old Style"/>
          <w:b/>
          <w:bCs/>
          <w:sz w:val="22"/>
          <w:szCs w:val="22"/>
        </w:rPr>
        <w:t>sq</w:t>
      </w:r>
      <w:r w:rsidRPr="00DC4404">
        <w:rPr>
          <w:rFonts w:ascii="Bookman Old Style" w:hAnsi="Bookman Old Style"/>
          <w:b/>
          <w:bCs/>
          <w:sz w:val="22"/>
          <w:szCs w:val="22"/>
        </w:rPr>
        <w:t xml:space="preserve">. </w:t>
      </w:r>
      <w:proofErr w:type="spellStart"/>
      <w:r w:rsidRPr="00DC4404">
        <w:rPr>
          <w:rFonts w:ascii="Bookman Old Style" w:hAnsi="Bookman Old Style"/>
          <w:b/>
          <w:bCs/>
          <w:sz w:val="22"/>
          <w:szCs w:val="22"/>
        </w:rPr>
        <w:t>mtrs</w:t>
      </w:r>
      <w:proofErr w:type="spellEnd"/>
      <w:r w:rsidRPr="00912AF0">
        <w:rPr>
          <w:rFonts w:ascii="Bookman Old Style" w:hAnsi="Bookman Old Style"/>
          <w:sz w:val="22"/>
          <w:szCs w:val="22"/>
        </w:rPr>
        <w:t>.</w:t>
      </w:r>
      <w:r w:rsidR="00E572B5">
        <w:rPr>
          <w:rFonts w:ascii="Bookman Old Style" w:hAnsi="Bookman Old Style"/>
          <w:sz w:val="22"/>
          <w:szCs w:val="22"/>
        </w:rPr>
        <w:t xml:space="preserve"> </w:t>
      </w:r>
      <w:r w:rsidRPr="00912AF0">
        <w:rPr>
          <w:rFonts w:ascii="Bookman Old Style" w:hAnsi="Bookman Old Style"/>
          <w:sz w:val="22"/>
          <w:szCs w:val="22"/>
        </w:rPr>
        <w:t>in</w:t>
      </w:r>
      <w:r w:rsidRPr="00912AF0">
        <w:rPr>
          <w:rFonts w:ascii="Bookman Old Style" w:hAnsi="Bookman Old Style"/>
          <w:spacing w:val="1"/>
          <w:sz w:val="22"/>
          <w:szCs w:val="22"/>
        </w:rPr>
        <w:t xml:space="preserve"> </w:t>
      </w:r>
      <w:r w:rsidRPr="00912AF0">
        <w:rPr>
          <w:rFonts w:ascii="Bookman Old Style" w:hAnsi="Bookman Old Style"/>
          <w:sz w:val="22"/>
          <w:szCs w:val="22"/>
        </w:rPr>
        <w:t>Multistoried</w:t>
      </w:r>
      <w:r w:rsidRPr="00912AF0">
        <w:rPr>
          <w:rFonts w:ascii="Bookman Old Style" w:hAnsi="Bookman Old Style"/>
          <w:spacing w:val="62"/>
          <w:sz w:val="22"/>
          <w:szCs w:val="22"/>
        </w:rPr>
        <w:t xml:space="preserve"> </w:t>
      </w:r>
      <w:r w:rsidRPr="00912AF0">
        <w:rPr>
          <w:rFonts w:ascii="Bookman Old Style" w:hAnsi="Bookman Old Style"/>
          <w:sz w:val="22"/>
          <w:szCs w:val="22"/>
        </w:rPr>
        <w:t>Building,</w:t>
      </w:r>
      <w:r w:rsidRPr="00912AF0">
        <w:rPr>
          <w:rFonts w:ascii="Bookman Old Style" w:hAnsi="Bookman Old Style"/>
          <w:spacing w:val="59"/>
          <w:sz w:val="22"/>
          <w:szCs w:val="22"/>
        </w:rPr>
        <w:t xml:space="preserve"> </w:t>
      </w:r>
      <w:r w:rsidRPr="00912AF0">
        <w:rPr>
          <w:rFonts w:ascii="Bookman Old Style" w:hAnsi="Bookman Old Style"/>
          <w:sz w:val="22"/>
          <w:szCs w:val="22"/>
        </w:rPr>
        <w:t>located</w:t>
      </w:r>
      <w:r w:rsidRPr="00912AF0">
        <w:rPr>
          <w:rFonts w:ascii="Bookman Old Style" w:hAnsi="Bookman Old Style"/>
          <w:spacing w:val="63"/>
          <w:sz w:val="22"/>
          <w:szCs w:val="22"/>
        </w:rPr>
        <w:t xml:space="preserve"> </w:t>
      </w:r>
      <w:r w:rsidRPr="00912AF0">
        <w:rPr>
          <w:rFonts w:ascii="Bookman Old Style" w:hAnsi="Bookman Old Style"/>
          <w:sz w:val="22"/>
          <w:szCs w:val="22"/>
        </w:rPr>
        <w:t>within</w:t>
      </w:r>
      <w:r w:rsidRPr="00912AF0">
        <w:rPr>
          <w:rFonts w:ascii="Bookman Old Style" w:hAnsi="Bookman Old Style"/>
          <w:spacing w:val="58"/>
          <w:sz w:val="22"/>
          <w:szCs w:val="22"/>
        </w:rPr>
        <w:t xml:space="preserve"> </w:t>
      </w:r>
      <w:r w:rsidRPr="00912AF0">
        <w:rPr>
          <w:rFonts w:ascii="Bookman Old Style" w:hAnsi="Bookman Old Style"/>
          <w:sz w:val="22"/>
          <w:szCs w:val="22"/>
        </w:rPr>
        <w:t>the</w:t>
      </w:r>
      <w:r w:rsidRPr="00912AF0">
        <w:rPr>
          <w:rFonts w:ascii="Bookman Old Style" w:hAnsi="Bookman Old Style"/>
          <w:spacing w:val="58"/>
          <w:sz w:val="22"/>
          <w:szCs w:val="22"/>
        </w:rPr>
        <w:t xml:space="preserve"> </w:t>
      </w:r>
      <w:r w:rsidRPr="00912AF0">
        <w:rPr>
          <w:rFonts w:ascii="Bookman Old Style" w:hAnsi="Bookman Old Style"/>
          <w:sz w:val="22"/>
          <w:szCs w:val="22"/>
        </w:rPr>
        <w:t>village</w:t>
      </w:r>
      <w:r w:rsidRPr="00912AF0">
        <w:rPr>
          <w:rFonts w:ascii="Bookman Old Style" w:hAnsi="Bookman Old Style"/>
          <w:spacing w:val="55"/>
          <w:sz w:val="22"/>
          <w:szCs w:val="22"/>
        </w:rPr>
        <w:t xml:space="preserve"> </w:t>
      </w:r>
      <w:r w:rsidRPr="00912AF0">
        <w:rPr>
          <w:rFonts w:ascii="Bookman Old Style" w:hAnsi="Bookman Old Style"/>
          <w:sz w:val="22"/>
          <w:szCs w:val="22"/>
        </w:rPr>
        <w:t>limits</w:t>
      </w:r>
      <w:r w:rsidRPr="00912AF0">
        <w:rPr>
          <w:rFonts w:ascii="Bookman Old Style" w:hAnsi="Bookman Old Style"/>
          <w:spacing w:val="60"/>
          <w:sz w:val="22"/>
          <w:szCs w:val="22"/>
        </w:rPr>
        <w:t xml:space="preserve"> </w:t>
      </w:r>
      <w:r w:rsidRPr="00912AF0">
        <w:rPr>
          <w:rFonts w:ascii="Bookman Old Style" w:hAnsi="Bookman Old Style"/>
          <w:sz w:val="22"/>
          <w:szCs w:val="22"/>
        </w:rPr>
        <w:t>of</w:t>
      </w:r>
      <w:r w:rsidRPr="00912AF0">
        <w:rPr>
          <w:rFonts w:ascii="Bookman Old Style" w:hAnsi="Bookman Old Style"/>
          <w:spacing w:val="57"/>
          <w:sz w:val="22"/>
          <w:szCs w:val="22"/>
        </w:rPr>
        <w:t xml:space="preserve"> </w:t>
      </w:r>
      <w:proofErr w:type="spellStart"/>
      <w:r w:rsidRPr="00912AF0">
        <w:rPr>
          <w:rFonts w:ascii="Bookman Old Style" w:hAnsi="Bookman Old Style"/>
          <w:sz w:val="22"/>
          <w:szCs w:val="22"/>
        </w:rPr>
        <w:t>Vyaravali</w:t>
      </w:r>
      <w:proofErr w:type="spellEnd"/>
      <w:r w:rsidRPr="00912AF0">
        <w:rPr>
          <w:rFonts w:ascii="Bookman Old Style" w:hAnsi="Bookman Old Style"/>
          <w:sz w:val="22"/>
          <w:szCs w:val="22"/>
        </w:rPr>
        <w:t>,</w:t>
      </w:r>
      <w:r w:rsidR="00422331" w:rsidRPr="00912AF0">
        <w:rPr>
          <w:rFonts w:ascii="Bookman Old Style" w:hAnsi="Bookman Old Style" w:cstheme="minorBidi"/>
          <w:sz w:val="22"/>
          <w:szCs w:val="22"/>
          <w:cs/>
          <w:lang w:bidi="hi-IN"/>
        </w:rPr>
        <w:t xml:space="preserve"> </w:t>
      </w:r>
      <w:proofErr w:type="spellStart"/>
      <w:r w:rsidRPr="00912AF0">
        <w:rPr>
          <w:rFonts w:ascii="Bookman Old Style" w:hAnsi="Bookman Old Style"/>
          <w:sz w:val="22"/>
          <w:szCs w:val="22"/>
        </w:rPr>
        <w:t>Prajapur</w:t>
      </w:r>
      <w:proofErr w:type="spellEnd"/>
      <w:r w:rsidRPr="00912AF0">
        <w:rPr>
          <w:rFonts w:ascii="Bookman Old Style" w:hAnsi="Bookman Old Style"/>
          <w:sz w:val="22"/>
          <w:szCs w:val="22"/>
        </w:rPr>
        <w:t>, Taluka- Andheri, District- Mumbai Suburban District, more</w:t>
      </w:r>
      <w:r w:rsidRPr="00912AF0">
        <w:rPr>
          <w:rFonts w:ascii="Bookman Old Style" w:hAnsi="Bookman Old Style"/>
          <w:spacing w:val="1"/>
          <w:sz w:val="22"/>
          <w:szCs w:val="22"/>
        </w:rPr>
        <w:t xml:space="preserve"> </w:t>
      </w:r>
      <w:r w:rsidRPr="00912AF0">
        <w:rPr>
          <w:rFonts w:ascii="Bookman Old Style" w:hAnsi="Bookman Old Style"/>
          <w:sz w:val="22"/>
          <w:szCs w:val="22"/>
        </w:rPr>
        <w:t>particularly</w:t>
      </w:r>
      <w:r w:rsidRPr="00912AF0">
        <w:rPr>
          <w:rFonts w:ascii="Bookman Old Style" w:hAnsi="Bookman Old Style"/>
          <w:spacing w:val="1"/>
          <w:sz w:val="22"/>
          <w:szCs w:val="22"/>
        </w:rPr>
        <w:t xml:space="preserve"> </w:t>
      </w:r>
      <w:r w:rsidRPr="00912AF0">
        <w:rPr>
          <w:rFonts w:ascii="Bookman Old Style" w:hAnsi="Bookman Old Style"/>
          <w:sz w:val="22"/>
          <w:szCs w:val="22"/>
        </w:rPr>
        <w:t>described</w:t>
      </w:r>
      <w:r w:rsidRPr="00912AF0">
        <w:rPr>
          <w:rFonts w:ascii="Bookman Old Style" w:hAnsi="Bookman Old Style"/>
          <w:spacing w:val="1"/>
          <w:sz w:val="22"/>
          <w:szCs w:val="22"/>
        </w:rPr>
        <w:t xml:space="preserve"> </w:t>
      </w:r>
      <w:r w:rsidRPr="00912AF0">
        <w:rPr>
          <w:rFonts w:ascii="Bookman Old Style" w:hAnsi="Bookman Old Style"/>
          <w:sz w:val="22"/>
          <w:szCs w:val="22"/>
        </w:rPr>
        <w:t>in</w:t>
      </w:r>
      <w:r w:rsidRPr="00912AF0">
        <w:rPr>
          <w:rFonts w:ascii="Bookman Old Style" w:hAnsi="Bookman Old Style"/>
          <w:spacing w:val="1"/>
          <w:sz w:val="22"/>
          <w:szCs w:val="22"/>
        </w:rPr>
        <w:t xml:space="preserve"> </w:t>
      </w:r>
      <w:r w:rsidRPr="00912AF0">
        <w:rPr>
          <w:rFonts w:ascii="Bookman Old Style" w:hAnsi="Bookman Old Style"/>
          <w:sz w:val="22"/>
          <w:szCs w:val="22"/>
        </w:rPr>
        <w:t>Second</w:t>
      </w:r>
      <w:r w:rsidRPr="00912AF0">
        <w:rPr>
          <w:rFonts w:ascii="Bookman Old Style" w:hAnsi="Bookman Old Style"/>
          <w:spacing w:val="1"/>
          <w:sz w:val="22"/>
          <w:szCs w:val="22"/>
        </w:rPr>
        <w:t xml:space="preserve"> </w:t>
      </w:r>
      <w:r w:rsidRPr="00912AF0">
        <w:rPr>
          <w:rFonts w:ascii="Bookman Old Style" w:hAnsi="Bookman Old Style"/>
          <w:sz w:val="22"/>
          <w:szCs w:val="22"/>
        </w:rPr>
        <w:t>Schedule</w:t>
      </w:r>
      <w:r w:rsidRPr="00912AF0">
        <w:rPr>
          <w:rFonts w:ascii="Bookman Old Style" w:hAnsi="Bookman Old Style"/>
          <w:spacing w:val="1"/>
          <w:sz w:val="22"/>
          <w:szCs w:val="22"/>
        </w:rPr>
        <w:t xml:space="preserve"> </w:t>
      </w:r>
      <w:r w:rsidRPr="00912AF0">
        <w:rPr>
          <w:rFonts w:ascii="Bookman Old Style" w:hAnsi="Bookman Old Style"/>
          <w:sz w:val="22"/>
          <w:szCs w:val="22"/>
        </w:rPr>
        <w:t>hereunder</w:t>
      </w:r>
      <w:r w:rsidRPr="00912AF0">
        <w:rPr>
          <w:rFonts w:ascii="Bookman Old Style" w:hAnsi="Bookman Old Style"/>
          <w:spacing w:val="1"/>
          <w:sz w:val="22"/>
          <w:szCs w:val="22"/>
        </w:rPr>
        <w:t xml:space="preserve"> </w:t>
      </w:r>
      <w:r w:rsidRPr="00912AF0">
        <w:rPr>
          <w:rFonts w:ascii="Bookman Old Style" w:hAnsi="Bookman Old Style"/>
          <w:sz w:val="22"/>
          <w:szCs w:val="22"/>
        </w:rPr>
        <w:t>written</w:t>
      </w:r>
      <w:r w:rsidRPr="00912AF0">
        <w:rPr>
          <w:rFonts w:ascii="Bookman Old Style" w:hAnsi="Bookman Old Style"/>
          <w:spacing w:val="1"/>
          <w:sz w:val="22"/>
          <w:szCs w:val="22"/>
        </w:rPr>
        <w:t xml:space="preserve"> </w:t>
      </w:r>
      <w:r w:rsidRPr="00912AF0">
        <w:rPr>
          <w:rFonts w:ascii="Bookman Old Style" w:hAnsi="Bookman Old Style"/>
          <w:sz w:val="22"/>
          <w:szCs w:val="22"/>
        </w:rPr>
        <w:t>in</w:t>
      </w:r>
      <w:r w:rsidRPr="00912AF0">
        <w:rPr>
          <w:rFonts w:ascii="Bookman Old Style" w:hAnsi="Bookman Old Style"/>
          <w:spacing w:val="1"/>
          <w:sz w:val="22"/>
          <w:szCs w:val="22"/>
        </w:rPr>
        <w:t xml:space="preserve"> </w:t>
      </w:r>
      <w:r w:rsidRPr="00912AF0">
        <w:rPr>
          <w:rFonts w:ascii="Bookman Old Style" w:hAnsi="Bookman Old Style"/>
          <w:sz w:val="22"/>
          <w:szCs w:val="22"/>
        </w:rPr>
        <w:t>the</w:t>
      </w:r>
      <w:r w:rsidRPr="00912AF0">
        <w:rPr>
          <w:rFonts w:ascii="Bookman Old Style" w:hAnsi="Bookman Old Style"/>
          <w:spacing w:val="1"/>
          <w:sz w:val="22"/>
          <w:szCs w:val="22"/>
        </w:rPr>
        <w:t xml:space="preserve"> </w:t>
      </w:r>
      <w:r w:rsidRPr="00912AF0">
        <w:rPr>
          <w:rFonts w:ascii="Bookman Old Style" w:hAnsi="Bookman Old Style"/>
          <w:sz w:val="22"/>
          <w:szCs w:val="22"/>
        </w:rPr>
        <w:t>bounded</w:t>
      </w:r>
      <w:r w:rsidRPr="00912AF0">
        <w:rPr>
          <w:rFonts w:ascii="Bookman Old Style" w:hAnsi="Bookman Old Style"/>
          <w:spacing w:val="-1"/>
          <w:sz w:val="22"/>
          <w:szCs w:val="22"/>
        </w:rPr>
        <w:t xml:space="preserve"> </w:t>
      </w:r>
      <w:r w:rsidRPr="00912AF0">
        <w:rPr>
          <w:rFonts w:ascii="Bookman Old Style" w:hAnsi="Bookman Old Style"/>
          <w:sz w:val="22"/>
          <w:szCs w:val="22"/>
        </w:rPr>
        <w:t>area</w:t>
      </w:r>
      <w:r w:rsidRPr="00912AF0">
        <w:rPr>
          <w:rFonts w:ascii="Bookman Old Style" w:hAnsi="Bookman Old Style"/>
          <w:spacing w:val="-1"/>
          <w:sz w:val="22"/>
          <w:szCs w:val="22"/>
        </w:rPr>
        <w:t xml:space="preserve"> </w:t>
      </w:r>
      <w:r w:rsidRPr="00912AF0">
        <w:rPr>
          <w:rFonts w:ascii="Bookman Old Style" w:hAnsi="Bookman Old Style"/>
          <w:sz w:val="22"/>
          <w:szCs w:val="22"/>
        </w:rPr>
        <w:t>of</w:t>
      </w:r>
      <w:r w:rsidRPr="00912AF0">
        <w:rPr>
          <w:rFonts w:ascii="Bookman Old Style" w:hAnsi="Bookman Old Style"/>
          <w:spacing w:val="-6"/>
          <w:sz w:val="22"/>
          <w:szCs w:val="22"/>
        </w:rPr>
        <w:t xml:space="preserve"> </w:t>
      </w:r>
      <w:r w:rsidRPr="00912AF0">
        <w:rPr>
          <w:rFonts w:ascii="Bookman Old Style" w:hAnsi="Bookman Old Style"/>
          <w:sz w:val="22"/>
          <w:szCs w:val="22"/>
        </w:rPr>
        <w:t>said</w:t>
      </w:r>
      <w:r w:rsidRPr="00912AF0">
        <w:rPr>
          <w:rFonts w:ascii="Bookman Old Style" w:hAnsi="Bookman Old Style"/>
          <w:spacing w:val="-7"/>
          <w:sz w:val="22"/>
          <w:szCs w:val="22"/>
        </w:rPr>
        <w:t xml:space="preserve"> </w:t>
      </w:r>
      <w:r w:rsidRPr="00912AF0">
        <w:rPr>
          <w:rFonts w:ascii="Bookman Old Style" w:hAnsi="Bookman Old Style"/>
          <w:sz w:val="22"/>
          <w:szCs w:val="22"/>
        </w:rPr>
        <w:t>SEZ.</w:t>
      </w:r>
    </w:p>
    <w:p w14:paraId="1E51E761" w14:textId="77777777" w:rsidR="00F03547" w:rsidRPr="00912AF0" w:rsidRDefault="00F03547" w:rsidP="00912AF0">
      <w:pPr>
        <w:pStyle w:val="BodyText"/>
        <w:spacing w:before="182" w:line="319" w:lineRule="auto"/>
        <w:jc w:val="both"/>
        <w:rPr>
          <w:rFonts w:ascii="Bookman Old Style" w:hAnsi="Bookman Old Style" w:cstheme="minorBidi"/>
          <w:b/>
          <w:szCs w:val="25"/>
          <w:lang w:bidi="hi-IN"/>
        </w:rPr>
      </w:pPr>
    </w:p>
    <w:p w14:paraId="472645D6" w14:textId="24A5F058" w:rsidR="00742830" w:rsidRDefault="00742830" w:rsidP="0007624C">
      <w:pPr>
        <w:pStyle w:val="Normal1"/>
        <w:spacing w:before="20" w:after="20"/>
        <w:jc w:val="both"/>
        <w:rPr>
          <w:rFonts w:cs="Mangal"/>
        </w:rPr>
      </w:pPr>
      <w:r w:rsidRPr="009C5BD5">
        <w:rPr>
          <w:rFonts w:asciiTheme="minorBidi" w:eastAsia="Baloo" w:hAnsiTheme="minorBidi" w:cstheme="minorBidi"/>
          <w:b/>
          <w:bCs/>
          <w:cs/>
        </w:rPr>
        <w:t>और जबकि</w:t>
      </w:r>
      <w:r w:rsidRPr="00912AF0">
        <w:rPr>
          <w:rFonts w:asciiTheme="minorBidi" w:eastAsia="Baloo" w:hAnsiTheme="minorBidi" w:cstheme="minorBidi"/>
          <w:cs/>
        </w:rPr>
        <w:t xml:space="preserve"> उप-पट्टेदार ने यहां उप-पट्टेदार को पट्टांतरित करने पर सहमति व्यक्त की है,</w:t>
      </w:r>
      <w:r w:rsidRPr="00912AF0">
        <w:rPr>
          <w:rFonts w:asciiTheme="minorBidi" w:hAnsiTheme="minorBidi" w:cstheme="minorBidi"/>
          <w:color w:val="000000"/>
          <w:cs/>
        </w:rPr>
        <w:t xml:space="preserve"> उक्त भूखंड में से उक्त भूमि </w:t>
      </w:r>
      <w:r w:rsidR="00FF0844" w:rsidRPr="00585BEE">
        <w:rPr>
          <w:rFonts w:asciiTheme="minorBidi" w:eastAsia="Baloo" w:hAnsiTheme="minorBidi" w:cstheme="minorBidi"/>
          <w:cs/>
        </w:rPr>
        <w:t xml:space="preserve">यूनिट </w:t>
      </w:r>
      <w:r w:rsidR="00FF0844" w:rsidRPr="00585BEE">
        <w:rPr>
          <w:rFonts w:asciiTheme="minorBidi" w:eastAsia="Baloo" w:hAnsiTheme="minorBidi" w:cstheme="minorBidi" w:hint="cs"/>
          <w:cs/>
        </w:rPr>
        <w:t>नं</w:t>
      </w:r>
      <w:r w:rsidR="00FF0844" w:rsidRPr="0047297F">
        <w:rPr>
          <w:rFonts w:asciiTheme="minorBidi" w:eastAsia="Baloo" w:hAnsiTheme="minorBidi" w:cstheme="minorBidi" w:hint="cs"/>
          <w:u w:val="single"/>
          <w:rtl/>
          <w:cs/>
        </w:rPr>
        <w:t>.</w:t>
      </w:r>
      <w:permStart w:id="1251950671" w:edGrp="everyone"/>
      <w:r w:rsidR="00FF0844" w:rsidRPr="0047297F">
        <w:rPr>
          <w:rFonts w:asciiTheme="minorBidi" w:eastAsia="Baloo" w:hAnsiTheme="minorBidi" w:cstheme="minorBidi" w:hint="cs"/>
          <w:u w:val="single"/>
          <w:cs/>
        </w:rPr>
        <w:t xml:space="preserve"> </w:t>
      </w:r>
      <w:r w:rsidR="00585BEE">
        <w:rPr>
          <w:rFonts w:asciiTheme="minorBidi" w:eastAsia="Baloo" w:hAnsiTheme="minorBidi" w:cstheme="minorBidi"/>
          <w:u w:val="single"/>
        </w:rPr>
        <w:t xml:space="preserve">    </w:t>
      </w:r>
      <w:permEnd w:id="1251950671"/>
      <w:r w:rsidRPr="00912AF0">
        <w:rPr>
          <w:rFonts w:asciiTheme="minorBidi" w:hAnsiTheme="minorBidi" w:cstheme="minorBidi"/>
          <w:color w:val="000000"/>
        </w:rPr>
        <w:t xml:space="preserve"> </w:t>
      </w:r>
      <w:r w:rsidRPr="00912AF0">
        <w:rPr>
          <w:rFonts w:asciiTheme="minorBidi" w:hAnsiTheme="minorBidi" w:cstheme="minorBidi"/>
          <w:color w:val="000000"/>
          <w:cs/>
        </w:rPr>
        <w:t>के संबंध में एफएसआई के क्षेत्रफल के बराबर भूमि का वह टुकड़ा</w:t>
      </w:r>
      <w:r w:rsidRPr="00912AF0">
        <w:rPr>
          <w:rFonts w:asciiTheme="minorBidi" w:hAnsiTheme="minorBidi" w:cstheme="minorBidi"/>
          <w:color w:val="000000"/>
        </w:rPr>
        <w:t xml:space="preserve">, </w:t>
      </w:r>
      <w:r w:rsidRPr="00912AF0">
        <w:rPr>
          <w:rFonts w:asciiTheme="minorBidi" w:hAnsiTheme="minorBidi" w:cstheme="minorBidi"/>
          <w:color w:val="000000"/>
          <w:cs/>
        </w:rPr>
        <w:t xml:space="preserve">जिसका उपयोग किया गया है </w:t>
      </w:r>
      <w:r w:rsidRPr="00912AF0">
        <w:rPr>
          <w:rFonts w:asciiTheme="minorBidi" w:hAnsiTheme="minorBidi" w:cstheme="minorBidi"/>
          <w:color w:val="000000"/>
        </w:rPr>
        <w:t xml:space="preserve">6347.78 </w:t>
      </w:r>
      <w:r w:rsidRPr="00912AF0">
        <w:rPr>
          <w:rFonts w:asciiTheme="minorBidi" w:hAnsiTheme="minorBidi" w:cstheme="minorBidi"/>
          <w:color w:val="000000"/>
          <w:cs/>
        </w:rPr>
        <w:t>वर्ग मीटर विशेष रूप से यहां लिखी गई पहली अनुसूची में वर्णित है</w:t>
      </w:r>
      <w:r w:rsidRPr="00912AF0">
        <w:rPr>
          <w:rFonts w:asciiTheme="minorBidi" w:hAnsiTheme="minorBidi" w:cstheme="minorBidi"/>
          <w:color w:val="000000"/>
        </w:rPr>
        <w:t xml:space="preserve">, </w:t>
      </w:r>
      <w:r w:rsidRPr="00912AF0">
        <w:rPr>
          <w:rFonts w:asciiTheme="minorBidi" w:eastAsia="Baloo" w:hAnsiTheme="minorBidi" w:cstheme="minorBidi"/>
          <w:cs/>
        </w:rPr>
        <w:t xml:space="preserve">सभी खानों और खनिजों को छोड़कर और पट्टेदार के लिए आरक्षित करना और उक्त भूमि या उसके किसी भाग के अंतर्गत, </w:t>
      </w:r>
      <w:permStart w:id="219361389" w:edGrp="everyone"/>
      <w:r w:rsidR="00912AF0">
        <w:rPr>
          <w:rFonts w:ascii="Bookman Old Style" w:hAnsi="Bookman Old Style" w:cstheme="minorBidi" w:hint="cs"/>
          <w:szCs w:val="20"/>
          <w:cs/>
        </w:rPr>
        <w:softHyphen/>
      </w:r>
      <w:r w:rsidR="00912AF0">
        <w:rPr>
          <w:rFonts w:ascii="Bookman Old Style" w:hAnsi="Bookman Old Style" w:cstheme="minorBidi" w:hint="cs"/>
          <w:szCs w:val="20"/>
          <w:cs/>
        </w:rPr>
        <w:softHyphen/>
      </w:r>
      <w:r w:rsidR="00585BEE">
        <w:rPr>
          <w:rFonts w:ascii="Bookman Old Style" w:hAnsi="Bookman Old Style" w:cstheme="minorBidi"/>
          <w:szCs w:val="20"/>
          <w:u w:val="single"/>
        </w:rPr>
        <w:t xml:space="preserve">       </w:t>
      </w:r>
      <w:r w:rsidR="00FF0844">
        <w:rPr>
          <w:rFonts w:ascii="Bookman Old Style" w:hAnsi="Bookman Old Style" w:cstheme="minorBidi" w:hint="cs"/>
          <w:szCs w:val="20"/>
          <w:cs/>
        </w:rPr>
        <w:t xml:space="preserve"> </w:t>
      </w:r>
      <w:r w:rsidRPr="00912AF0">
        <w:rPr>
          <w:rFonts w:asciiTheme="minorBidi" w:eastAsia="Baloo" w:hAnsiTheme="minorBidi" w:cstheme="minorBidi"/>
          <w:cs/>
        </w:rPr>
        <w:t>वर्ष</w:t>
      </w:r>
      <w:permEnd w:id="219361389"/>
      <w:r w:rsidR="00FF0844">
        <w:rPr>
          <w:rFonts w:asciiTheme="minorBidi" w:eastAsia="Baloo" w:hAnsiTheme="minorBidi" w:cstheme="minorBidi" w:hint="cs"/>
          <w:cs/>
        </w:rPr>
        <w:t xml:space="preserve"> </w:t>
      </w:r>
      <w:r w:rsidRPr="00912AF0">
        <w:rPr>
          <w:rFonts w:asciiTheme="minorBidi" w:eastAsia="Baloo" w:hAnsiTheme="minorBidi" w:cstheme="minorBidi"/>
          <w:cs/>
        </w:rPr>
        <w:t xml:space="preserve">की अवधि के लिए </w:t>
      </w:r>
      <w:permStart w:id="171918333" w:edGrp="everyone"/>
      <w:r w:rsidR="00912AF0">
        <w:rPr>
          <w:rFonts w:ascii="Bookman Old Style" w:hAnsi="Bookman Old Style" w:cstheme="minorBidi" w:hint="cs"/>
          <w:szCs w:val="20"/>
          <w:cs/>
        </w:rPr>
        <w:softHyphen/>
      </w:r>
      <w:r w:rsidR="00912AF0">
        <w:rPr>
          <w:rFonts w:ascii="Bookman Old Style" w:hAnsi="Bookman Old Style" w:cstheme="minorBidi" w:hint="cs"/>
          <w:szCs w:val="20"/>
          <w:cs/>
        </w:rPr>
        <w:softHyphen/>
      </w:r>
      <w:r w:rsidR="00585BEE">
        <w:rPr>
          <w:rFonts w:ascii="Bookman Old Style" w:hAnsi="Bookman Old Style" w:cstheme="minorBidi"/>
          <w:szCs w:val="20"/>
          <w:u w:val="single"/>
        </w:rPr>
        <w:t xml:space="preserve">                </w:t>
      </w:r>
      <w:permEnd w:id="171918333"/>
      <w:r w:rsidR="00585BEE" w:rsidRPr="00585BEE">
        <w:rPr>
          <w:rFonts w:asciiTheme="minorBidi" w:eastAsia="Baloo" w:hAnsiTheme="minorBidi" w:cstheme="minorBidi"/>
        </w:rPr>
        <w:t xml:space="preserve"> </w:t>
      </w:r>
      <w:r w:rsidRPr="00912AF0">
        <w:rPr>
          <w:rFonts w:asciiTheme="minorBidi" w:eastAsia="Baloo" w:hAnsiTheme="minorBidi" w:cstheme="minorBidi"/>
          <w:cs/>
        </w:rPr>
        <w:t xml:space="preserve">से </w:t>
      </w:r>
      <w:permStart w:id="1021332993" w:edGrp="everyone"/>
      <w:r w:rsidR="00585BEE">
        <w:rPr>
          <w:rFonts w:ascii="Bookman Old Style" w:hAnsi="Bookman Old Style" w:cstheme="minorBidi"/>
          <w:szCs w:val="20"/>
          <w:u w:val="single"/>
        </w:rPr>
        <w:t xml:space="preserve">                </w:t>
      </w:r>
      <w:permEnd w:id="1021332993"/>
      <w:r w:rsidR="00912AF0">
        <w:rPr>
          <w:rFonts w:ascii="Bookman Old Style" w:hAnsi="Bookman Old Style" w:cstheme="minorBidi" w:hint="cs"/>
          <w:szCs w:val="20"/>
          <w:cs/>
        </w:rPr>
        <w:t xml:space="preserve"> </w:t>
      </w:r>
      <w:r w:rsidRPr="00912AF0">
        <w:rPr>
          <w:rFonts w:asciiTheme="minorBidi" w:eastAsia="Baloo" w:hAnsiTheme="minorBidi" w:cstheme="minorBidi"/>
          <w:cs/>
        </w:rPr>
        <w:t xml:space="preserve">तक उप-पट्टेदार को </w:t>
      </w:r>
      <w:r w:rsidR="00585BEE">
        <w:rPr>
          <w:rFonts w:asciiTheme="minorBidi" w:eastAsia="Baloo" w:hAnsiTheme="minorBidi" w:cstheme="minorBidi" w:hint="cs"/>
          <w:cs/>
        </w:rPr>
        <w:t xml:space="preserve">भुगतान किए गए </w:t>
      </w:r>
      <w:r w:rsidR="00E20184" w:rsidRPr="00E20184">
        <w:rPr>
          <w:rFonts w:asciiTheme="minorBidi" w:eastAsia="Baloo" w:hAnsiTheme="minorBidi" w:cs="Mangal" w:hint="cs"/>
          <w:cs/>
        </w:rPr>
        <w:t>रुपये</w:t>
      </w:r>
      <w:r w:rsidR="00585BEE">
        <w:rPr>
          <w:rFonts w:asciiTheme="minorBidi" w:eastAsia="Baloo" w:hAnsiTheme="minorBidi" w:cs="Mangal" w:hint="cs"/>
          <w:cs/>
        </w:rPr>
        <w:t xml:space="preserve"> </w:t>
      </w:r>
      <w:permStart w:id="898370281" w:edGrp="everyone"/>
      <w:r w:rsidR="00E20184" w:rsidRPr="00585BEE">
        <w:rPr>
          <w:rFonts w:asciiTheme="minorBidi" w:eastAsia="Baloo" w:hAnsiTheme="minorBidi" w:cs="Mangal"/>
          <w:u w:val="single"/>
          <w:cs/>
        </w:rPr>
        <w:t xml:space="preserve"> </w:t>
      </w:r>
      <w:r w:rsidR="00585BEE" w:rsidRPr="00585BEE">
        <w:rPr>
          <w:rFonts w:asciiTheme="minorBidi" w:eastAsia="Baloo" w:hAnsiTheme="minorBidi" w:cs="Mangal"/>
          <w:u w:val="single"/>
        </w:rPr>
        <w:t xml:space="preserve">  </w:t>
      </w:r>
      <w:r w:rsidR="00585BEE">
        <w:rPr>
          <w:rFonts w:asciiTheme="minorBidi" w:eastAsia="Baloo" w:hAnsiTheme="minorBidi" w:cs="Mangal" w:hint="cs"/>
          <w:u w:val="single"/>
          <w:cs/>
        </w:rPr>
        <w:t xml:space="preserve">   </w:t>
      </w:r>
      <w:r w:rsidR="00585BEE" w:rsidRPr="00585BEE">
        <w:rPr>
          <w:rFonts w:asciiTheme="minorBidi" w:eastAsia="Baloo" w:hAnsiTheme="minorBidi" w:cs="Mangal"/>
          <w:u w:val="single"/>
        </w:rPr>
        <w:t xml:space="preserve">       </w:t>
      </w:r>
      <w:permEnd w:id="898370281"/>
      <w:r w:rsidR="00E20184" w:rsidRPr="00E20184">
        <w:rPr>
          <w:rFonts w:asciiTheme="minorBidi" w:eastAsia="Baloo" w:hAnsiTheme="minorBidi" w:cs="Mangal"/>
          <w:cs/>
        </w:rPr>
        <w:t xml:space="preserve"> </w:t>
      </w:r>
      <w:r w:rsidR="00585BEE" w:rsidRPr="00E20184">
        <w:rPr>
          <w:rFonts w:asciiTheme="minorBidi" w:eastAsia="Baloo" w:hAnsiTheme="minorBidi" w:cs="Mangal" w:hint="cs"/>
          <w:cs/>
        </w:rPr>
        <w:t xml:space="preserve">के </w:t>
      </w:r>
      <w:r w:rsidR="00585BEE">
        <w:rPr>
          <w:rFonts w:asciiTheme="minorBidi" w:eastAsia="Baloo" w:hAnsiTheme="minorBidi" w:cs="Mangal" w:hint="cs"/>
          <w:cs/>
        </w:rPr>
        <w:t xml:space="preserve">विचार </w:t>
      </w:r>
      <w:r w:rsidR="00E20184" w:rsidRPr="00E20184">
        <w:rPr>
          <w:rFonts w:asciiTheme="minorBidi" w:eastAsia="Baloo" w:hAnsiTheme="minorBidi" w:cs="Mangal" w:hint="cs"/>
          <w:cs/>
        </w:rPr>
        <w:t>के</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लिए</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और</w:t>
      </w:r>
      <w:r w:rsidR="00585BEE">
        <w:rPr>
          <w:rFonts w:asciiTheme="minorBidi" w:eastAsia="Baloo" w:hAnsiTheme="minorBidi" w:cs="Mangal" w:hint="cs"/>
          <w:cs/>
        </w:rPr>
        <w:t xml:space="preserve"> </w:t>
      </w:r>
      <w:r w:rsidR="00585BEE" w:rsidRPr="00E20184">
        <w:rPr>
          <w:rFonts w:asciiTheme="minorBidi" w:eastAsia="Baloo" w:hAnsiTheme="minorBidi" w:cs="Mangal" w:hint="cs"/>
          <w:cs/>
        </w:rPr>
        <w:t>आरक्षित</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किराया</w:t>
      </w:r>
      <w:r w:rsidR="00E20184" w:rsidRPr="00E20184">
        <w:rPr>
          <w:rFonts w:asciiTheme="minorBidi" w:eastAsia="Baloo" w:hAnsiTheme="minorBidi" w:cs="Mangal"/>
          <w:cs/>
        </w:rPr>
        <w:t xml:space="preserve"> </w:t>
      </w:r>
      <w:r w:rsidR="00585BEE" w:rsidRPr="00E20184">
        <w:rPr>
          <w:rFonts w:asciiTheme="minorBidi" w:eastAsia="Baloo" w:hAnsiTheme="minorBidi" w:cs="Mangal" w:hint="cs"/>
          <w:cs/>
        </w:rPr>
        <w:t>के</w:t>
      </w:r>
      <w:r w:rsidR="00585BEE" w:rsidRPr="00E20184">
        <w:rPr>
          <w:rFonts w:asciiTheme="minorBidi" w:eastAsia="Baloo" w:hAnsiTheme="minorBidi" w:cs="Mangal"/>
          <w:cs/>
        </w:rPr>
        <w:t xml:space="preserve"> </w:t>
      </w:r>
      <w:r w:rsidR="00585BEE" w:rsidRPr="00E20184">
        <w:rPr>
          <w:rFonts w:asciiTheme="minorBidi" w:eastAsia="Baloo" w:hAnsiTheme="minorBidi" w:cs="Mangal" w:hint="cs"/>
          <w:cs/>
        </w:rPr>
        <w:t xml:space="preserve">लिए </w:t>
      </w:r>
      <w:r w:rsidR="00E20184" w:rsidRPr="00E20184">
        <w:rPr>
          <w:rFonts w:asciiTheme="minorBidi" w:eastAsia="Baloo" w:hAnsiTheme="minorBidi" w:cs="Mangal" w:hint="cs"/>
          <w:cs/>
        </w:rPr>
        <w:t>और</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इसमें</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निहित</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नियमों</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और</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शर्तों</w:t>
      </w:r>
      <w:r w:rsidR="00E20184" w:rsidRPr="00E20184">
        <w:rPr>
          <w:rFonts w:asciiTheme="minorBidi" w:eastAsia="Baloo" w:hAnsiTheme="minorBidi" w:cs="Mangal"/>
          <w:cs/>
        </w:rPr>
        <w:t xml:space="preserve"> </w:t>
      </w:r>
      <w:r w:rsidR="00E20184" w:rsidRPr="00E20184">
        <w:rPr>
          <w:rFonts w:asciiTheme="minorBidi" w:eastAsia="Baloo" w:hAnsiTheme="minorBidi" w:cs="Mangal" w:hint="cs"/>
          <w:cs/>
        </w:rPr>
        <w:t>पर</w:t>
      </w:r>
      <w:r w:rsidR="00585BEE">
        <w:rPr>
          <w:rFonts w:asciiTheme="minorBidi" w:eastAsia="Baloo" w:hAnsiTheme="minorBidi" w:cs="Mangal" w:hint="cs"/>
          <w:cs/>
        </w:rPr>
        <w:t xml:space="preserve"> की गणना की जाती है</w:t>
      </w:r>
      <w:r w:rsidR="00E20184" w:rsidRPr="00E20184">
        <w:rPr>
          <w:rFonts w:asciiTheme="minorBidi" w:eastAsia="Baloo" w:hAnsiTheme="minorBidi" w:cstheme="minorBidi"/>
        </w:rPr>
        <w:t>;</w:t>
      </w:r>
      <w:r w:rsidR="00E20184" w:rsidRPr="00E20184">
        <w:rPr>
          <w:rFonts w:cs="Mangal" w:hint="cs"/>
          <w:cs/>
        </w:rPr>
        <w:t xml:space="preserve"> </w:t>
      </w:r>
    </w:p>
    <w:p w14:paraId="2437A0E8" w14:textId="77777777" w:rsidR="00732431" w:rsidRDefault="00732431" w:rsidP="0007624C">
      <w:pPr>
        <w:pStyle w:val="Normal1"/>
        <w:spacing w:before="20" w:after="20"/>
        <w:jc w:val="both"/>
        <w:rPr>
          <w:rFonts w:asciiTheme="minorBidi" w:eastAsia="Baloo" w:hAnsiTheme="minorBidi" w:cstheme="minorBidi"/>
        </w:rPr>
      </w:pPr>
    </w:p>
    <w:p w14:paraId="16BCE975" w14:textId="648F4253" w:rsidR="005064B6" w:rsidRDefault="00AD69B3" w:rsidP="00912AF0">
      <w:pPr>
        <w:pStyle w:val="BodyText"/>
        <w:tabs>
          <w:tab w:val="left" w:leader="dot" w:pos="8645"/>
        </w:tabs>
        <w:spacing w:line="276" w:lineRule="auto"/>
        <w:jc w:val="both"/>
        <w:rPr>
          <w:rFonts w:ascii="Bookman Old Style" w:hAnsi="Bookman Old Style" w:cstheme="minorBidi"/>
          <w:sz w:val="22"/>
          <w:szCs w:val="22"/>
          <w:lang w:bidi="hi-IN"/>
        </w:rPr>
      </w:pPr>
      <w:r w:rsidRPr="00912AF0">
        <w:rPr>
          <w:rFonts w:ascii="Bookman Old Style" w:hAnsi="Bookman Old Style"/>
          <w:b/>
          <w:sz w:val="22"/>
          <w:szCs w:val="22"/>
        </w:rPr>
        <w:t xml:space="preserve">AND WHEREAS </w:t>
      </w:r>
      <w:r w:rsidRPr="00912AF0">
        <w:rPr>
          <w:rFonts w:ascii="Bookman Old Style" w:hAnsi="Bookman Old Style"/>
          <w:sz w:val="22"/>
          <w:szCs w:val="22"/>
        </w:rPr>
        <w:t>the Sub-Lessor has agreed to demise unto the Sub-</w:t>
      </w:r>
      <w:r w:rsidRPr="00912AF0">
        <w:rPr>
          <w:rFonts w:ascii="Bookman Old Style" w:hAnsi="Bookman Old Style"/>
          <w:spacing w:val="1"/>
          <w:sz w:val="22"/>
          <w:szCs w:val="22"/>
        </w:rPr>
        <w:t xml:space="preserve"> </w:t>
      </w:r>
      <w:r w:rsidRPr="00912AF0">
        <w:rPr>
          <w:rFonts w:ascii="Bookman Old Style" w:hAnsi="Bookman Old Style"/>
          <w:sz w:val="22"/>
          <w:szCs w:val="22"/>
        </w:rPr>
        <w:t>Lessee herein, all that piece of land equal in area to the FSI utilized in</w:t>
      </w:r>
      <w:r w:rsidRPr="00912AF0">
        <w:rPr>
          <w:rFonts w:ascii="Bookman Old Style" w:hAnsi="Bookman Old Style"/>
          <w:spacing w:val="1"/>
          <w:sz w:val="22"/>
          <w:szCs w:val="22"/>
        </w:rPr>
        <w:t xml:space="preserve"> </w:t>
      </w:r>
      <w:r w:rsidRPr="00912AF0">
        <w:rPr>
          <w:rFonts w:ascii="Bookman Old Style" w:hAnsi="Bookman Old Style"/>
          <w:sz w:val="22"/>
          <w:szCs w:val="22"/>
        </w:rPr>
        <w:t xml:space="preserve">respect of the said demised </w:t>
      </w:r>
      <w:r w:rsidR="00FF0844" w:rsidRPr="00912AF0">
        <w:rPr>
          <w:rFonts w:ascii="Bookman Old Style" w:hAnsi="Bookman Old Style"/>
          <w:sz w:val="22"/>
          <w:szCs w:val="22"/>
        </w:rPr>
        <w:t xml:space="preserve">Unit No. </w:t>
      </w:r>
      <w:permStart w:id="113470758" w:edGrp="everyone"/>
      <w:r w:rsidR="005064B6">
        <w:rPr>
          <w:rFonts w:ascii="Bookman Old Style" w:hAnsi="Bookman Old Style" w:cstheme="minorBidi" w:hint="cs"/>
          <w:sz w:val="22"/>
          <w:szCs w:val="20"/>
          <w:u w:val="single"/>
          <w:cs/>
          <w:lang w:bidi="hi-IN"/>
        </w:rPr>
        <w:t xml:space="preserve">    </w:t>
      </w:r>
      <w:proofErr w:type="gramStart"/>
      <w:r w:rsidR="005064B6">
        <w:rPr>
          <w:rFonts w:ascii="Bookman Old Style" w:hAnsi="Bookman Old Style" w:cstheme="minorBidi" w:hint="cs"/>
          <w:sz w:val="22"/>
          <w:szCs w:val="20"/>
          <w:u w:val="single"/>
          <w:cs/>
          <w:lang w:bidi="hi-IN"/>
        </w:rPr>
        <w:t xml:space="preserve">  </w:t>
      </w:r>
      <w:r w:rsidR="00FF0844" w:rsidRPr="0047297F">
        <w:rPr>
          <w:rFonts w:ascii="Bookman Old Style" w:hAnsi="Bookman Old Style"/>
          <w:sz w:val="22"/>
          <w:szCs w:val="22"/>
          <w:u w:val="single"/>
        </w:rPr>
        <w:t>,</w:t>
      </w:r>
      <w:permEnd w:id="113470758"/>
      <w:proofErr w:type="gramEnd"/>
      <w:r w:rsidR="00912AF0">
        <w:rPr>
          <w:rFonts w:ascii="Bookman Old Style" w:hAnsi="Bookman Old Style" w:cstheme="minorBidi" w:hint="cs"/>
          <w:sz w:val="22"/>
          <w:szCs w:val="20"/>
          <w:cs/>
          <w:lang w:bidi="hi-IN"/>
        </w:rPr>
        <w:t xml:space="preserve"> </w:t>
      </w:r>
      <w:r w:rsidRPr="00912AF0">
        <w:rPr>
          <w:rFonts w:ascii="Bookman Old Style" w:hAnsi="Bookman Old Style"/>
          <w:sz w:val="22"/>
          <w:szCs w:val="22"/>
        </w:rPr>
        <w:t>out of the said plot</w:t>
      </w:r>
      <w:r w:rsidRPr="00912AF0">
        <w:rPr>
          <w:rFonts w:ascii="Bookman Old Style" w:hAnsi="Bookman Old Style"/>
          <w:spacing w:val="1"/>
          <w:sz w:val="22"/>
          <w:szCs w:val="22"/>
        </w:rPr>
        <w:t xml:space="preserve"> </w:t>
      </w:r>
      <w:r w:rsidRPr="00912AF0">
        <w:rPr>
          <w:rFonts w:ascii="Bookman Old Style" w:hAnsi="Bookman Old Style"/>
          <w:sz w:val="22"/>
          <w:szCs w:val="22"/>
        </w:rPr>
        <w:t xml:space="preserve">admeasuring 6347.78 Sq. </w:t>
      </w:r>
      <w:proofErr w:type="spellStart"/>
      <w:r w:rsidRPr="00912AF0">
        <w:rPr>
          <w:rFonts w:ascii="Bookman Old Style" w:hAnsi="Bookman Old Style"/>
          <w:sz w:val="22"/>
          <w:szCs w:val="22"/>
        </w:rPr>
        <w:t>Mtrs</w:t>
      </w:r>
      <w:proofErr w:type="spellEnd"/>
      <w:r w:rsidRPr="00912AF0">
        <w:rPr>
          <w:rFonts w:ascii="Bookman Old Style" w:hAnsi="Bookman Old Style"/>
          <w:sz w:val="22"/>
          <w:szCs w:val="22"/>
        </w:rPr>
        <w:t>. more particularly described in the First</w:t>
      </w:r>
      <w:r w:rsidRPr="00912AF0">
        <w:rPr>
          <w:rFonts w:ascii="Bookman Old Style" w:hAnsi="Bookman Old Style"/>
          <w:spacing w:val="1"/>
          <w:sz w:val="22"/>
          <w:szCs w:val="22"/>
        </w:rPr>
        <w:t xml:space="preserve"> </w:t>
      </w:r>
      <w:r w:rsidRPr="00912AF0">
        <w:rPr>
          <w:rFonts w:ascii="Bookman Old Style" w:hAnsi="Bookman Old Style"/>
          <w:sz w:val="22"/>
          <w:szCs w:val="22"/>
        </w:rPr>
        <w:t>Schedule hereunder written, excepting and reserving unto the Lessor all</w:t>
      </w:r>
      <w:r w:rsidRPr="00912AF0">
        <w:rPr>
          <w:rFonts w:ascii="Bookman Old Style" w:hAnsi="Bookman Old Style"/>
          <w:spacing w:val="1"/>
          <w:sz w:val="22"/>
          <w:szCs w:val="22"/>
        </w:rPr>
        <w:t xml:space="preserve"> </w:t>
      </w:r>
      <w:r w:rsidRPr="00912AF0">
        <w:rPr>
          <w:rFonts w:ascii="Bookman Old Style" w:hAnsi="Bookman Old Style"/>
          <w:sz w:val="22"/>
          <w:szCs w:val="22"/>
        </w:rPr>
        <w:t xml:space="preserve">mines and minerals in and under the said land or any part </w:t>
      </w:r>
      <w:r w:rsidRPr="004876BB">
        <w:rPr>
          <w:rFonts w:ascii="Bookman Old Style" w:hAnsi="Bookman Old Style"/>
          <w:sz w:val="22"/>
          <w:szCs w:val="22"/>
        </w:rPr>
        <w:t>thereof, for a</w:t>
      </w:r>
      <w:r w:rsidRPr="004876BB">
        <w:rPr>
          <w:rFonts w:ascii="Bookman Old Style" w:hAnsi="Bookman Old Style"/>
          <w:spacing w:val="1"/>
          <w:sz w:val="22"/>
          <w:szCs w:val="22"/>
        </w:rPr>
        <w:t xml:space="preserve"> </w:t>
      </w:r>
      <w:r w:rsidRPr="004876BB">
        <w:rPr>
          <w:rFonts w:ascii="Bookman Old Style" w:hAnsi="Bookman Old Style"/>
          <w:sz w:val="22"/>
          <w:szCs w:val="22"/>
        </w:rPr>
        <w:t xml:space="preserve">term of </w:t>
      </w:r>
      <w:permStart w:id="849551419" w:edGrp="everyone"/>
      <w:r w:rsidR="00912AF0" w:rsidRPr="004876BB">
        <w:rPr>
          <w:rFonts w:ascii="Bookman Old Style" w:hAnsi="Bookman Old Style" w:cstheme="minorBidi" w:hint="cs"/>
          <w:sz w:val="22"/>
          <w:szCs w:val="22"/>
          <w:cs/>
          <w:lang w:bidi="hi-IN"/>
        </w:rPr>
        <w:softHyphen/>
      </w:r>
      <w:r w:rsidR="00912AF0" w:rsidRPr="004876BB">
        <w:rPr>
          <w:rFonts w:ascii="Bookman Old Style" w:hAnsi="Bookman Old Style" w:cstheme="minorBidi" w:hint="cs"/>
          <w:sz w:val="22"/>
          <w:szCs w:val="22"/>
          <w:cs/>
          <w:lang w:bidi="hi-IN"/>
        </w:rPr>
        <w:softHyphen/>
      </w:r>
      <w:r w:rsidR="005064B6">
        <w:rPr>
          <w:rFonts w:ascii="Bookman Old Style" w:hAnsi="Bookman Old Style" w:cstheme="minorBidi" w:hint="cs"/>
          <w:sz w:val="22"/>
          <w:szCs w:val="22"/>
          <w:u w:val="single"/>
          <w:cs/>
          <w:lang w:bidi="hi-IN"/>
        </w:rPr>
        <w:t xml:space="preserve">     </w:t>
      </w:r>
      <w:r w:rsidRPr="004876BB">
        <w:rPr>
          <w:rFonts w:ascii="Bookman Old Style" w:hAnsi="Bookman Old Style"/>
          <w:sz w:val="22"/>
          <w:szCs w:val="22"/>
        </w:rPr>
        <w:t xml:space="preserve"> years</w:t>
      </w:r>
      <w:permEnd w:id="849551419"/>
      <w:r w:rsidR="00FF0844" w:rsidRPr="004876BB">
        <w:rPr>
          <w:rFonts w:ascii="Bookman Old Style" w:hAnsi="Bookman Old Style" w:cstheme="minorBidi"/>
          <w:sz w:val="22"/>
          <w:szCs w:val="22"/>
          <w:lang w:bidi="hi-IN"/>
        </w:rPr>
        <w:t xml:space="preserve"> </w:t>
      </w:r>
      <w:r w:rsidRPr="004876BB">
        <w:rPr>
          <w:rFonts w:ascii="Bookman Old Style" w:hAnsi="Bookman Old Style"/>
          <w:sz w:val="22"/>
          <w:szCs w:val="22"/>
        </w:rPr>
        <w:t>computed</w:t>
      </w:r>
      <w:r w:rsidR="00912AF0" w:rsidRPr="004876BB">
        <w:rPr>
          <w:rFonts w:ascii="Bookman Old Style" w:hAnsi="Bookman Old Style" w:cstheme="minorBidi" w:hint="cs"/>
          <w:sz w:val="22"/>
          <w:szCs w:val="22"/>
          <w:cs/>
          <w:lang w:bidi="hi-IN"/>
        </w:rPr>
        <w:t xml:space="preserve"> </w:t>
      </w:r>
      <w:r w:rsidRPr="004876BB">
        <w:rPr>
          <w:rFonts w:ascii="Bookman Old Style" w:hAnsi="Bookman Old Style"/>
          <w:sz w:val="22"/>
          <w:szCs w:val="22"/>
        </w:rPr>
        <w:t>from</w:t>
      </w:r>
      <w:r w:rsidR="00912AF0" w:rsidRPr="004876BB">
        <w:rPr>
          <w:rFonts w:ascii="Bookman Old Style" w:hAnsi="Bookman Old Style" w:cstheme="minorBidi" w:hint="cs"/>
          <w:sz w:val="22"/>
          <w:szCs w:val="22"/>
          <w:cs/>
          <w:lang w:bidi="hi-IN"/>
        </w:rPr>
        <w:t xml:space="preserve"> </w:t>
      </w:r>
      <w:permStart w:id="2085180230" w:edGrp="everyone"/>
      <w:r w:rsidR="004876BB" w:rsidRPr="004876BB">
        <w:rPr>
          <w:rFonts w:ascii="Bookman Old Style" w:hAnsi="Bookman Old Style" w:cstheme="minorBidi" w:hint="cs"/>
          <w:sz w:val="22"/>
          <w:szCs w:val="22"/>
          <w:cs/>
        </w:rPr>
        <w:softHyphen/>
      </w:r>
      <w:r w:rsidR="004876BB" w:rsidRPr="004876BB">
        <w:rPr>
          <w:rFonts w:ascii="Bookman Old Style" w:hAnsi="Bookman Old Style" w:cstheme="minorBidi" w:hint="cs"/>
          <w:sz w:val="22"/>
          <w:szCs w:val="22"/>
          <w:cs/>
        </w:rPr>
        <w:softHyphen/>
      </w:r>
      <w:r w:rsidR="00D0394C">
        <w:rPr>
          <w:rFonts w:ascii="Bookman Old Style" w:hAnsi="Bookman Old Style" w:cstheme="minorBidi" w:hint="cs"/>
          <w:sz w:val="22"/>
          <w:szCs w:val="22"/>
          <w:u w:val="single"/>
          <w:cs/>
          <w:lang w:bidi="hi-IN"/>
        </w:rPr>
        <w:t xml:space="preserve">      </w:t>
      </w:r>
      <w:r w:rsidR="005064B6">
        <w:rPr>
          <w:rFonts w:ascii="Bookman Old Style" w:hAnsi="Bookman Old Style" w:cstheme="minorBidi" w:hint="cs"/>
          <w:sz w:val="22"/>
          <w:szCs w:val="22"/>
          <w:u w:val="single"/>
          <w:cs/>
          <w:lang w:bidi="hi-IN"/>
        </w:rPr>
        <w:t xml:space="preserve"> </w:t>
      </w:r>
      <w:r w:rsidR="00D0394C">
        <w:rPr>
          <w:rFonts w:ascii="Bookman Old Style" w:hAnsi="Bookman Old Style" w:cstheme="minorBidi" w:hint="cs"/>
          <w:sz w:val="22"/>
          <w:szCs w:val="22"/>
          <w:u w:val="single"/>
          <w:cs/>
          <w:lang w:bidi="hi-IN"/>
        </w:rPr>
        <w:t xml:space="preserve">     </w:t>
      </w:r>
      <w:permEnd w:id="2085180230"/>
      <w:r w:rsidR="004876BB" w:rsidRPr="004876BB">
        <w:rPr>
          <w:rFonts w:ascii="Bookman Old Style" w:hAnsi="Bookman Old Style" w:cstheme="minorBidi" w:hint="cs"/>
          <w:sz w:val="22"/>
          <w:szCs w:val="22"/>
          <w:cs/>
        </w:rPr>
        <w:t xml:space="preserve"> </w:t>
      </w:r>
      <w:r w:rsidR="004876BB" w:rsidRPr="004876BB">
        <w:rPr>
          <w:rFonts w:asciiTheme="minorBidi" w:eastAsia="Baloo" w:hAnsiTheme="minorBidi" w:cstheme="minorBidi"/>
          <w:sz w:val="22"/>
          <w:szCs w:val="22"/>
        </w:rPr>
        <w:t>to</w:t>
      </w:r>
      <w:r w:rsidR="004876BB" w:rsidRPr="004876BB">
        <w:rPr>
          <w:rFonts w:asciiTheme="minorBidi" w:eastAsia="Baloo" w:hAnsiTheme="minorBidi" w:cstheme="minorBidi"/>
          <w:sz w:val="22"/>
          <w:szCs w:val="22"/>
          <w:cs/>
        </w:rPr>
        <w:t xml:space="preserve"> </w:t>
      </w:r>
      <w:permStart w:id="1036537812" w:edGrp="everyone"/>
      <w:r w:rsidR="00D0394C">
        <w:rPr>
          <w:rFonts w:ascii="Bookman Old Style" w:hAnsi="Bookman Old Style" w:cstheme="minorBidi" w:hint="cs"/>
          <w:sz w:val="22"/>
          <w:szCs w:val="22"/>
          <w:u w:val="single"/>
          <w:cs/>
          <w:lang w:bidi="hi-IN"/>
        </w:rPr>
        <w:t xml:space="preserve">           </w:t>
      </w:r>
      <w:proofErr w:type="gramStart"/>
      <w:r w:rsidR="00D0394C">
        <w:rPr>
          <w:rFonts w:ascii="Bookman Old Style" w:hAnsi="Bookman Old Style" w:cstheme="minorBidi" w:hint="cs"/>
          <w:sz w:val="22"/>
          <w:szCs w:val="22"/>
          <w:u w:val="single"/>
          <w:cs/>
          <w:lang w:bidi="hi-IN"/>
        </w:rPr>
        <w:t xml:space="preserve"> </w:t>
      </w:r>
      <w:r w:rsidR="005064B6">
        <w:rPr>
          <w:rFonts w:ascii="Bookman Old Style" w:hAnsi="Bookman Old Style" w:cstheme="minorBidi" w:hint="cs"/>
          <w:sz w:val="22"/>
          <w:szCs w:val="22"/>
          <w:u w:val="single"/>
          <w:cs/>
          <w:lang w:bidi="hi-IN"/>
        </w:rPr>
        <w:t xml:space="preserve"> </w:t>
      </w:r>
      <w:permEnd w:id="1036537812"/>
      <w:r w:rsidR="005064B6">
        <w:rPr>
          <w:rFonts w:ascii="Bookman Old Style" w:hAnsi="Bookman Old Style" w:cstheme="minorBidi" w:hint="cs"/>
          <w:sz w:val="22"/>
          <w:szCs w:val="22"/>
          <w:u w:val="single"/>
          <w:lang w:bidi="hi-IN"/>
        </w:rPr>
        <w:t>,</w:t>
      </w:r>
      <w:proofErr w:type="gramEnd"/>
      <w:r w:rsidRPr="004876BB">
        <w:rPr>
          <w:rFonts w:ascii="Bookman Old Style" w:hAnsi="Bookman Old Style"/>
          <w:sz w:val="22"/>
          <w:szCs w:val="22"/>
        </w:rPr>
        <w:t xml:space="preserve"> for the consideration amounting to Rs.</w:t>
      </w:r>
      <w:r w:rsidR="00912AF0" w:rsidRPr="004876BB">
        <w:rPr>
          <w:rFonts w:ascii="Bookman Old Style" w:hAnsi="Bookman Old Style" w:cstheme="minorBidi" w:hint="cs"/>
          <w:sz w:val="22"/>
          <w:szCs w:val="22"/>
          <w:cs/>
          <w:lang w:bidi="hi-IN"/>
        </w:rPr>
        <w:t xml:space="preserve"> </w:t>
      </w:r>
    </w:p>
    <w:p w14:paraId="2251F52A" w14:textId="740462DA" w:rsidR="00F03547" w:rsidRPr="00912AF0" w:rsidRDefault="005064B6" w:rsidP="00912AF0">
      <w:pPr>
        <w:pStyle w:val="BodyText"/>
        <w:tabs>
          <w:tab w:val="left" w:leader="dot" w:pos="8645"/>
        </w:tabs>
        <w:spacing w:line="276" w:lineRule="auto"/>
        <w:jc w:val="both"/>
        <w:rPr>
          <w:rFonts w:ascii="Bookman Old Style" w:hAnsi="Bookman Old Style"/>
          <w:sz w:val="22"/>
          <w:szCs w:val="22"/>
        </w:rPr>
      </w:pPr>
      <w:permStart w:id="2008768381" w:edGrp="everyone"/>
      <w:r w:rsidRPr="005064B6">
        <w:rPr>
          <w:rFonts w:ascii="Bookman Old Style" w:hAnsi="Bookman Old Style" w:cstheme="minorBidi" w:hint="cs"/>
          <w:sz w:val="22"/>
          <w:szCs w:val="22"/>
          <w:u w:val="single"/>
          <w:cs/>
          <w:lang w:bidi="hi-IN"/>
        </w:rPr>
        <w:t xml:space="preserve">           </w:t>
      </w:r>
      <w:r w:rsidR="00FF0844" w:rsidRPr="005064B6">
        <w:rPr>
          <w:rFonts w:ascii="Bookman Old Style" w:hAnsi="Bookman Old Style" w:cstheme="minorBidi"/>
          <w:sz w:val="22"/>
          <w:szCs w:val="22"/>
          <w:u w:val="single"/>
          <w:lang w:bidi="hi-IN"/>
        </w:rPr>
        <w:t xml:space="preserve"> </w:t>
      </w:r>
      <w:permEnd w:id="2008768381"/>
      <w:r>
        <w:rPr>
          <w:rFonts w:ascii="Bookman Old Style" w:hAnsi="Bookman Old Style" w:cstheme="minorBidi" w:hint="cs"/>
          <w:sz w:val="22"/>
          <w:szCs w:val="20"/>
          <w:cs/>
          <w:lang w:bidi="hi-IN"/>
        </w:rPr>
        <w:t xml:space="preserve"> </w:t>
      </w:r>
      <w:r w:rsidR="00AD69B3" w:rsidRPr="00912AF0">
        <w:rPr>
          <w:rFonts w:ascii="Bookman Old Style" w:hAnsi="Bookman Old Style"/>
          <w:sz w:val="22"/>
          <w:szCs w:val="22"/>
        </w:rPr>
        <w:t xml:space="preserve">and for the rent reserved </w:t>
      </w:r>
      <w:proofErr w:type="gramStart"/>
      <w:r w:rsidR="00AD69B3" w:rsidRPr="00912AF0">
        <w:rPr>
          <w:rFonts w:ascii="Bookman Old Style" w:hAnsi="Bookman Old Style"/>
          <w:sz w:val="22"/>
          <w:szCs w:val="22"/>
        </w:rPr>
        <w:t>and on the terms</w:t>
      </w:r>
      <w:proofErr w:type="gramEnd"/>
      <w:r w:rsidR="00AD69B3" w:rsidRPr="00912AF0">
        <w:rPr>
          <w:rFonts w:ascii="Bookman Old Style" w:hAnsi="Bookman Old Style"/>
          <w:sz w:val="22"/>
          <w:szCs w:val="22"/>
        </w:rPr>
        <w:t xml:space="preserve"> and conditions</w:t>
      </w:r>
      <w:r w:rsidR="00AD69B3" w:rsidRPr="00912AF0">
        <w:rPr>
          <w:rFonts w:ascii="Bookman Old Style" w:hAnsi="Bookman Old Style"/>
          <w:spacing w:val="1"/>
          <w:sz w:val="22"/>
          <w:szCs w:val="22"/>
        </w:rPr>
        <w:t xml:space="preserve"> </w:t>
      </w:r>
      <w:r w:rsidR="00AD69B3" w:rsidRPr="00912AF0">
        <w:rPr>
          <w:rFonts w:ascii="Bookman Old Style" w:hAnsi="Bookman Old Style"/>
          <w:sz w:val="22"/>
          <w:szCs w:val="22"/>
        </w:rPr>
        <w:t>contained</w:t>
      </w:r>
      <w:r w:rsidR="00AD69B3" w:rsidRPr="00912AF0">
        <w:rPr>
          <w:rFonts w:ascii="Bookman Old Style" w:hAnsi="Bookman Old Style"/>
          <w:spacing w:val="-6"/>
          <w:sz w:val="22"/>
          <w:szCs w:val="22"/>
        </w:rPr>
        <w:t xml:space="preserve"> </w:t>
      </w:r>
      <w:r w:rsidR="00AD69B3" w:rsidRPr="00912AF0">
        <w:rPr>
          <w:rFonts w:ascii="Bookman Old Style" w:hAnsi="Bookman Old Style"/>
          <w:sz w:val="22"/>
          <w:szCs w:val="22"/>
        </w:rPr>
        <w:t>herein;</w:t>
      </w:r>
    </w:p>
    <w:p w14:paraId="3D371E9B" w14:textId="77777777" w:rsidR="00F03547" w:rsidRPr="00912AF0" w:rsidRDefault="00F03547" w:rsidP="00912AF0">
      <w:pPr>
        <w:pStyle w:val="BodyText"/>
        <w:spacing w:before="182" w:line="319" w:lineRule="auto"/>
        <w:jc w:val="both"/>
        <w:rPr>
          <w:rFonts w:ascii="Bookman Old Style" w:hAnsi="Bookman Old Style" w:cstheme="minorBidi"/>
          <w:b/>
          <w:szCs w:val="25"/>
          <w:lang w:bidi="hi-IN"/>
        </w:rPr>
      </w:pPr>
    </w:p>
    <w:p w14:paraId="069DEBB1" w14:textId="77777777" w:rsidR="00742830" w:rsidRPr="009C5BD5" w:rsidRDefault="00742830" w:rsidP="00E16170">
      <w:pPr>
        <w:pStyle w:val="Normal1"/>
        <w:spacing w:before="20" w:after="20" w:line="240" w:lineRule="auto"/>
        <w:jc w:val="both"/>
        <w:rPr>
          <w:rFonts w:asciiTheme="minorBidi" w:eastAsia="Baloo" w:hAnsiTheme="minorBidi" w:cstheme="minorBidi"/>
        </w:rPr>
      </w:pPr>
      <w:r w:rsidRPr="009C5BD5">
        <w:rPr>
          <w:rFonts w:asciiTheme="minorBidi" w:eastAsia="Baloo" w:hAnsiTheme="minorBidi" w:cstheme="minorBidi"/>
          <w:b/>
          <w:bCs/>
          <w:cs/>
        </w:rPr>
        <w:t>और जबकि</w:t>
      </w:r>
      <w:r w:rsidRPr="009C5BD5">
        <w:rPr>
          <w:rFonts w:asciiTheme="minorBidi" w:eastAsia="Baloo" w:hAnsiTheme="minorBidi" w:cstheme="minorBidi"/>
          <w:cs/>
        </w:rPr>
        <w:t xml:space="preserve"> उप-पट्टेदार और उप-पट्टेदार को उस उद्देश्य को प्राप्त करने के लिए निकट सहयोग से कार्य करना होगा, जो सीप्ज़-विशेष आर्थिक क्षेत्र की स्थापना के उद्देश्य के अनुरूप है।</w:t>
      </w:r>
    </w:p>
    <w:p w14:paraId="73678E6F" w14:textId="77777777" w:rsidR="009C5BD5" w:rsidRDefault="009C5BD5" w:rsidP="0007624C">
      <w:pPr>
        <w:pStyle w:val="Normal1"/>
        <w:spacing w:before="20" w:after="20"/>
        <w:jc w:val="both"/>
        <w:rPr>
          <w:rFonts w:ascii="Times New Roman" w:eastAsia="Times New Roman" w:hAnsi="Times New Roman" w:cs="Times New Roman"/>
          <w:cs/>
        </w:rPr>
      </w:pPr>
    </w:p>
    <w:p w14:paraId="66D02DCF" w14:textId="77777777" w:rsidR="00F03547" w:rsidRPr="009C5BD5" w:rsidRDefault="00AD69B3" w:rsidP="009C5BD5">
      <w:pPr>
        <w:pStyle w:val="BodyText"/>
        <w:spacing w:line="276" w:lineRule="auto"/>
        <w:jc w:val="both"/>
        <w:rPr>
          <w:rFonts w:ascii="Bookman Old Style" w:hAnsi="Bookman Old Style"/>
          <w:sz w:val="22"/>
          <w:szCs w:val="22"/>
        </w:rPr>
      </w:pPr>
      <w:r w:rsidRPr="009C5BD5">
        <w:rPr>
          <w:rFonts w:ascii="Bookman Old Style" w:hAnsi="Bookman Old Style"/>
          <w:b/>
          <w:sz w:val="22"/>
          <w:szCs w:val="22"/>
        </w:rPr>
        <w:t xml:space="preserve">AND WHEREAS </w:t>
      </w:r>
      <w:r w:rsidRPr="009C5BD5">
        <w:rPr>
          <w:rFonts w:ascii="Bookman Old Style" w:hAnsi="Bookman Old Style"/>
          <w:sz w:val="22"/>
          <w:szCs w:val="22"/>
        </w:rPr>
        <w:t xml:space="preserve">the Sub-lessor and Sub-Lessee </w:t>
      </w:r>
      <w:proofErr w:type="gramStart"/>
      <w:r w:rsidRPr="009C5BD5">
        <w:rPr>
          <w:rFonts w:ascii="Bookman Old Style" w:hAnsi="Bookman Old Style"/>
          <w:sz w:val="22"/>
          <w:szCs w:val="22"/>
        </w:rPr>
        <w:t>have to</w:t>
      </w:r>
      <w:proofErr w:type="gramEnd"/>
      <w:r w:rsidRPr="009C5BD5">
        <w:rPr>
          <w:rFonts w:ascii="Bookman Old Style" w:hAnsi="Bookman Old Style"/>
          <w:sz w:val="22"/>
          <w:szCs w:val="22"/>
        </w:rPr>
        <w:t xml:space="preserve"> act in close</w:t>
      </w:r>
      <w:r w:rsidRPr="009C5BD5">
        <w:rPr>
          <w:rFonts w:ascii="Bookman Old Style" w:hAnsi="Bookman Old Style"/>
          <w:spacing w:val="1"/>
          <w:sz w:val="22"/>
          <w:szCs w:val="22"/>
        </w:rPr>
        <w:t xml:space="preserve"> </w:t>
      </w:r>
      <w:r w:rsidRPr="009C5BD5">
        <w:rPr>
          <w:rFonts w:ascii="Bookman Old Style" w:hAnsi="Bookman Old Style"/>
          <w:sz w:val="22"/>
          <w:szCs w:val="22"/>
        </w:rPr>
        <w:t>co-operation to achieve the objective which is in consonance with the</w:t>
      </w:r>
      <w:r w:rsidRPr="009C5BD5">
        <w:rPr>
          <w:rFonts w:ascii="Bookman Old Style" w:hAnsi="Bookman Old Style"/>
          <w:spacing w:val="1"/>
          <w:sz w:val="22"/>
          <w:szCs w:val="22"/>
        </w:rPr>
        <w:t xml:space="preserve"> </w:t>
      </w:r>
      <w:r w:rsidRPr="009C5BD5">
        <w:rPr>
          <w:rFonts w:ascii="Bookman Old Style" w:hAnsi="Bookman Old Style"/>
          <w:sz w:val="22"/>
          <w:szCs w:val="22"/>
        </w:rPr>
        <w:t>objective</w:t>
      </w:r>
      <w:r w:rsidRPr="009C5BD5">
        <w:rPr>
          <w:rFonts w:ascii="Bookman Old Style" w:hAnsi="Bookman Old Style"/>
          <w:spacing w:val="1"/>
          <w:sz w:val="22"/>
          <w:szCs w:val="22"/>
        </w:rPr>
        <w:t xml:space="preserve"> </w:t>
      </w:r>
      <w:r w:rsidRPr="009C5BD5">
        <w:rPr>
          <w:rFonts w:ascii="Bookman Old Style" w:hAnsi="Bookman Old Style"/>
          <w:sz w:val="22"/>
          <w:szCs w:val="22"/>
        </w:rPr>
        <w:t>of</w:t>
      </w:r>
      <w:r w:rsidRPr="009C5BD5">
        <w:rPr>
          <w:rFonts w:ascii="Bookman Old Style" w:hAnsi="Bookman Old Style"/>
          <w:spacing w:val="1"/>
          <w:sz w:val="22"/>
          <w:szCs w:val="22"/>
        </w:rPr>
        <w:t xml:space="preserve"> </w:t>
      </w:r>
      <w:r w:rsidRPr="009C5BD5">
        <w:rPr>
          <w:rFonts w:ascii="Bookman Old Style" w:hAnsi="Bookman Old Style"/>
          <w:sz w:val="22"/>
          <w:szCs w:val="22"/>
        </w:rPr>
        <w:t>the</w:t>
      </w:r>
      <w:r w:rsidRPr="009C5BD5">
        <w:rPr>
          <w:rFonts w:ascii="Bookman Old Style" w:hAnsi="Bookman Old Style"/>
          <w:spacing w:val="1"/>
          <w:sz w:val="22"/>
          <w:szCs w:val="22"/>
        </w:rPr>
        <w:t xml:space="preserve"> </w:t>
      </w:r>
      <w:r w:rsidRPr="009C5BD5">
        <w:rPr>
          <w:rFonts w:ascii="Bookman Old Style" w:hAnsi="Bookman Old Style"/>
          <w:sz w:val="22"/>
          <w:szCs w:val="22"/>
        </w:rPr>
        <w:t>setting</w:t>
      </w:r>
      <w:r w:rsidRPr="009C5BD5">
        <w:rPr>
          <w:rFonts w:ascii="Bookman Old Style" w:hAnsi="Bookman Old Style"/>
          <w:spacing w:val="1"/>
          <w:sz w:val="22"/>
          <w:szCs w:val="22"/>
        </w:rPr>
        <w:t xml:space="preserve"> </w:t>
      </w:r>
      <w:r w:rsidRPr="009C5BD5">
        <w:rPr>
          <w:rFonts w:ascii="Bookman Old Style" w:hAnsi="Bookman Old Style"/>
          <w:sz w:val="22"/>
          <w:szCs w:val="22"/>
        </w:rPr>
        <w:t>up</w:t>
      </w:r>
      <w:r w:rsidRPr="009C5BD5">
        <w:rPr>
          <w:rFonts w:ascii="Bookman Old Style" w:hAnsi="Bookman Old Style"/>
          <w:spacing w:val="1"/>
          <w:sz w:val="22"/>
          <w:szCs w:val="22"/>
        </w:rPr>
        <w:t xml:space="preserve"> </w:t>
      </w:r>
      <w:r w:rsidRPr="009C5BD5">
        <w:rPr>
          <w:rFonts w:ascii="Bookman Old Style" w:hAnsi="Bookman Old Style"/>
          <w:sz w:val="22"/>
          <w:szCs w:val="22"/>
        </w:rPr>
        <w:t>of</w:t>
      </w:r>
      <w:r w:rsidRPr="009C5BD5">
        <w:rPr>
          <w:rFonts w:ascii="Bookman Old Style" w:hAnsi="Bookman Old Style"/>
          <w:spacing w:val="1"/>
          <w:sz w:val="22"/>
          <w:szCs w:val="22"/>
        </w:rPr>
        <w:t xml:space="preserve"> </w:t>
      </w:r>
      <w:r w:rsidRPr="009C5BD5">
        <w:rPr>
          <w:rFonts w:ascii="Bookman Old Style" w:hAnsi="Bookman Old Style"/>
          <w:sz w:val="22"/>
          <w:szCs w:val="22"/>
        </w:rPr>
        <w:t>the</w:t>
      </w:r>
      <w:r w:rsidRPr="009C5BD5">
        <w:rPr>
          <w:rFonts w:ascii="Bookman Old Style" w:hAnsi="Bookman Old Style"/>
          <w:spacing w:val="1"/>
          <w:sz w:val="22"/>
          <w:szCs w:val="22"/>
        </w:rPr>
        <w:t xml:space="preserve"> </w:t>
      </w:r>
      <w:r w:rsidRPr="009C5BD5">
        <w:rPr>
          <w:rFonts w:ascii="Bookman Old Style" w:hAnsi="Bookman Old Style"/>
          <w:sz w:val="22"/>
          <w:szCs w:val="22"/>
        </w:rPr>
        <w:t>SEEPZ</w:t>
      </w:r>
      <w:r w:rsidRPr="009C5BD5">
        <w:rPr>
          <w:rFonts w:ascii="Bookman Old Style" w:hAnsi="Bookman Old Style"/>
          <w:spacing w:val="1"/>
          <w:sz w:val="22"/>
          <w:szCs w:val="22"/>
        </w:rPr>
        <w:t xml:space="preserve"> </w:t>
      </w:r>
      <w:r w:rsidRPr="009C5BD5">
        <w:rPr>
          <w:rFonts w:ascii="Bookman Old Style" w:hAnsi="Bookman Old Style"/>
          <w:sz w:val="22"/>
          <w:szCs w:val="22"/>
        </w:rPr>
        <w:t>SPECIAL</w:t>
      </w:r>
      <w:r w:rsidRPr="009C5BD5">
        <w:rPr>
          <w:rFonts w:ascii="Bookman Old Style" w:hAnsi="Bookman Old Style"/>
          <w:spacing w:val="70"/>
          <w:sz w:val="22"/>
          <w:szCs w:val="22"/>
        </w:rPr>
        <w:t xml:space="preserve"> </w:t>
      </w:r>
      <w:r w:rsidRPr="009C5BD5">
        <w:rPr>
          <w:rFonts w:ascii="Bookman Old Style" w:hAnsi="Bookman Old Style"/>
          <w:sz w:val="22"/>
          <w:szCs w:val="22"/>
        </w:rPr>
        <w:t>ECONOMIC</w:t>
      </w:r>
      <w:r w:rsidRPr="009C5BD5">
        <w:rPr>
          <w:rFonts w:ascii="Bookman Old Style" w:hAnsi="Bookman Old Style"/>
          <w:spacing w:val="1"/>
          <w:sz w:val="22"/>
          <w:szCs w:val="22"/>
        </w:rPr>
        <w:t xml:space="preserve"> </w:t>
      </w:r>
      <w:r w:rsidRPr="009C5BD5">
        <w:rPr>
          <w:rFonts w:ascii="Bookman Old Style" w:hAnsi="Bookman Old Style"/>
          <w:sz w:val="22"/>
          <w:szCs w:val="22"/>
        </w:rPr>
        <w:t>ZONE.</w:t>
      </w:r>
    </w:p>
    <w:p w14:paraId="5B7A5735" w14:textId="77777777" w:rsidR="00F03547" w:rsidRDefault="00F03547" w:rsidP="0007624C">
      <w:pPr>
        <w:pStyle w:val="BodyText"/>
        <w:jc w:val="both"/>
        <w:rPr>
          <w:sz w:val="30"/>
        </w:rPr>
      </w:pPr>
    </w:p>
    <w:p w14:paraId="7F707380" w14:textId="77777777" w:rsidR="00F03547" w:rsidRDefault="00F03547" w:rsidP="0007624C">
      <w:pPr>
        <w:pStyle w:val="BodyText"/>
        <w:jc w:val="both"/>
        <w:rPr>
          <w:sz w:val="30"/>
        </w:rPr>
      </w:pPr>
    </w:p>
    <w:p w14:paraId="180C013E" w14:textId="77777777" w:rsidR="00742830" w:rsidRPr="005D6267" w:rsidRDefault="00742830" w:rsidP="005D6267">
      <w:pPr>
        <w:pStyle w:val="Heading1"/>
        <w:spacing w:before="20"/>
        <w:ind w:left="0"/>
        <w:jc w:val="both"/>
        <w:rPr>
          <w:rFonts w:asciiTheme="minorBidi" w:hAnsiTheme="minorBidi" w:cstheme="minorBidi"/>
          <w:b w:val="0"/>
          <w:bCs w:val="0"/>
          <w:u w:val="none"/>
          <w:rtl/>
          <w:cs/>
        </w:rPr>
      </w:pPr>
      <w:r w:rsidRPr="005D6267">
        <w:rPr>
          <w:rFonts w:asciiTheme="minorBidi" w:eastAsia="Baloo" w:hAnsiTheme="minorBidi" w:cstheme="minorBidi"/>
          <w:u w:val="none"/>
          <w:cs/>
          <w:lang w:bidi="hi-IN"/>
        </w:rPr>
        <w:t>अब यह विलेख इस प्रकार है</w:t>
      </w:r>
      <w:r w:rsidRPr="005D6267">
        <w:rPr>
          <w:rFonts w:asciiTheme="minorBidi" w:eastAsia="Baloo" w:hAnsiTheme="minorBidi" w:cstheme="minorBidi"/>
          <w:u w:val="none"/>
          <w:rtl/>
          <w:cs/>
        </w:rPr>
        <w:t>:</w:t>
      </w:r>
    </w:p>
    <w:p w14:paraId="1F987839" w14:textId="77777777" w:rsidR="00F03547" w:rsidRPr="005D6267" w:rsidRDefault="00AD69B3" w:rsidP="005D6267">
      <w:pPr>
        <w:pStyle w:val="Heading1"/>
        <w:spacing w:before="212"/>
        <w:ind w:left="0"/>
        <w:jc w:val="both"/>
        <w:rPr>
          <w:rFonts w:ascii="Bookman Old Style" w:hAnsi="Bookman Old Style"/>
          <w:u w:val="none"/>
        </w:rPr>
      </w:pPr>
      <w:r w:rsidRPr="005D6267">
        <w:rPr>
          <w:rFonts w:ascii="Bookman Old Style" w:hAnsi="Bookman Old Style"/>
          <w:u w:val="none"/>
        </w:rPr>
        <w:t>NOW</w:t>
      </w:r>
      <w:r w:rsidRPr="005D6267">
        <w:rPr>
          <w:rFonts w:ascii="Bookman Old Style" w:hAnsi="Bookman Old Style"/>
          <w:spacing w:val="-3"/>
          <w:u w:val="none"/>
        </w:rPr>
        <w:t xml:space="preserve"> </w:t>
      </w:r>
      <w:r w:rsidRPr="005D6267">
        <w:rPr>
          <w:rFonts w:ascii="Bookman Old Style" w:hAnsi="Bookman Old Style"/>
          <w:u w:val="none"/>
        </w:rPr>
        <w:t>THIS</w:t>
      </w:r>
      <w:r w:rsidRPr="005D6267">
        <w:rPr>
          <w:rFonts w:ascii="Bookman Old Style" w:hAnsi="Bookman Old Style"/>
          <w:spacing w:val="-5"/>
          <w:u w:val="none"/>
        </w:rPr>
        <w:t xml:space="preserve"> </w:t>
      </w:r>
      <w:r w:rsidRPr="005D6267">
        <w:rPr>
          <w:rFonts w:ascii="Bookman Old Style" w:hAnsi="Bookman Old Style"/>
          <w:u w:val="none"/>
        </w:rPr>
        <w:t>DEED</w:t>
      </w:r>
      <w:r w:rsidRPr="005D6267">
        <w:rPr>
          <w:rFonts w:ascii="Bookman Old Style" w:hAnsi="Bookman Old Style"/>
          <w:spacing w:val="-14"/>
          <w:u w:val="none"/>
        </w:rPr>
        <w:t xml:space="preserve"> </w:t>
      </w:r>
      <w:r w:rsidRPr="005D6267">
        <w:rPr>
          <w:rFonts w:ascii="Bookman Old Style" w:hAnsi="Bookman Old Style"/>
          <w:u w:val="none"/>
        </w:rPr>
        <w:t>WITHNESSTH</w:t>
      </w:r>
      <w:r w:rsidRPr="005D6267">
        <w:rPr>
          <w:rFonts w:ascii="Bookman Old Style" w:hAnsi="Bookman Old Style"/>
          <w:spacing w:val="-5"/>
          <w:u w:val="none"/>
        </w:rPr>
        <w:t xml:space="preserve"> </w:t>
      </w:r>
      <w:r w:rsidRPr="005D6267">
        <w:rPr>
          <w:rFonts w:ascii="Bookman Old Style" w:hAnsi="Bookman Old Style"/>
          <w:u w:val="none"/>
        </w:rPr>
        <w:t>AS</w:t>
      </w:r>
      <w:r w:rsidRPr="005D6267">
        <w:rPr>
          <w:rFonts w:ascii="Bookman Old Style" w:hAnsi="Bookman Old Style"/>
          <w:spacing w:val="-8"/>
          <w:u w:val="none"/>
        </w:rPr>
        <w:t xml:space="preserve"> </w:t>
      </w:r>
      <w:r w:rsidRPr="005D6267">
        <w:rPr>
          <w:rFonts w:ascii="Bookman Old Style" w:hAnsi="Bookman Old Style"/>
          <w:u w:val="none"/>
        </w:rPr>
        <w:t>FOLLOWS:</w:t>
      </w:r>
    </w:p>
    <w:p w14:paraId="3748EE3C" w14:textId="77777777" w:rsidR="00F03547" w:rsidRDefault="00F03547" w:rsidP="0007624C">
      <w:pPr>
        <w:pStyle w:val="BodyText"/>
        <w:spacing w:before="4"/>
        <w:jc w:val="both"/>
        <w:rPr>
          <w:b/>
          <w:sz w:val="29"/>
        </w:rPr>
      </w:pPr>
    </w:p>
    <w:p w14:paraId="03E8513D" w14:textId="77777777" w:rsidR="00742830" w:rsidRPr="005D6267" w:rsidRDefault="00742830" w:rsidP="005D6267">
      <w:pPr>
        <w:pStyle w:val="Normal1"/>
        <w:spacing w:before="20" w:line="240" w:lineRule="auto"/>
        <w:jc w:val="both"/>
        <w:rPr>
          <w:rFonts w:asciiTheme="minorBidi" w:eastAsia="Times New Roman" w:hAnsiTheme="minorBidi" w:cstheme="minorBidi"/>
          <w:sz w:val="20"/>
          <w:szCs w:val="20"/>
          <w:cs/>
        </w:rPr>
      </w:pPr>
      <w:r w:rsidRPr="005D6267">
        <w:rPr>
          <w:rFonts w:asciiTheme="minorBidi" w:eastAsia="Baloo" w:hAnsiTheme="minorBidi" w:cstheme="minorBidi"/>
          <w:b/>
          <w:bCs/>
          <w:sz w:val="24"/>
          <w:szCs w:val="24"/>
          <w:u w:val="single"/>
          <w:cs/>
        </w:rPr>
        <w:t>उप-पट्टेदार द्वारा अनुबंध</w:t>
      </w:r>
    </w:p>
    <w:p w14:paraId="028131AF" w14:textId="77777777" w:rsidR="00F03547" w:rsidRPr="005D6267" w:rsidRDefault="00AD69B3" w:rsidP="005D6267">
      <w:pPr>
        <w:spacing w:before="1"/>
        <w:jc w:val="both"/>
        <w:rPr>
          <w:rFonts w:ascii="Bookman Old Style" w:hAnsi="Bookman Old Style"/>
          <w:b/>
          <w:sz w:val="24"/>
          <w:szCs w:val="20"/>
          <w:u w:val="single"/>
        </w:rPr>
      </w:pPr>
      <w:r w:rsidRPr="005D6267">
        <w:rPr>
          <w:rFonts w:ascii="Bookman Old Style" w:hAnsi="Bookman Old Style"/>
          <w:b/>
          <w:sz w:val="24"/>
          <w:szCs w:val="20"/>
          <w:u w:val="single"/>
        </w:rPr>
        <w:t>Covenants</w:t>
      </w:r>
      <w:r w:rsidRPr="005D6267">
        <w:rPr>
          <w:rFonts w:ascii="Bookman Old Style" w:hAnsi="Bookman Old Style"/>
          <w:b/>
          <w:spacing w:val="-8"/>
          <w:sz w:val="24"/>
          <w:szCs w:val="20"/>
          <w:u w:val="single"/>
        </w:rPr>
        <w:t xml:space="preserve"> </w:t>
      </w:r>
      <w:r w:rsidRPr="005D6267">
        <w:rPr>
          <w:rFonts w:ascii="Bookman Old Style" w:hAnsi="Bookman Old Style"/>
          <w:b/>
          <w:sz w:val="24"/>
          <w:szCs w:val="20"/>
          <w:u w:val="single"/>
        </w:rPr>
        <w:t>by</w:t>
      </w:r>
      <w:r w:rsidRPr="005D6267">
        <w:rPr>
          <w:rFonts w:ascii="Bookman Old Style" w:hAnsi="Bookman Old Style"/>
          <w:b/>
          <w:spacing w:val="-7"/>
          <w:sz w:val="24"/>
          <w:szCs w:val="20"/>
          <w:u w:val="single"/>
        </w:rPr>
        <w:t xml:space="preserve"> </w:t>
      </w:r>
      <w:r w:rsidRPr="005D6267">
        <w:rPr>
          <w:rFonts w:ascii="Bookman Old Style" w:hAnsi="Bookman Old Style"/>
          <w:b/>
          <w:sz w:val="24"/>
          <w:szCs w:val="20"/>
          <w:u w:val="single"/>
        </w:rPr>
        <w:t>Sub-Lessee</w:t>
      </w:r>
    </w:p>
    <w:p w14:paraId="315BB39B" w14:textId="77777777" w:rsidR="00F03547" w:rsidRDefault="00F03547" w:rsidP="0007624C">
      <w:pPr>
        <w:pStyle w:val="BodyText"/>
        <w:spacing w:before="2"/>
        <w:jc w:val="both"/>
        <w:rPr>
          <w:b/>
          <w:sz w:val="20"/>
        </w:rPr>
      </w:pPr>
    </w:p>
    <w:p w14:paraId="26062185" w14:textId="77777777" w:rsidR="00742830" w:rsidRDefault="00742830" w:rsidP="0007624C">
      <w:pPr>
        <w:pStyle w:val="Normal1"/>
        <w:spacing w:before="20" w:after="20"/>
        <w:jc w:val="both"/>
        <w:rPr>
          <w:rFonts w:asciiTheme="minorBidi" w:eastAsia="Baloo" w:hAnsiTheme="minorBidi" w:cstheme="minorBidi"/>
        </w:rPr>
      </w:pPr>
      <w:r w:rsidRPr="005D6267">
        <w:rPr>
          <w:rFonts w:asciiTheme="minorBidi" w:eastAsia="Baloo" w:hAnsiTheme="minorBidi" w:cstheme="minorBidi"/>
          <w:cs/>
        </w:rPr>
        <w:t>उप-पट्टेदार, सभी व्यक्तियों को पट्टान्तरित परिसर में किसी भी कानून द्वारा बाध्य करने के इरादे से इसके द्वारा उप-पट्टेदार के साथ निम्नानुसार अनुबंध किया जा सकता है:-</w:t>
      </w:r>
    </w:p>
    <w:p w14:paraId="42012FD8" w14:textId="77777777" w:rsidR="00092467" w:rsidRPr="005D6267" w:rsidRDefault="00092467" w:rsidP="00092467">
      <w:pPr>
        <w:pStyle w:val="NoSpacing"/>
        <w:rPr>
          <w:cs/>
        </w:rPr>
      </w:pPr>
    </w:p>
    <w:p w14:paraId="5440BE7C" w14:textId="77777777" w:rsidR="00F03547" w:rsidRDefault="00AD69B3" w:rsidP="005D6267">
      <w:pPr>
        <w:pStyle w:val="BodyText"/>
        <w:tabs>
          <w:tab w:val="left" w:pos="4848"/>
          <w:tab w:val="left" w:pos="8170"/>
        </w:tabs>
        <w:spacing w:before="89" w:line="276" w:lineRule="auto"/>
        <w:jc w:val="both"/>
        <w:rPr>
          <w:rFonts w:ascii="Bookman Old Style" w:hAnsi="Bookman Old Style" w:cstheme="minorBidi"/>
          <w:sz w:val="22"/>
          <w:szCs w:val="20"/>
          <w:lang w:bidi="hi-IN"/>
        </w:rPr>
      </w:pPr>
      <w:r w:rsidRPr="005D6267">
        <w:rPr>
          <w:rFonts w:ascii="Bookman Old Style" w:hAnsi="Bookman Old Style"/>
          <w:sz w:val="22"/>
          <w:szCs w:val="22"/>
        </w:rPr>
        <w:t>The Sub-Lessee with intent to bind all Persons into whatsoever hands</w:t>
      </w:r>
      <w:r w:rsidRPr="005D6267">
        <w:rPr>
          <w:rFonts w:ascii="Bookman Old Style" w:hAnsi="Bookman Old Style"/>
          <w:spacing w:val="1"/>
          <w:sz w:val="22"/>
          <w:szCs w:val="22"/>
        </w:rPr>
        <w:t xml:space="preserve"> </w:t>
      </w:r>
      <w:r w:rsidRPr="005D6267">
        <w:rPr>
          <w:rFonts w:ascii="Bookman Old Style" w:hAnsi="Bookman Old Style"/>
          <w:sz w:val="22"/>
          <w:szCs w:val="22"/>
        </w:rPr>
        <w:t>the demised Premises may come doth hereby covenant with the Sub-</w:t>
      </w:r>
      <w:r w:rsidRPr="005D6267">
        <w:rPr>
          <w:rFonts w:ascii="Bookman Old Style" w:hAnsi="Bookman Old Style"/>
          <w:spacing w:val="1"/>
          <w:sz w:val="22"/>
          <w:szCs w:val="22"/>
        </w:rPr>
        <w:t xml:space="preserve"> </w:t>
      </w:r>
      <w:r w:rsidRPr="005D6267">
        <w:rPr>
          <w:rFonts w:ascii="Bookman Old Style" w:hAnsi="Bookman Old Style"/>
          <w:sz w:val="22"/>
          <w:szCs w:val="22"/>
        </w:rPr>
        <w:t>Lessor</w:t>
      </w:r>
      <w:r w:rsidR="003D3058" w:rsidRPr="005D6267">
        <w:rPr>
          <w:rFonts w:ascii="Bookman Old Style" w:hAnsi="Bookman Old Style"/>
          <w:sz w:val="22"/>
          <w:szCs w:val="22"/>
        </w:rPr>
        <w:t xml:space="preserve"> </w:t>
      </w:r>
      <w:r w:rsidRPr="005D6267">
        <w:rPr>
          <w:rFonts w:ascii="Bookman Old Style" w:hAnsi="Bookman Old Style"/>
          <w:sz w:val="22"/>
          <w:szCs w:val="22"/>
        </w:rPr>
        <w:t>as</w:t>
      </w:r>
      <w:r w:rsidR="003D3058" w:rsidRPr="005D6267">
        <w:rPr>
          <w:rFonts w:ascii="Bookman Old Style" w:hAnsi="Bookman Old Style"/>
          <w:sz w:val="22"/>
          <w:szCs w:val="22"/>
        </w:rPr>
        <w:t xml:space="preserve"> </w:t>
      </w:r>
      <w:proofErr w:type="gramStart"/>
      <w:r w:rsidRPr="005D6267">
        <w:rPr>
          <w:rFonts w:ascii="Bookman Old Style" w:hAnsi="Bookman Old Style"/>
          <w:sz w:val="22"/>
          <w:szCs w:val="22"/>
        </w:rPr>
        <w:t>follows:-</w:t>
      </w:r>
      <w:proofErr w:type="gramEnd"/>
    </w:p>
    <w:p w14:paraId="796B85C4" w14:textId="77777777" w:rsidR="00092467" w:rsidRDefault="00092467" w:rsidP="005D6267">
      <w:pPr>
        <w:pStyle w:val="Normal1"/>
        <w:spacing w:before="20" w:line="240" w:lineRule="auto"/>
        <w:jc w:val="both"/>
        <w:rPr>
          <w:rFonts w:asciiTheme="minorBidi" w:eastAsia="Baloo" w:hAnsiTheme="minorBidi" w:cstheme="minorBidi"/>
          <w:b/>
          <w:bCs/>
          <w:sz w:val="24"/>
          <w:szCs w:val="24"/>
          <w:u w:val="single"/>
        </w:rPr>
      </w:pPr>
    </w:p>
    <w:p w14:paraId="32D5F2F2" w14:textId="77777777" w:rsidR="00092467" w:rsidRDefault="00092467" w:rsidP="005D6267">
      <w:pPr>
        <w:pStyle w:val="Normal1"/>
        <w:spacing w:before="20" w:line="240" w:lineRule="auto"/>
        <w:jc w:val="both"/>
        <w:rPr>
          <w:rFonts w:asciiTheme="minorBidi" w:eastAsia="Baloo" w:hAnsiTheme="minorBidi" w:cstheme="minorBidi"/>
          <w:b/>
          <w:bCs/>
          <w:sz w:val="24"/>
          <w:szCs w:val="24"/>
          <w:u w:val="single"/>
        </w:rPr>
      </w:pPr>
    </w:p>
    <w:p w14:paraId="7A0E59F3" w14:textId="77777777" w:rsidR="00092467" w:rsidRDefault="00092467" w:rsidP="005D6267">
      <w:pPr>
        <w:pStyle w:val="Normal1"/>
        <w:spacing w:before="20" w:line="240" w:lineRule="auto"/>
        <w:jc w:val="both"/>
        <w:rPr>
          <w:rFonts w:asciiTheme="minorBidi" w:eastAsia="Baloo" w:hAnsiTheme="minorBidi" w:cstheme="minorBidi"/>
          <w:b/>
          <w:bCs/>
          <w:sz w:val="24"/>
          <w:szCs w:val="24"/>
          <w:u w:val="single"/>
        </w:rPr>
      </w:pPr>
    </w:p>
    <w:p w14:paraId="589B1103" w14:textId="2CF7A086" w:rsidR="00B6452C" w:rsidRPr="005D6267" w:rsidRDefault="00B6452C" w:rsidP="005D6267">
      <w:pPr>
        <w:pStyle w:val="Normal1"/>
        <w:spacing w:before="20" w:line="240" w:lineRule="auto"/>
        <w:jc w:val="both"/>
        <w:rPr>
          <w:rFonts w:asciiTheme="minorBidi" w:eastAsia="Baloo" w:hAnsiTheme="minorBidi" w:cstheme="minorBidi"/>
          <w:b/>
          <w:bCs/>
          <w:sz w:val="24"/>
          <w:szCs w:val="24"/>
          <w:u w:val="single"/>
          <w:cs/>
        </w:rPr>
      </w:pPr>
      <w:r w:rsidRPr="005D6267">
        <w:rPr>
          <w:rFonts w:asciiTheme="minorBidi" w:eastAsia="Baloo" w:hAnsiTheme="minorBidi" w:cstheme="minorBidi"/>
          <w:b/>
          <w:bCs/>
          <w:sz w:val="24"/>
          <w:szCs w:val="24"/>
          <w:u w:val="single"/>
          <w:cs/>
        </w:rPr>
        <w:lastRenderedPageBreak/>
        <w:t>किराया और अन्य शुल्क का भुगतान करने के लिए</w:t>
      </w:r>
    </w:p>
    <w:p w14:paraId="4FE87356" w14:textId="77777777" w:rsidR="00F03547" w:rsidRDefault="00AD69B3" w:rsidP="005D6267">
      <w:pPr>
        <w:pStyle w:val="Normal1"/>
        <w:spacing w:before="20" w:line="240" w:lineRule="auto"/>
        <w:jc w:val="both"/>
        <w:rPr>
          <w:rFonts w:ascii="Bookman Old Style" w:eastAsia="Baloo" w:hAnsi="Bookman Old Style" w:cstheme="minorBidi"/>
          <w:b/>
          <w:bCs/>
          <w:sz w:val="24"/>
          <w:szCs w:val="24"/>
          <w:u w:val="single"/>
        </w:rPr>
      </w:pPr>
      <w:r w:rsidRPr="005D6267">
        <w:rPr>
          <w:rFonts w:ascii="Bookman Old Style" w:eastAsia="Baloo" w:hAnsi="Bookman Old Style" w:cstheme="minorBidi"/>
          <w:b/>
          <w:bCs/>
          <w:sz w:val="24"/>
          <w:szCs w:val="24"/>
          <w:u w:val="single"/>
        </w:rPr>
        <w:t>To Pay Rent &amp; Other Charges</w:t>
      </w:r>
    </w:p>
    <w:p w14:paraId="239D7C84" w14:textId="77777777" w:rsidR="005D6267" w:rsidRPr="005D6267" w:rsidRDefault="005D6267" w:rsidP="005D6267">
      <w:pPr>
        <w:pStyle w:val="Normal1"/>
        <w:spacing w:before="20" w:line="240" w:lineRule="auto"/>
        <w:jc w:val="both"/>
        <w:rPr>
          <w:rFonts w:ascii="Bookman Old Style" w:eastAsia="Baloo" w:hAnsi="Bookman Old Style" w:cstheme="minorBidi"/>
          <w:b/>
          <w:bCs/>
          <w:sz w:val="24"/>
          <w:szCs w:val="24"/>
          <w:u w:val="single"/>
        </w:rPr>
      </w:pPr>
    </w:p>
    <w:p w14:paraId="6BBE985C" w14:textId="77777777" w:rsidR="00B6452C" w:rsidRPr="005D6267" w:rsidRDefault="00B6452C" w:rsidP="0007624C">
      <w:pPr>
        <w:pStyle w:val="Normal1"/>
        <w:spacing w:before="20" w:after="20"/>
        <w:jc w:val="both"/>
        <w:rPr>
          <w:rFonts w:asciiTheme="minorBidi" w:eastAsia="Times New Roman" w:hAnsiTheme="minorBidi" w:cstheme="minorBidi"/>
          <w:cs/>
        </w:rPr>
      </w:pPr>
      <w:r w:rsidRPr="005D6267">
        <w:rPr>
          <w:rFonts w:asciiTheme="minorBidi" w:eastAsia="Baloo" w:hAnsiTheme="minorBidi" w:cstheme="minorBidi"/>
          <w:cs/>
        </w:rPr>
        <w:t>उक्त शर्तों के दौरान उप-पट्टेदार को उक्त किराया और अन्य सभी शुल्कों का भुगतान करने के लिए बनाया गया है जो समय-समय पर विकास आयुक्त,  सीप्ज़-विशेष आर्थिक क्षेत्र द्वारा समय, दिन और तरीके से तय किए जा सकते हैं। इसके बाद सभी कटौतियों से मुक्त उसके भुगतान के लिए नियुक्त किया जाएगा।</w:t>
      </w:r>
    </w:p>
    <w:p w14:paraId="09E7FB69" w14:textId="77777777" w:rsidR="00F03547" w:rsidRPr="005D6267" w:rsidRDefault="00AD69B3" w:rsidP="005D6267">
      <w:pPr>
        <w:pStyle w:val="BodyText"/>
        <w:spacing w:before="139" w:line="276" w:lineRule="auto"/>
        <w:jc w:val="both"/>
        <w:rPr>
          <w:rFonts w:ascii="Bookman Old Style" w:hAnsi="Bookman Old Style"/>
          <w:sz w:val="22"/>
          <w:szCs w:val="22"/>
        </w:rPr>
      </w:pPr>
      <w:r w:rsidRPr="005D6267">
        <w:rPr>
          <w:rFonts w:ascii="Bookman Old Style" w:hAnsi="Bookman Old Style"/>
          <w:sz w:val="22"/>
          <w:szCs w:val="22"/>
        </w:rPr>
        <w:t>During the said</w:t>
      </w:r>
      <w:r w:rsidRPr="005D6267">
        <w:rPr>
          <w:rFonts w:ascii="Bookman Old Style" w:hAnsi="Bookman Old Style"/>
          <w:spacing w:val="70"/>
          <w:sz w:val="22"/>
          <w:szCs w:val="22"/>
        </w:rPr>
        <w:t xml:space="preserve"> </w:t>
      </w:r>
      <w:r w:rsidRPr="005D6267">
        <w:rPr>
          <w:rFonts w:ascii="Bookman Old Style" w:hAnsi="Bookman Old Style"/>
          <w:sz w:val="22"/>
          <w:szCs w:val="22"/>
        </w:rPr>
        <w:t>terms</w:t>
      </w:r>
      <w:r w:rsidRPr="005D6267">
        <w:rPr>
          <w:rFonts w:ascii="Bookman Old Style" w:hAnsi="Bookman Old Style"/>
          <w:spacing w:val="70"/>
          <w:sz w:val="22"/>
          <w:szCs w:val="22"/>
        </w:rPr>
        <w:t xml:space="preserve"> </w:t>
      </w:r>
      <w:r w:rsidRPr="005D6267">
        <w:rPr>
          <w:rFonts w:ascii="Bookman Old Style" w:hAnsi="Bookman Old Style"/>
          <w:sz w:val="22"/>
          <w:szCs w:val="22"/>
        </w:rPr>
        <w:t>hereby created to pay unto the Sub-Lessor the</w:t>
      </w:r>
      <w:r w:rsidRPr="005D6267">
        <w:rPr>
          <w:rFonts w:ascii="Bookman Old Style" w:hAnsi="Bookman Old Style"/>
          <w:spacing w:val="1"/>
          <w:sz w:val="22"/>
          <w:szCs w:val="22"/>
        </w:rPr>
        <w:t xml:space="preserve"> </w:t>
      </w:r>
      <w:r w:rsidRPr="005D6267">
        <w:rPr>
          <w:rFonts w:ascii="Bookman Old Style" w:hAnsi="Bookman Old Style"/>
          <w:sz w:val="22"/>
          <w:szCs w:val="22"/>
        </w:rPr>
        <w:t>said rent</w:t>
      </w:r>
      <w:r w:rsidRPr="005D6267">
        <w:rPr>
          <w:rFonts w:ascii="Bookman Old Style" w:hAnsi="Bookman Old Style"/>
          <w:spacing w:val="1"/>
          <w:sz w:val="22"/>
          <w:szCs w:val="22"/>
        </w:rPr>
        <w:t xml:space="preserve"> </w:t>
      </w:r>
      <w:r w:rsidRPr="005D6267">
        <w:rPr>
          <w:rFonts w:ascii="Bookman Old Style" w:hAnsi="Bookman Old Style"/>
          <w:sz w:val="22"/>
          <w:szCs w:val="22"/>
        </w:rPr>
        <w:t>and</w:t>
      </w:r>
      <w:r w:rsidRPr="005D6267">
        <w:rPr>
          <w:rFonts w:ascii="Bookman Old Style" w:hAnsi="Bookman Old Style"/>
          <w:spacing w:val="1"/>
          <w:sz w:val="22"/>
          <w:szCs w:val="22"/>
        </w:rPr>
        <w:t xml:space="preserve"> </w:t>
      </w:r>
      <w:r w:rsidRPr="005D6267">
        <w:rPr>
          <w:rFonts w:ascii="Bookman Old Style" w:hAnsi="Bookman Old Style"/>
          <w:sz w:val="22"/>
          <w:szCs w:val="22"/>
        </w:rPr>
        <w:t>all other charges that</w:t>
      </w:r>
      <w:r w:rsidRPr="005D6267">
        <w:rPr>
          <w:rFonts w:ascii="Bookman Old Style" w:hAnsi="Bookman Old Style"/>
          <w:spacing w:val="1"/>
          <w:sz w:val="22"/>
          <w:szCs w:val="22"/>
        </w:rPr>
        <w:t xml:space="preserve"> </w:t>
      </w:r>
      <w:r w:rsidRPr="005D6267">
        <w:rPr>
          <w:rFonts w:ascii="Bookman Old Style" w:hAnsi="Bookman Old Style"/>
          <w:sz w:val="22"/>
          <w:szCs w:val="22"/>
        </w:rPr>
        <w:t>may be fixed from time to</w:t>
      </w:r>
      <w:r w:rsidRPr="005D6267">
        <w:rPr>
          <w:rFonts w:ascii="Bookman Old Style" w:hAnsi="Bookman Old Style"/>
          <w:spacing w:val="70"/>
          <w:sz w:val="22"/>
          <w:szCs w:val="22"/>
        </w:rPr>
        <w:t xml:space="preserve"> </w:t>
      </w:r>
      <w:r w:rsidRPr="005D6267">
        <w:rPr>
          <w:rFonts w:ascii="Bookman Old Style" w:hAnsi="Bookman Old Style"/>
          <w:sz w:val="22"/>
          <w:szCs w:val="22"/>
        </w:rPr>
        <w:t>time by</w:t>
      </w:r>
      <w:r w:rsidRPr="005D6267">
        <w:rPr>
          <w:rFonts w:ascii="Bookman Old Style" w:hAnsi="Bookman Old Style"/>
          <w:spacing w:val="1"/>
          <w:sz w:val="22"/>
          <w:szCs w:val="22"/>
        </w:rPr>
        <w:t xml:space="preserve"> </w:t>
      </w:r>
      <w:r w:rsidRPr="005D6267">
        <w:rPr>
          <w:rFonts w:ascii="Bookman Old Style" w:hAnsi="Bookman Old Style"/>
          <w:sz w:val="22"/>
          <w:szCs w:val="22"/>
        </w:rPr>
        <w:t>the Development Commissioner, SEEPZ Special Economic Zone at the</w:t>
      </w:r>
      <w:r w:rsidRPr="005D6267">
        <w:rPr>
          <w:rFonts w:ascii="Bookman Old Style" w:hAnsi="Bookman Old Style"/>
          <w:spacing w:val="1"/>
          <w:sz w:val="22"/>
          <w:szCs w:val="22"/>
        </w:rPr>
        <w:t xml:space="preserve"> </w:t>
      </w:r>
      <w:r w:rsidRPr="005D6267">
        <w:rPr>
          <w:rFonts w:ascii="Bookman Old Style" w:hAnsi="Bookman Old Style"/>
          <w:sz w:val="22"/>
          <w:szCs w:val="22"/>
        </w:rPr>
        <w:t>time and on the day and in manner hereafter appointed for payment</w:t>
      </w:r>
      <w:r w:rsidRPr="005D6267">
        <w:rPr>
          <w:rFonts w:ascii="Bookman Old Style" w:hAnsi="Bookman Old Style"/>
          <w:spacing w:val="1"/>
          <w:sz w:val="22"/>
          <w:szCs w:val="22"/>
        </w:rPr>
        <w:t xml:space="preserve"> </w:t>
      </w:r>
      <w:r w:rsidRPr="005D6267">
        <w:rPr>
          <w:rFonts w:ascii="Bookman Old Style" w:hAnsi="Bookman Old Style"/>
          <w:sz w:val="22"/>
          <w:szCs w:val="22"/>
        </w:rPr>
        <w:t>thereof</w:t>
      </w:r>
      <w:r w:rsidRPr="005D6267">
        <w:rPr>
          <w:rFonts w:ascii="Bookman Old Style" w:hAnsi="Bookman Old Style"/>
          <w:spacing w:val="-2"/>
          <w:sz w:val="22"/>
          <w:szCs w:val="22"/>
        </w:rPr>
        <w:t xml:space="preserve"> </w:t>
      </w:r>
      <w:r w:rsidRPr="005D6267">
        <w:rPr>
          <w:rFonts w:ascii="Bookman Old Style" w:hAnsi="Bookman Old Style"/>
          <w:sz w:val="22"/>
          <w:szCs w:val="22"/>
        </w:rPr>
        <w:t>clear</w:t>
      </w:r>
      <w:r w:rsidRPr="005D6267">
        <w:rPr>
          <w:rFonts w:ascii="Bookman Old Style" w:hAnsi="Bookman Old Style"/>
          <w:spacing w:val="-1"/>
          <w:sz w:val="22"/>
          <w:szCs w:val="22"/>
        </w:rPr>
        <w:t xml:space="preserve"> </w:t>
      </w:r>
      <w:r w:rsidRPr="005D6267">
        <w:rPr>
          <w:rFonts w:ascii="Bookman Old Style" w:hAnsi="Bookman Old Style"/>
          <w:sz w:val="22"/>
          <w:szCs w:val="22"/>
        </w:rPr>
        <w:t>of</w:t>
      </w:r>
      <w:r w:rsidRPr="005D6267">
        <w:rPr>
          <w:rFonts w:ascii="Bookman Old Style" w:hAnsi="Bookman Old Style"/>
          <w:spacing w:val="-3"/>
          <w:sz w:val="22"/>
          <w:szCs w:val="22"/>
        </w:rPr>
        <w:t xml:space="preserve"> </w:t>
      </w:r>
      <w:r w:rsidRPr="005D6267">
        <w:rPr>
          <w:rFonts w:ascii="Bookman Old Style" w:hAnsi="Bookman Old Style"/>
          <w:sz w:val="22"/>
          <w:szCs w:val="22"/>
        </w:rPr>
        <w:t>all</w:t>
      </w:r>
      <w:r w:rsidRPr="005D6267">
        <w:rPr>
          <w:rFonts w:ascii="Bookman Old Style" w:hAnsi="Bookman Old Style"/>
          <w:spacing w:val="-1"/>
          <w:sz w:val="22"/>
          <w:szCs w:val="22"/>
        </w:rPr>
        <w:t xml:space="preserve"> </w:t>
      </w:r>
      <w:r w:rsidRPr="005D6267">
        <w:rPr>
          <w:rFonts w:ascii="Bookman Old Style" w:hAnsi="Bookman Old Style"/>
          <w:sz w:val="22"/>
          <w:szCs w:val="22"/>
        </w:rPr>
        <w:t>deductions.</w:t>
      </w:r>
    </w:p>
    <w:p w14:paraId="23A49388" w14:textId="77777777" w:rsidR="00F03547" w:rsidRPr="005D6267" w:rsidRDefault="00F03547" w:rsidP="005D6267">
      <w:pPr>
        <w:pStyle w:val="BodyText"/>
        <w:spacing w:before="182" w:line="319" w:lineRule="auto"/>
        <w:jc w:val="both"/>
        <w:rPr>
          <w:rFonts w:ascii="Bookman Old Style" w:hAnsi="Bookman Old Style" w:cstheme="minorBidi"/>
          <w:b/>
          <w:szCs w:val="25"/>
          <w:lang w:bidi="hi-IN"/>
        </w:rPr>
      </w:pPr>
    </w:p>
    <w:p w14:paraId="7BBC9E92" w14:textId="77777777" w:rsidR="00B6452C" w:rsidRPr="005D6267" w:rsidRDefault="00B6452C" w:rsidP="005D6267">
      <w:pPr>
        <w:pStyle w:val="Normal1"/>
        <w:spacing w:before="20" w:line="240" w:lineRule="auto"/>
        <w:jc w:val="both"/>
        <w:rPr>
          <w:rFonts w:asciiTheme="minorBidi" w:eastAsia="Baloo" w:hAnsiTheme="minorBidi" w:cstheme="minorBidi"/>
          <w:b/>
          <w:bCs/>
          <w:sz w:val="24"/>
          <w:szCs w:val="24"/>
          <w:u w:val="single"/>
          <w:cs/>
        </w:rPr>
      </w:pPr>
      <w:r w:rsidRPr="005D6267">
        <w:rPr>
          <w:rFonts w:asciiTheme="minorBidi" w:eastAsia="Baloo" w:hAnsiTheme="minorBidi" w:cstheme="minorBidi"/>
          <w:b/>
          <w:bCs/>
          <w:sz w:val="24"/>
          <w:szCs w:val="24"/>
          <w:u w:val="single"/>
          <w:cs/>
        </w:rPr>
        <w:t>दरों और करों का भुगतान करने के लिए</w:t>
      </w:r>
    </w:p>
    <w:p w14:paraId="0E1C42E6" w14:textId="77777777" w:rsidR="00F03547" w:rsidRPr="005D6267" w:rsidRDefault="00AD69B3" w:rsidP="005D6267">
      <w:pPr>
        <w:pStyle w:val="Normal1"/>
        <w:spacing w:before="20" w:line="240" w:lineRule="auto"/>
        <w:jc w:val="both"/>
        <w:rPr>
          <w:rFonts w:ascii="Bookman Old Style" w:eastAsia="Baloo" w:hAnsi="Bookman Old Style" w:cstheme="minorBidi"/>
          <w:b/>
          <w:bCs/>
          <w:sz w:val="24"/>
          <w:szCs w:val="24"/>
          <w:u w:val="single"/>
        </w:rPr>
      </w:pPr>
      <w:r w:rsidRPr="005D6267">
        <w:rPr>
          <w:rFonts w:ascii="Bookman Old Style" w:eastAsia="Baloo" w:hAnsi="Bookman Old Style" w:cstheme="minorBidi"/>
          <w:b/>
          <w:bCs/>
          <w:sz w:val="24"/>
          <w:szCs w:val="24"/>
          <w:u w:val="single"/>
        </w:rPr>
        <w:t>To pay rates and taxes</w:t>
      </w:r>
    </w:p>
    <w:p w14:paraId="6D3F2EC5" w14:textId="77777777" w:rsidR="00F03547" w:rsidRDefault="00F03547" w:rsidP="0007624C">
      <w:pPr>
        <w:pStyle w:val="BodyText"/>
        <w:jc w:val="both"/>
        <w:rPr>
          <w:b/>
          <w:sz w:val="19"/>
        </w:rPr>
      </w:pPr>
    </w:p>
    <w:p w14:paraId="2BF224C4" w14:textId="77777777" w:rsidR="00B6452C" w:rsidRPr="005D6267" w:rsidRDefault="00B6452C" w:rsidP="0007624C">
      <w:pPr>
        <w:pStyle w:val="Normal1"/>
        <w:spacing w:before="20" w:after="20"/>
        <w:jc w:val="both"/>
        <w:rPr>
          <w:rFonts w:asciiTheme="minorBidi" w:eastAsia="Baloo" w:hAnsiTheme="minorBidi" w:cstheme="minorBidi"/>
          <w:cs/>
        </w:rPr>
      </w:pPr>
      <w:r w:rsidRPr="005D6267">
        <w:rPr>
          <w:rFonts w:asciiTheme="minorBidi" w:eastAsia="Baloo" w:hAnsiTheme="minorBidi" w:cstheme="minorBidi"/>
          <w:cs/>
        </w:rPr>
        <w:t>सभी मौजूदा और भविष्य के करों, दरों, मूल्यांकन और प्रत्येक प्रकार के व्यय का भुगतान करने के लिए, जो कि उप-पट्टेदार या उप-पट्टेदार द्वारा या अधिगृहीत परिसर के संबंध में अधिभोगी द्वारा देय हो और सामान्य क्षेत्रों सहित उस पर फिलहाल कुछ भी वही देय और देय हो जाता है।</w:t>
      </w:r>
    </w:p>
    <w:p w14:paraId="03794DF2" w14:textId="77777777" w:rsidR="00F03547" w:rsidRPr="005D6267" w:rsidRDefault="00AD69B3" w:rsidP="005D6267">
      <w:pPr>
        <w:pStyle w:val="BodyText"/>
        <w:spacing w:before="139" w:line="276" w:lineRule="auto"/>
        <w:jc w:val="both"/>
        <w:rPr>
          <w:rFonts w:ascii="Bookman Old Style" w:hAnsi="Bookman Old Style"/>
          <w:sz w:val="22"/>
          <w:szCs w:val="22"/>
        </w:rPr>
      </w:pPr>
      <w:r w:rsidRPr="005D6267">
        <w:rPr>
          <w:rFonts w:ascii="Bookman Old Style" w:hAnsi="Bookman Old Style"/>
          <w:sz w:val="22"/>
          <w:szCs w:val="22"/>
        </w:rPr>
        <w:t>The Sub-Lessee shall pay all existing and future Taxes, Rates, Assessments and outgoings of every description for the time being payable either by Sub-Lessor or Sub-Lessee or by the occupier in respect of demised premises and anything for the time being thereon including for common areas as soon as the same become due and payable.</w:t>
      </w:r>
    </w:p>
    <w:p w14:paraId="5FAFEF1D" w14:textId="77777777" w:rsidR="00F03547" w:rsidRPr="00DB6D4C" w:rsidRDefault="00F03547" w:rsidP="00DB6D4C">
      <w:pPr>
        <w:pStyle w:val="BodyText"/>
        <w:spacing w:before="182" w:line="319" w:lineRule="auto"/>
        <w:jc w:val="both"/>
        <w:rPr>
          <w:rFonts w:ascii="Bookman Old Style" w:hAnsi="Bookman Old Style" w:cstheme="minorBidi"/>
          <w:b/>
          <w:szCs w:val="25"/>
          <w:lang w:bidi="hi-IN"/>
        </w:rPr>
      </w:pPr>
    </w:p>
    <w:p w14:paraId="7B752032" w14:textId="77777777" w:rsidR="00B6452C" w:rsidRPr="00DB6D4C" w:rsidRDefault="00B6452C" w:rsidP="00DB6D4C">
      <w:pPr>
        <w:pStyle w:val="Normal1"/>
        <w:spacing w:before="20" w:line="240" w:lineRule="auto"/>
        <w:jc w:val="both"/>
        <w:rPr>
          <w:rFonts w:asciiTheme="minorBidi" w:eastAsia="Baloo" w:hAnsiTheme="minorBidi" w:cstheme="minorBidi"/>
          <w:b/>
          <w:bCs/>
          <w:sz w:val="24"/>
          <w:szCs w:val="24"/>
          <w:u w:val="single"/>
          <w:cs/>
        </w:rPr>
      </w:pPr>
      <w:r w:rsidRPr="00DB6D4C">
        <w:rPr>
          <w:rFonts w:asciiTheme="minorBidi" w:eastAsia="Baloo" w:hAnsiTheme="minorBidi" w:cstheme="minorBidi"/>
          <w:b/>
          <w:bCs/>
          <w:sz w:val="24"/>
          <w:szCs w:val="24"/>
          <w:u w:val="single"/>
          <w:cs/>
        </w:rPr>
        <w:t>शुल्क या सेवा शुल्क का भुगतान करने के लिए</w:t>
      </w:r>
    </w:p>
    <w:p w14:paraId="5761173F" w14:textId="77777777" w:rsidR="00F03547" w:rsidRPr="00DB6D4C" w:rsidRDefault="00AD69B3" w:rsidP="00DB6D4C">
      <w:pPr>
        <w:pStyle w:val="Normal1"/>
        <w:spacing w:before="20" w:line="240" w:lineRule="auto"/>
        <w:jc w:val="both"/>
        <w:rPr>
          <w:rFonts w:ascii="Bookman Old Style" w:eastAsia="Baloo" w:hAnsi="Bookman Old Style" w:cstheme="minorBidi"/>
          <w:b/>
          <w:bCs/>
          <w:sz w:val="24"/>
          <w:szCs w:val="24"/>
          <w:u w:val="single"/>
        </w:rPr>
      </w:pPr>
      <w:r w:rsidRPr="00DB6D4C">
        <w:rPr>
          <w:rFonts w:ascii="Bookman Old Style" w:eastAsia="Baloo" w:hAnsi="Bookman Old Style" w:cstheme="minorBidi"/>
          <w:b/>
          <w:bCs/>
          <w:sz w:val="24"/>
          <w:szCs w:val="24"/>
          <w:u w:val="single"/>
        </w:rPr>
        <w:t>To Pay Fees or Service Charges</w:t>
      </w:r>
    </w:p>
    <w:p w14:paraId="42C5BA1B" w14:textId="77777777" w:rsidR="00F03547" w:rsidRPr="00DB6D4C" w:rsidRDefault="00F03547" w:rsidP="00DB6D4C">
      <w:pPr>
        <w:pStyle w:val="Heading1"/>
        <w:rPr>
          <w:rFonts w:eastAsia="Baloo"/>
          <w:lang w:val="en-IN" w:eastAsia="en-IN"/>
        </w:rPr>
      </w:pPr>
    </w:p>
    <w:p w14:paraId="36817F11" w14:textId="77777777" w:rsidR="00B6452C" w:rsidRDefault="00B6452C" w:rsidP="0007624C">
      <w:pPr>
        <w:pStyle w:val="Heading1"/>
        <w:ind w:left="0"/>
        <w:jc w:val="both"/>
        <w:rPr>
          <w:rFonts w:asciiTheme="minorBidi" w:eastAsia="Baloo" w:hAnsiTheme="minorBidi" w:cstheme="minorBidi"/>
          <w:b w:val="0"/>
          <w:bCs w:val="0"/>
          <w:sz w:val="22"/>
          <w:szCs w:val="22"/>
          <w:u w:val="none"/>
          <w:lang w:val="en-IN" w:eastAsia="en-IN" w:bidi="hi-IN"/>
        </w:rPr>
      </w:pPr>
      <w:r w:rsidRPr="00DB6D4C">
        <w:rPr>
          <w:rFonts w:asciiTheme="minorBidi" w:eastAsia="Baloo" w:hAnsiTheme="minorBidi" w:cstheme="minorBidi" w:hint="cs"/>
          <w:b w:val="0"/>
          <w:bCs w:val="0"/>
          <w:sz w:val="22"/>
          <w:szCs w:val="22"/>
          <w:u w:val="none"/>
          <w:cs/>
          <w:lang w:val="en-IN" w:eastAsia="en-IN" w:bidi="hi-IN"/>
        </w:rPr>
        <w:t>उक्त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अवधि</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दौरान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उप</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पट्टेदार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समय</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समय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पर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पट्टान्तरित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परिसर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संबंध</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में</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वार्षिक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आवर्ती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शुल्क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सेवा</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शुल्क</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ड्रेनेज</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उपकर</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ईपीएससी</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शुल्क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और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अग्नि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शुल्क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भुगतान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करने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लिए</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बनाया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गया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है।</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जैसा</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समय</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समय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पर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महाराष्ट्र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औद्योगिक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विकास</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अधिनियम</w:t>
      </w:r>
      <w:r w:rsidRPr="00DB6D4C">
        <w:rPr>
          <w:rFonts w:asciiTheme="minorBidi" w:eastAsia="Baloo" w:hAnsiTheme="minorBidi" w:cstheme="minorBidi"/>
          <w:b w:val="0"/>
          <w:bCs w:val="0"/>
          <w:sz w:val="22"/>
          <w:szCs w:val="22"/>
          <w:u w:val="none"/>
          <w:rtl/>
          <w:cs/>
          <w:lang w:val="en-IN" w:eastAsia="en-IN"/>
        </w:rPr>
        <w:t xml:space="preserve">, 1961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तहत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महाराष्ट्र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सरकार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द्वारा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वर्णित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जा</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सकता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है</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जबकि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उप</w:t>
      </w:r>
      <w:r w:rsidRPr="00DB6D4C">
        <w:rPr>
          <w:rFonts w:asciiTheme="minorBidi" w:eastAsia="Baloo" w:hAnsiTheme="minorBidi" w:cstheme="minorBidi"/>
          <w:b w:val="0"/>
          <w:bCs w:val="0"/>
          <w:sz w:val="22"/>
          <w:szCs w:val="22"/>
          <w:u w:val="none"/>
          <w:rtl/>
          <w:cs/>
          <w:lang w:val="en-IN" w:eastAsia="en-IN"/>
        </w:rPr>
        <w:t>-</w:t>
      </w:r>
      <w:r w:rsidRPr="00DB6D4C">
        <w:rPr>
          <w:rFonts w:asciiTheme="minorBidi" w:eastAsia="Baloo" w:hAnsiTheme="minorBidi" w:cstheme="minorBidi" w:hint="cs"/>
          <w:b w:val="0"/>
          <w:bCs w:val="0"/>
          <w:sz w:val="22"/>
          <w:szCs w:val="22"/>
          <w:u w:val="none"/>
          <w:cs/>
          <w:lang w:val="en-IN" w:eastAsia="en-IN" w:bidi="hi-IN"/>
        </w:rPr>
        <w:t>पट्टेदार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द्वारा</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प्रदान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जाने</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वाली</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सुविधाओं</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सामान्य</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सुविधाओं</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संबंध</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में</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इसके</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तहत</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नियम</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बनाए</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गए</w:t>
      </w:r>
      <w:r w:rsidRPr="00DB6D4C">
        <w:rPr>
          <w:rFonts w:asciiTheme="minorBidi" w:eastAsia="Baloo" w:hAnsiTheme="minorBidi" w:cstheme="minorBidi"/>
          <w:b w:val="0"/>
          <w:bCs w:val="0"/>
          <w:sz w:val="22"/>
          <w:szCs w:val="22"/>
          <w:u w:val="none"/>
          <w:rtl/>
          <w:cs/>
          <w:lang w:val="en-IN" w:eastAsia="en-IN"/>
        </w:rPr>
        <w:t xml:space="preserve"> </w:t>
      </w:r>
      <w:r w:rsidRPr="00DB6D4C">
        <w:rPr>
          <w:rFonts w:asciiTheme="minorBidi" w:eastAsia="Baloo" w:hAnsiTheme="minorBidi" w:cstheme="minorBidi" w:hint="cs"/>
          <w:b w:val="0"/>
          <w:bCs w:val="0"/>
          <w:sz w:val="22"/>
          <w:szCs w:val="22"/>
          <w:u w:val="none"/>
          <w:cs/>
          <w:lang w:val="en-IN" w:eastAsia="en-IN" w:bidi="hi-IN"/>
        </w:rPr>
        <w:t>हैं।</w:t>
      </w:r>
    </w:p>
    <w:p w14:paraId="20F4802D" w14:textId="77777777" w:rsidR="00395EA5" w:rsidRPr="00395EA5" w:rsidRDefault="00395EA5" w:rsidP="0007624C">
      <w:pPr>
        <w:pStyle w:val="Heading1"/>
        <w:ind w:left="0"/>
        <w:jc w:val="both"/>
        <w:rPr>
          <w:rFonts w:ascii="Bookman Old Style" w:eastAsia="Baloo" w:hAnsi="Bookman Old Style" w:cstheme="minorBidi"/>
          <w:b w:val="0"/>
          <w:bCs w:val="0"/>
          <w:sz w:val="22"/>
          <w:szCs w:val="22"/>
          <w:u w:val="none"/>
          <w:lang w:val="en-IN" w:eastAsia="en-IN" w:bidi="hi-IN"/>
        </w:rPr>
      </w:pPr>
    </w:p>
    <w:p w14:paraId="5EE5FF62" w14:textId="77777777" w:rsidR="00F03547" w:rsidRPr="00DB6D4C" w:rsidRDefault="00AD69B3" w:rsidP="00DB6D4C">
      <w:pPr>
        <w:pStyle w:val="BodyText"/>
        <w:tabs>
          <w:tab w:val="left" w:pos="3111"/>
          <w:tab w:val="left" w:pos="5143"/>
          <w:tab w:val="left" w:pos="6461"/>
          <w:tab w:val="left" w:pos="7846"/>
        </w:tabs>
        <w:spacing w:before="89" w:line="276" w:lineRule="auto"/>
        <w:jc w:val="both"/>
        <w:rPr>
          <w:rFonts w:ascii="Bookman Old Style" w:hAnsi="Bookman Old Style"/>
          <w:sz w:val="22"/>
          <w:szCs w:val="22"/>
        </w:rPr>
      </w:pPr>
      <w:r w:rsidRPr="00DB6D4C">
        <w:rPr>
          <w:rFonts w:ascii="Bookman Old Style" w:hAnsi="Bookman Old Style"/>
          <w:sz w:val="22"/>
          <w:szCs w:val="22"/>
        </w:rPr>
        <w:t xml:space="preserve">Throughout the said term hereby created to pay to the Sub-lessor from time to time in respect of the demised premises such yearly Recurring fees or service charges/Drainage </w:t>
      </w:r>
      <w:proofErr w:type="spellStart"/>
      <w:r w:rsidRPr="00DB6D4C">
        <w:rPr>
          <w:rFonts w:ascii="Bookman Old Style" w:hAnsi="Bookman Old Style"/>
          <w:sz w:val="22"/>
          <w:szCs w:val="22"/>
        </w:rPr>
        <w:t>Cess</w:t>
      </w:r>
      <w:proofErr w:type="spellEnd"/>
      <w:r w:rsidRPr="00DB6D4C">
        <w:rPr>
          <w:rFonts w:ascii="Bookman Old Style" w:hAnsi="Bookman Old Style"/>
          <w:sz w:val="22"/>
          <w:szCs w:val="22"/>
        </w:rPr>
        <w:t xml:space="preserve">/EPSC Charges and fire Charges as may from time to time be described by the Government of Maharashtra under the Maharashtra Industrial development Act, 1961 or Rules framed thereunder in respect of the amenities or common </w:t>
      </w:r>
      <w:r w:rsidR="003D3058" w:rsidRPr="00DB6D4C">
        <w:rPr>
          <w:rFonts w:ascii="Bookman Old Style" w:hAnsi="Bookman Old Style"/>
          <w:sz w:val="22"/>
          <w:szCs w:val="22"/>
        </w:rPr>
        <w:t xml:space="preserve">facilities </w:t>
      </w:r>
      <w:r w:rsidRPr="00DB6D4C">
        <w:rPr>
          <w:rFonts w:ascii="Bookman Old Style" w:hAnsi="Bookman Old Style"/>
          <w:sz w:val="22"/>
          <w:szCs w:val="22"/>
        </w:rPr>
        <w:t>provided</w:t>
      </w:r>
      <w:r w:rsidR="003D3058" w:rsidRPr="00DB6D4C">
        <w:rPr>
          <w:rFonts w:ascii="Bookman Old Style" w:hAnsi="Bookman Old Style"/>
          <w:sz w:val="22"/>
          <w:szCs w:val="22"/>
        </w:rPr>
        <w:t xml:space="preserve"> </w:t>
      </w:r>
      <w:r w:rsidRPr="00DB6D4C">
        <w:rPr>
          <w:rFonts w:ascii="Bookman Old Style" w:hAnsi="Bookman Old Style"/>
          <w:sz w:val="22"/>
          <w:szCs w:val="22"/>
        </w:rPr>
        <w:t>by</w:t>
      </w:r>
      <w:r w:rsidR="003D3058" w:rsidRPr="00DB6D4C">
        <w:rPr>
          <w:rFonts w:ascii="Bookman Old Style" w:hAnsi="Bookman Old Style"/>
          <w:sz w:val="22"/>
          <w:szCs w:val="22"/>
        </w:rPr>
        <w:t xml:space="preserve"> </w:t>
      </w:r>
      <w:r w:rsidRPr="00DB6D4C">
        <w:rPr>
          <w:rFonts w:ascii="Bookman Old Style" w:hAnsi="Bookman Old Style"/>
          <w:sz w:val="22"/>
          <w:szCs w:val="22"/>
        </w:rPr>
        <w:t>the</w:t>
      </w:r>
      <w:r w:rsidR="003D3058" w:rsidRPr="00DB6D4C">
        <w:rPr>
          <w:rFonts w:ascii="Bookman Old Style" w:hAnsi="Bookman Old Style"/>
          <w:sz w:val="22"/>
          <w:szCs w:val="22"/>
        </w:rPr>
        <w:t xml:space="preserve"> </w:t>
      </w:r>
      <w:r w:rsidRPr="00DB6D4C">
        <w:rPr>
          <w:rFonts w:ascii="Bookman Old Style" w:hAnsi="Bookman Old Style"/>
          <w:sz w:val="22"/>
          <w:szCs w:val="22"/>
        </w:rPr>
        <w:t>Sub-Lessor.</w:t>
      </w:r>
    </w:p>
    <w:p w14:paraId="388345EB" w14:textId="77777777" w:rsidR="001D6E25" w:rsidRPr="00395EA5" w:rsidRDefault="001D6E25" w:rsidP="00395EA5">
      <w:pPr>
        <w:pStyle w:val="BodyText"/>
        <w:spacing w:before="182" w:line="319" w:lineRule="auto"/>
        <w:jc w:val="both"/>
        <w:rPr>
          <w:rFonts w:ascii="Bookman Old Style" w:hAnsi="Bookman Old Style" w:cstheme="minorBidi"/>
          <w:b/>
          <w:szCs w:val="25"/>
          <w:lang w:bidi="hi-IN"/>
        </w:rPr>
      </w:pPr>
    </w:p>
    <w:p w14:paraId="1F1E10C1" w14:textId="77777777" w:rsidR="00B6452C" w:rsidRPr="00395EA5" w:rsidRDefault="00B6452C" w:rsidP="00395EA5">
      <w:pPr>
        <w:pStyle w:val="Normal1"/>
        <w:spacing w:before="20" w:line="240" w:lineRule="auto"/>
        <w:jc w:val="both"/>
        <w:rPr>
          <w:rFonts w:asciiTheme="minorBidi" w:eastAsia="Baloo" w:hAnsiTheme="minorBidi" w:cstheme="minorBidi"/>
          <w:b/>
          <w:bCs/>
          <w:sz w:val="24"/>
          <w:szCs w:val="24"/>
          <w:u w:val="single"/>
          <w:cs/>
        </w:rPr>
      </w:pPr>
      <w:r w:rsidRPr="00395EA5">
        <w:rPr>
          <w:rFonts w:asciiTheme="minorBidi" w:eastAsia="Baloo" w:hAnsiTheme="minorBidi" w:cstheme="minorBidi"/>
          <w:b/>
          <w:bCs/>
          <w:sz w:val="24"/>
          <w:szCs w:val="24"/>
          <w:u w:val="single"/>
          <w:cs/>
        </w:rPr>
        <w:t>केवल अधिकृत वस्तुओं का निर्माण करना</w:t>
      </w:r>
    </w:p>
    <w:p w14:paraId="5F75816C" w14:textId="77777777" w:rsidR="00F03547" w:rsidRPr="00395EA5" w:rsidRDefault="00AD69B3" w:rsidP="00395EA5">
      <w:pPr>
        <w:pStyle w:val="Normal1"/>
        <w:spacing w:before="20" w:line="240" w:lineRule="auto"/>
        <w:jc w:val="both"/>
        <w:rPr>
          <w:rFonts w:ascii="Bookman Old Style" w:eastAsia="Baloo" w:hAnsi="Bookman Old Style" w:cstheme="minorBidi"/>
          <w:b/>
          <w:bCs/>
          <w:sz w:val="24"/>
          <w:szCs w:val="24"/>
          <w:u w:val="single"/>
        </w:rPr>
      </w:pPr>
      <w:r w:rsidRPr="00395EA5">
        <w:rPr>
          <w:rFonts w:ascii="Bookman Old Style" w:eastAsia="Baloo" w:hAnsi="Bookman Old Style" w:cstheme="minorBidi"/>
          <w:b/>
          <w:bCs/>
          <w:sz w:val="24"/>
          <w:szCs w:val="24"/>
          <w:u w:val="single"/>
        </w:rPr>
        <w:t>To Manufacture only the Authorized Items</w:t>
      </w:r>
    </w:p>
    <w:p w14:paraId="39F2E6C0" w14:textId="77777777" w:rsidR="00F03547" w:rsidRDefault="00F03547" w:rsidP="0007624C">
      <w:pPr>
        <w:pStyle w:val="BodyText"/>
        <w:spacing w:before="2"/>
        <w:jc w:val="both"/>
        <w:rPr>
          <w:b/>
          <w:sz w:val="19"/>
        </w:rPr>
      </w:pPr>
    </w:p>
    <w:p w14:paraId="368B1769" w14:textId="77777777" w:rsidR="00B6452C" w:rsidRDefault="00B6452C" w:rsidP="0007624C">
      <w:pPr>
        <w:pStyle w:val="Normal1"/>
        <w:spacing w:before="20" w:after="20"/>
        <w:jc w:val="both"/>
        <w:rPr>
          <w:rFonts w:asciiTheme="minorBidi" w:eastAsia="Baloo" w:hAnsiTheme="minorBidi" w:cstheme="minorBidi"/>
        </w:rPr>
      </w:pPr>
      <w:r w:rsidRPr="00395EA5">
        <w:rPr>
          <w:rFonts w:asciiTheme="minorBidi" w:eastAsia="Baloo" w:hAnsiTheme="minorBidi" w:cstheme="minorBidi"/>
          <w:cs/>
        </w:rPr>
        <w:t xml:space="preserve">उक्त अवधि के दौरान समय-समय पर उप-पट्टाकर्ता द्वारा अधिकृत वस्तुओं का विनिर्माण करने और किसी भी वस्तु, सामान, सामग्री के घटकों और उपकरणों का विनिर्माण/प्रसंस्करण करने के लिए सहमति व्यक्त की गई है और ऐसा कोई कार्य नहीं करेगा, जो किसी भी तरह से अधिकृत गतिविधि से संबंधित नहीं हैं, जिन्हें </w:t>
      </w:r>
      <w:r w:rsidRPr="00395EA5">
        <w:rPr>
          <w:rFonts w:asciiTheme="minorBidi" w:eastAsia="Palanquin Dark" w:hAnsiTheme="minorBidi" w:cstheme="minorBidi"/>
          <w:cs/>
        </w:rPr>
        <w:t>सीप्ज़-सेज़</w:t>
      </w:r>
      <w:r w:rsidRPr="00395EA5">
        <w:rPr>
          <w:rFonts w:asciiTheme="minorBidi" w:eastAsia="Baloo" w:hAnsiTheme="minorBidi" w:cstheme="minorBidi"/>
          <w:cs/>
        </w:rPr>
        <w:t xml:space="preserve"> की अनुमोदन समिति द्वारा दिए गए अनुमति पत्र में स्पष्ट रूप से अनुमोदित नहीं किया गया है।</w:t>
      </w:r>
    </w:p>
    <w:p w14:paraId="5F0263CB" w14:textId="77777777" w:rsidR="00F03547" w:rsidRPr="00395EA5" w:rsidRDefault="00AD69B3" w:rsidP="00395EA5">
      <w:pPr>
        <w:pStyle w:val="BodyText"/>
        <w:spacing w:before="89" w:line="276" w:lineRule="auto"/>
        <w:jc w:val="both"/>
        <w:rPr>
          <w:rFonts w:ascii="Bookman Old Style" w:hAnsi="Bookman Old Style"/>
          <w:sz w:val="22"/>
          <w:szCs w:val="22"/>
        </w:rPr>
      </w:pPr>
      <w:r w:rsidRPr="00395EA5">
        <w:rPr>
          <w:rFonts w:ascii="Bookman Old Style" w:hAnsi="Bookman Old Style"/>
          <w:sz w:val="22"/>
          <w:szCs w:val="22"/>
        </w:rPr>
        <w:lastRenderedPageBreak/>
        <w:t>During the said term hereby agreed to manufacture items as authorized by the Sub-lessor from time to time and to manufacture/process any article, thing, materials components and instruments which do not in any way relate to the Authorized Activity which are not explicitly approved in the Letter of Permission granted by the Approval Committee of SEEPZ SEZ.</w:t>
      </w:r>
    </w:p>
    <w:p w14:paraId="79BB5B87" w14:textId="77777777" w:rsidR="00F03547" w:rsidRPr="00732431" w:rsidRDefault="00F03547" w:rsidP="00732431">
      <w:pPr>
        <w:pStyle w:val="NoSpacing"/>
        <w:rPr>
          <w:sz w:val="28"/>
          <w:szCs w:val="28"/>
          <w:lang w:bidi="hi-IN"/>
        </w:rPr>
      </w:pPr>
    </w:p>
    <w:p w14:paraId="23B342C1" w14:textId="77777777" w:rsidR="00395EA5" w:rsidRPr="00395EA5" w:rsidRDefault="00B6452C" w:rsidP="00395EA5">
      <w:pPr>
        <w:pStyle w:val="Normal1"/>
        <w:spacing w:before="20" w:line="240" w:lineRule="auto"/>
        <w:jc w:val="both"/>
        <w:rPr>
          <w:rFonts w:asciiTheme="minorBidi" w:eastAsia="Baloo" w:hAnsiTheme="minorBidi" w:cstheme="minorBidi"/>
          <w:b/>
          <w:bCs/>
          <w:sz w:val="24"/>
          <w:szCs w:val="24"/>
          <w:u w:val="single"/>
        </w:rPr>
      </w:pPr>
      <w:r w:rsidRPr="00395EA5">
        <w:rPr>
          <w:rFonts w:asciiTheme="minorBidi" w:eastAsia="Baloo" w:hAnsiTheme="minorBidi" w:cstheme="minorBidi"/>
          <w:b/>
          <w:bCs/>
          <w:sz w:val="24"/>
          <w:szCs w:val="24"/>
          <w:u w:val="single"/>
          <w:cs/>
        </w:rPr>
        <w:t>यूनिट</w:t>
      </w:r>
      <w:r w:rsidRPr="00395EA5">
        <w:rPr>
          <w:rFonts w:asciiTheme="minorBidi" w:eastAsia="Baloo" w:hAnsiTheme="minorBidi" w:cstheme="minorBidi"/>
          <w:b/>
          <w:bCs/>
          <w:sz w:val="24"/>
          <w:szCs w:val="24"/>
          <w:u w:val="single"/>
          <w:rtl/>
          <w:cs/>
        </w:rPr>
        <w:t xml:space="preserve"> </w:t>
      </w:r>
      <w:r w:rsidRPr="00395EA5">
        <w:rPr>
          <w:rFonts w:asciiTheme="minorBidi" w:eastAsia="Baloo" w:hAnsiTheme="minorBidi" w:cstheme="minorBidi"/>
          <w:b/>
          <w:bCs/>
          <w:sz w:val="24"/>
          <w:szCs w:val="24"/>
          <w:u w:val="single"/>
          <w:cs/>
        </w:rPr>
        <w:t>तक</w:t>
      </w:r>
      <w:r w:rsidRPr="00395EA5">
        <w:rPr>
          <w:rFonts w:asciiTheme="minorBidi" w:eastAsia="Baloo" w:hAnsiTheme="minorBidi" w:cstheme="minorBidi"/>
          <w:b/>
          <w:bCs/>
          <w:sz w:val="24"/>
          <w:szCs w:val="24"/>
          <w:u w:val="single"/>
          <w:rtl/>
          <w:cs/>
        </w:rPr>
        <w:t xml:space="preserve"> </w:t>
      </w:r>
      <w:r w:rsidRPr="00395EA5">
        <w:rPr>
          <w:rFonts w:asciiTheme="minorBidi" w:eastAsia="Baloo" w:hAnsiTheme="minorBidi" w:cstheme="minorBidi"/>
          <w:b/>
          <w:bCs/>
          <w:sz w:val="24"/>
          <w:szCs w:val="24"/>
          <w:u w:val="single"/>
          <w:cs/>
        </w:rPr>
        <w:t>पहुंचने</w:t>
      </w:r>
      <w:r w:rsidRPr="00395EA5">
        <w:rPr>
          <w:rFonts w:asciiTheme="minorBidi" w:eastAsia="Baloo" w:hAnsiTheme="minorBidi" w:cstheme="minorBidi"/>
          <w:b/>
          <w:bCs/>
          <w:sz w:val="24"/>
          <w:szCs w:val="24"/>
          <w:u w:val="single"/>
          <w:rtl/>
          <w:cs/>
        </w:rPr>
        <w:t xml:space="preserve"> </w:t>
      </w:r>
      <w:r w:rsidRPr="00395EA5">
        <w:rPr>
          <w:rFonts w:asciiTheme="minorBidi" w:eastAsia="Baloo" w:hAnsiTheme="minorBidi" w:cstheme="minorBidi"/>
          <w:b/>
          <w:bCs/>
          <w:sz w:val="24"/>
          <w:szCs w:val="24"/>
          <w:u w:val="single"/>
          <w:cs/>
        </w:rPr>
        <w:t>का</w:t>
      </w:r>
      <w:r w:rsidRPr="00395EA5">
        <w:rPr>
          <w:rFonts w:asciiTheme="minorBidi" w:eastAsia="Baloo" w:hAnsiTheme="minorBidi" w:cstheme="minorBidi"/>
          <w:b/>
          <w:bCs/>
          <w:sz w:val="24"/>
          <w:szCs w:val="24"/>
          <w:u w:val="single"/>
          <w:rtl/>
          <w:cs/>
        </w:rPr>
        <w:t xml:space="preserve"> </w:t>
      </w:r>
      <w:r w:rsidRPr="00395EA5">
        <w:rPr>
          <w:rFonts w:asciiTheme="minorBidi" w:eastAsia="Baloo" w:hAnsiTheme="minorBidi" w:cstheme="minorBidi"/>
          <w:b/>
          <w:bCs/>
          <w:sz w:val="24"/>
          <w:szCs w:val="24"/>
          <w:u w:val="single"/>
          <w:cs/>
        </w:rPr>
        <w:t>मार्ग</w:t>
      </w:r>
      <w:r w:rsidRPr="00395EA5">
        <w:rPr>
          <w:rFonts w:asciiTheme="minorBidi" w:eastAsia="Baloo" w:hAnsiTheme="minorBidi" w:cstheme="minorBidi"/>
          <w:b/>
          <w:bCs/>
          <w:sz w:val="24"/>
          <w:szCs w:val="24"/>
          <w:u w:val="single"/>
        </w:rPr>
        <w:t xml:space="preserve"> </w:t>
      </w:r>
    </w:p>
    <w:p w14:paraId="2F14B191" w14:textId="77777777" w:rsidR="00F03547" w:rsidRPr="00395EA5" w:rsidRDefault="00AD69B3" w:rsidP="00395EA5">
      <w:pPr>
        <w:pStyle w:val="Normal1"/>
        <w:spacing w:before="20" w:line="240" w:lineRule="auto"/>
        <w:jc w:val="both"/>
        <w:rPr>
          <w:rFonts w:ascii="Bookman Old Style" w:eastAsia="Baloo" w:hAnsi="Bookman Old Style" w:cstheme="minorBidi"/>
          <w:b/>
          <w:bCs/>
          <w:sz w:val="24"/>
          <w:szCs w:val="24"/>
          <w:u w:val="single"/>
        </w:rPr>
      </w:pPr>
      <w:r w:rsidRPr="00395EA5">
        <w:rPr>
          <w:rFonts w:ascii="Bookman Old Style" w:eastAsia="Baloo" w:hAnsi="Bookman Old Style" w:cstheme="minorBidi"/>
          <w:b/>
          <w:bCs/>
          <w:sz w:val="24"/>
          <w:szCs w:val="24"/>
          <w:u w:val="single"/>
        </w:rPr>
        <w:t>Access Road</w:t>
      </w:r>
    </w:p>
    <w:p w14:paraId="47ECDE25" w14:textId="77777777" w:rsidR="00F03547" w:rsidRDefault="00F03547" w:rsidP="0007624C">
      <w:pPr>
        <w:pStyle w:val="BodyText"/>
        <w:spacing w:before="11"/>
        <w:jc w:val="both"/>
        <w:rPr>
          <w:b/>
          <w:sz w:val="18"/>
        </w:rPr>
      </w:pPr>
    </w:p>
    <w:p w14:paraId="6512FC71" w14:textId="79DC459B" w:rsidR="00B6452C" w:rsidRPr="00395EA5" w:rsidRDefault="00B6452C" w:rsidP="0007624C">
      <w:pPr>
        <w:pStyle w:val="Normal1"/>
        <w:spacing w:before="20" w:after="20"/>
        <w:jc w:val="both"/>
        <w:rPr>
          <w:rFonts w:asciiTheme="minorBidi" w:eastAsia="Baloo" w:hAnsiTheme="minorBidi" w:cstheme="minorBidi"/>
        </w:rPr>
      </w:pPr>
      <w:r w:rsidRPr="00395EA5">
        <w:rPr>
          <w:rFonts w:asciiTheme="minorBidi" w:eastAsia="Baloo" w:hAnsiTheme="minorBidi" w:cstheme="minorBidi"/>
          <w:cs/>
        </w:rPr>
        <w:t>योजना में उल्लिखित पट्टांतरित यूनिट तक पहुंचने का मार्ग और उसके बाद हर समय लाल रंग में रंगा जाएगा, संपत्ति प्रबंधक, सीप्ज़-</w:t>
      </w:r>
      <w:r w:rsidR="002530E2" w:rsidRPr="002530E2">
        <w:rPr>
          <w:rFonts w:asciiTheme="minorBidi" w:hAnsiTheme="minorBidi" w:cstheme="minorBidi"/>
          <w:color w:val="000000"/>
          <w:rtl/>
          <w:cs/>
        </w:rPr>
        <w:t xml:space="preserve"> </w:t>
      </w:r>
      <w:r w:rsidR="002530E2" w:rsidRPr="00612D46">
        <w:rPr>
          <w:rFonts w:asciiTheme="minorBidi" w:hAnsiTheme="minorBidi" w:cstheme="minorBidi"/>
          <w:color w:val="000000"/>
          <w:rtl/>
          <w:cs/>
        </w:rPr>
        <w:t>सेज़</w:t>
      </w:r>
      <w:r w:rsidRPr="00395EA5">
        <w:rPr>
          <w:rFonts w:asciiTheme="minorBidi" w:eastAsia="Baloo" w:hAnsiTheme="minorBidi" w:cstheme="minorBidi"/>
          <w:cs/>
        </w:rPr>
        <w:t>प्राधिकरण की संतुष्टि के लिए अच्छी स्थिति और स्थिति में सभी यूनिट धारकों या उप-पट्टेदारों द्वारा संयुक्त रूप से बनाए रखा जाएगा।</w:t>
      </w:r>
    </w:p>
    <w:p w14:paraId="246B7470" w14:textId="77777777" w:rsidR="00395EA5" w:rsidRPr="00395EA5" w:rsidRDefault="00395EA5" w:rsidP="0007624C">
      <w:pPr>
        <w:pStyle w:val="Normal1"/>
        <w:spacing w:before="20" w:after="20"/>
        <w:jc w:val="both"/>
        <w:rPr>
          <w:rFonts w:ascii="Times New Roman" w:eastAsia="Times New Roman" w:hAnsi="Times New Roman" w:cs="Times New Roman"/>
          <w:sz w:val="14"/>
          <w:szCs w:val="14"/>
          <w:cs/>
        </w:rPr>
      </w:pPr>
    </w:p>
    <w:p w14:paraId="495EAA0E" w14:textId="77777777" w:rsidR="00F03547" w:rsidRPr="00C75374" w:rsidRDefault="00AD69B3" w:rsidP="00C75374">
      <w:pPr>
        <w:pStyle w:val="BodyText"/>
        <w:spacing w:before="89" w:line="276" w:lineRule="auto"/>
        <w:jc w:val="both"/>
        <w:rPr>
          <w:rFonts w:ascii="Bookman Old Style" w:hAnsi="Bookman Old Style"/>
          <w:sz w:val="22"/>
          <w:szCs w:val="22"/>
        </w:rPr>
      </w:pPr>
      <w:r w:rsidRPr="00395EA5">
        <w:rPr>
          <w:rFonts w:ascii="Bookman Old Style" w:hAnsi="Bookman Old Style"/>
          <w:sz w:val="22"/>
          <w:szCs w:val="22"/>
        </w:rPr>
        <w:t xml:space="preserve">The access road to the demised unit delineated </w:t>
      </w:r>
      <w:proofErr w:type="gramStart"/>
      <w:r w:rsidRPr="00395EA5">
        <w:rPr>
          <w:rFonts w:ascii="Bookman Old Style" w:hAnsi="Bookman Old Style"/>
          <w:sz w:val="22"/>
          <w:szCs w:val="22"/>
        </w:rPr>
        <w:t>on</w:t>
      </w:r>
      <w:proofErr w:type="gramEnd"/>
      <w:r w:rsidRPr="00395EA5">
        <w:rPr>
          <w:rFonts w:ascii="Bookman Old Style" w:hAnsi="Bookman Old Style"/>
          <w:sz w:val="22"/>
          <w:szCs w:val="22"/>
        </w:rPr>
        <w:t xml:space="preserve"> the plan and thereon</w:t>
      </w:r>
      <w:r w:rsidRPr="00395EA5">
        <w:rPr>
          <w:rFonts w:ascii="Bookman Old Style" w:hAnsi="Bookman Old Style"/>
          <w:spacing w:val="1"/>
          <w:sz w:val="22"/>
          <w:szCs w:val="22"/>
        </w:rPr>
        <w:t xml:space="preserve"> </w:t>
      </w:r>
      <w:r w:rsidRPr="00395EA5">
        <w:rPr>
          <w:rFonts w:ascii="Bookman Old Style" w:hAnsi="Bookman Old Style"/>
          <w:sz w:val="22"/>
          <w:szCs w:val="22"/>
        </w:rPr>
        <w:t xml:space="preserve">colored red </w:t>
      </w:r>
      <w:proofErr w:type="gramStart"/>
      <w:r w:rsidRPr="00395EA5">
        <w:rPr>
          <w:rFonts w:ascii="Bookman Old Style" w:hAnsi="Bookman Old Style"/>
          <w:sz w:val="22"/>
          <w:szCs w:val="22"/>
        </w:rPr>
        <w:t>will at all times</w:t>
      </w:r>
      <w:proofErr w:type="gramEnd"/>
      <w:r w:rsidRPr="00395EA5">
        <w:rPr>
          <w:rFonts w:ascii="Bookman Old Style" w:hAnsi="Bookman Old Style"/>
          <w:sz w:val="22"/>
          <w:szCs w:val="22"/>
        </w:rPr>
        <w:t xml:space="preserve"> hereafter shall be maintained jointly by all</w:t>
      </w:r>
      <w:r w:rsidRPr="00395EA5">
        <w:rPr>
          <w:rFonts w:ascii="Bookman Old Style" w:hAnsi="Bookman Old Style"/>
          <w:spacing w:val="1"/>
          <w:sz w:val="22"/>
          <w:szCs w:val="22"/>
        </w:rPr>
        <w:t xml:space="preserve"> </w:t>
      </w:r>
      <w:r w:rsidRPr="00395EA5">
        <w:rPr>
          <w:rFonts w:ascii="Bookman Old Style" w:hAnsi="Bookman Old Style"/>
          <w:sz w:val="22"/>
          <w:szCs w:val="22"/>
        </w:rPr>
        <w:t xml:space="preserve">the </w:t>
      </w:r>
      <w:proofErr w:type="gramStart"/>
      <w:r w:rsidRPr="00395EA5">
        <w:rPr>
          <w:rFonts w:ascii="Bookman Old Style" w:hAnsi="Bookman Old Style"/>
          <w:sz w:val="22"/>
          <w:szCs w:val="22"/>
        </w:rPr>
        <w:t>units</w:t>
      </w:r>
      <w:proofErr w:type="gramEnd"/>
      <w:r w:rsidRPr="00395EA5">
        <w:rPr>
          <w:rFonts w:ascii="Bookman Old Style" w:hAnsi="Bookman Old Style"/>
          <w:sz w:val="22"/>
          <w:szCs w:val="22"/>
        </w:rPr>
        <w:t xml:space="preserve"> holders or Sub Lessees in good order and condition to the</w:t>
      </w:r>
      <w:r w:rsidRPr="00395EA5">
        <w:rPr>
          <w:rFonts w:ascii="Bookman Old Style" w:hAnsi="Bookman Old Style"/>
          <w:spacing w:val="1"/>
          <w:sz w:val="22"/>
          <w:szCs w:val="22"/>
        </w:rPr>
        <w:t xml:space="preserve"> </w:t>
      </w:r>
      <w:r w:rsidRPr="00395EA5">
        <w:rPr>
          <w:rFonts w:ascii="Bookman Old Style" w:hAnsi="Bookman Old Style"/>
          <w:sz w:val="22"/>
          <w:szCs w:val="22"/>
        </w:rPr>
        <w:t>satisfaction</w:t>
      </w:r>
      <w:r w:rsidRPr="00395EA5">
        <w:rPr>
          <w:rFonts w:ascii="Bookman Old Style" w:hAnsi="Bookman Old Style"/>
          <w:spacing w:val="-2"/>
          <w:sz w:val="22"/>
          <w:szCs w:val="22"/>
        </w:rPr>
        <w:t xml:space="preserve"> </w:t>
      </w:r>
      <w:r w:rsidRPr="00395EA5">
        <w:rPr>
          <w:rFonts w:ascii="Bookman Old Style" w:hAnsi="Bookman Old Style"/>
          <w:sz w:val="22"/>
          <w:szCs w:val="22"/>
        </w:rPr>
        <w:t>of</w:t>
      </w:r>
      <w:r w:rsidRPr="00395EA5">
        <w:rPr>
          <w:rFonts w:ascii="Bookman Old Style" w:hAnsi="Bookman Old Style"/>
          <w:spacing w:val="-7"/>
          <w:sz w:val="22"/>
          <w:szCs w:val="22"/>
        </w:rPr>
        <w:t xml:space="preserve"> </w:t>
      </w:r>
      <w:r w:rsidRPr="00395EA5">
        <w:rPr>
          <w:rFonts w:ascii="Bookman Old Style" w:hAnsi="Bookman Old Style"/>
          <w:sz w:val="22"/>
          <w:szCs w:val="22"/>
        </w:rPr>
        <w:t>the</w:t>
      </w:r>
      <w:r w:rsidRPr="00395EA5">
        <w:rPr>
          <w:rFonts w:ascii="Bookman Old Style" w:hAnsi="Bookman Old Style"/>
          <w:spacing w:val="-3"/>
          <w:sz w:val="22"/>
          <w:szCs w:val="22"/>
        </w:rPr>
        <w:t xml:space="preserve"> </w:t>
      </w:r>
      <w:r w:rsidRPr="00395EA5">
        <w:rPr>
          <w:rFonts w:ascii="Bookman Old Style" w:hAnsi="Bookman Old Style"/>
          <w:sz w:val="22"/>
          <w:szCs w:val="22"/>
        </w:rPr>
        <w:t>Estate</w:t>
      </w:r>
      <w:r w:rsidRPr="00395EA5">
        <w:rPr>
          <w:rFonts w:ascii="Bookman Old Style" w:hAnsi="Bookman Old Style"/>
          <w:spacing w:val="-2"/>
          <w:sz w:val="22"/>
          <w:szCs w:val="22"/>
        </w:rPr>
        <w:t xml:space="preserve"> </w:t>
      </w:r>
      <w:r w:rsidRPr="00395EA5">
        <w:rPr>
          <w:rFonts w:ascii="Bookman Old Style" w:hAnsi="Bookman Old Style"/>
          <w:sz w:val="22"/>
          <w:szCs w:val="22"/>
        </w:rPr>
        <w:t>Manager,</w:t>
      </w:r>
      <w:r w:rsidRPr="00395EA5">
        <w:rPr>
          <w:rFonts w:ascii="Bookman Old Style" w:hAnsi="Bookman Old Style"/>
          <w:spacing w:val="-5"/>
          <w:sz w:val="22"/>
          <w:szCs w:val="22"/>
        </w:rPr>
        <w:t xml:space="preserve"> </w:t>
      </w:r>
      <w:r w:rsidRPr="00395EA5">
        <w:rPr>
          <w:rFonts w:ascii="Bookman Old Style" w:hAnsi="Bookman Old Style"/>
          <w:sz w:val="22"/>
          <w:szCs w:val="22"/>
        </w:rPr>
        <w:t>SEEPZ-SEZ</w:t>
      </w:r>
      <w:r w:rsidRPr="00395EA5">
        <w:rPr>
          <w:rFonts w:ascii="Bookman Old Style" w:hAnsi="Bookman Old Style"/>
          <w:spacing w:val="-7"/>
          <w:sz w:val="22"/>
          <w:szCs w:val="22"/>
        </w:rPr>
        <w:t xml:space="preserve"> </w:t>
      </w:r>
      <w:r w:rsidRPr="00395EA5">
        <w:rPr>
          <w:rFonts w:ascii="Bookman Old Style" w:hAnsi="Bookman Old Style"/>
          <w:sz w:val="22"/>
          <w:szCs w:val="22"/>
        </w:rPr>
        <w:t>Authority.</w:t>
      </w:r>
    </w:p>
    <w:p w14:paraId="7B03E96A" w14:textId="77777777" w:rsidR="00270651" w:rsidRPr="00732431" w:rsidRDefault="00270651" w:rsidP="00732431">
      <w:pPr>
        <w:pStyle w:val="NoSpacing"/>
        <w:rPr>
          <w:sz w:val="28"/>
          <w:szCs w:val="28"/>
          <w:lang w:bidi="hi-IN"/>
        </w:rPr>
      </w:pPr>
    </w:p>
    <w:p w14:paraId="601E872F" w14:textId="77777777" w:rsidR="00B6452C" w:rsidRPr="00C75374" w:rsidRDefault="00B6452C" w:rsidP="00C75374">
      <w:pPr>
        <w:pStyle w:val="Normal1"/>
        <w:spacing w:before="20" w:line="240" w:lineRule="auto"/>
        <w:jc w:val="both"/>
        <w:rPr>
          <w:rFonts w:asciiTheme="minorBidi" w:eastAsia="Baloo" w:hAnsiTheme="minorBidi" w:cstheme="minorBidi"/>
          <w:b/>
          <w:bCs/>
          <w:sz w:val="24"/>
          <w:szCs w:val="24"/>
          <w:u w:val="single"/>
          <w:cs/>
        </w:rPr>
      </w:pPr>
      <w:r w:rsidRPr="00C75374">
        <w:rPr>
          <w:rFonts w:asciiTheme="minorBidi" w:eastAsia="Baloo" w:hAnsiTheme="minorBidi" w:cstheme="minorBidi"/>
          <w:b/>
          <w:bCs/>
          <w:sz w:val="24"/>
          <w:szCs w:val="24"/>
          <w:u w:val="single"/>
          <w:cs/>
        </w:rPr>
        <w:t xml:space="preserve">हानि से सुरक्षा </w:t>
      </w:r>
    </w:p>
    <w:p w14:paraId="0E3503B3" w14:textId="77777777" w:rsidR="00F03547" w:rsidRPr="00C75374" w:rsidRDefault="00AD69B3" w:rsidP="00C75374">
      <w:pPr>
        <w:pStyle w:val="Normal1"/>
        <w:spacing w:before="20" w:line="240" w:lineRule="auto"/>
        <w:jc w:val="both"/>
        <w:rPr>
          <w:rFonts w:ascii="Bookman Old Style" w:eastAsia="Baloo" w:hAnsi="Bookman Old Style" w:cstheme="minorBidi"/>
          <w:b/>
          <w:bCs/>
          <w:sz w:val="24"/>
          <w:szCs w:val="24"/>
          <w:u w:val="single"/>
        </w:rPr>
      </w:pPr>
      <w:r w:rsidRPr="00C75374">
        <w:rPr>
          <w:rFonts w:ascii="Bookman Old Style" w:eastAsia="Baloo" w:hAnsi="Bookman Old Style" w:cstheme="minorBidi"/>
          <w:b/>
          <w:bCs/>
          <w:sz w:val="24"/>
          <w:szCs w:val="24"/>
          <w:u w:val="single"/>
        </w:rPr>
        <w:t>Indemnity</w:t>
      </w:r>
    </w:p>
    <w:p w14:paraId="22DB938A" w14:textId="77777777" w:rsidR="00F03547" w:rsidRPr="00C75374" w:rsidRDefault="00F03547" w:rsidP="00C75374">
      <w:pPr>
        <w:pStyle w:val="NoSpacing"/>
        <w:rPr>
          <w:rFonts w:eastAsia="Baloo"/>
        </w:rPr>
      </w:pPr>
    </w:p>
    <w:p w14:paraId="5CB7E0BC" w14:textId="77777777" w:rsidR="00B6452C" w:rsidRDefault="00B6452C" w:rsidP="0007624C">
      <w:pPr>
        <w:pStyle w:val="Normal1"/>
        <w:spacing w:before="20" w:after="20"/>
        <w:jc w:val="both"/>
        <w:rPr>
          <w:rFonts w:asciiTheme="minorBidi" w:eastAsia="Baloo" w:hAnsiTheme="minorBidi" w:cstheme="minorBidi"/>
        </w:rPr>
      </w:pPr>
      <w:r w:rsidRPr="00C75374">
        <w:rPr>
          <w:rFonts w:asciiTheme="minorBidi" w:eastAsia="Baloo" w:hAnsiTheme="minorBidi" w:cstheme="minorBidi"/>
          <w:cs/>
        </w:rPr>
        <w:t>उप-पट्टेदार को किसी भी और सभी दावों के खिलाफ क्षतिपूर्ति करना और क्षति के लिए क्षतिपूर्ति करना, जो ऐसी इमारत के कारण या उपरोक्त कार्य के निष्पादन के परिणामस्वरूप किसी भी निकटवर्ती भवन या अन्य परिसर को हो सकता है और साथ ही कार्य की प्रगति के दौरान सभी भुगतानों के खिलाफ भी हो सकता है। उक्त कार्यों के संबंध में या यहां निहित प्राधिकरण के तहत किए गए किसी भी कार्य के संबंध में नगर पालिका या किसी स्थानीय प्राधिकरण द्वारा कार्य देय हो सकता है या मांग की जा सकती है।</w:t>
      </w:r>
    </w:p>
    <w:p w14:paraId="153570B4" w14:textId="77777777" w:rsidR="00C75374" w:rsidRPr="00C75374" w:rsidRDefault="00C75374" w:rsidP="00C75374">
      <w:pPr>
        <w:pStyle w:val="NoSpacing"/>
        <w:rPr>
          <w:rFonts w:eastAsia="Baloo"/>
          <w:rtl/>
          <w:cs/>
        </w:rPr>
      </w:pPr>
    </w:p>
    <w:p w14:paraId="3E316C27" w14:textId="77777777" w:rsidR="00F03547" w:rsidRPr="00C75374" w:rsidRDefault="00AD69B3" w:rsidP="00C75374">
      <w:pPr>
        <w:pStyle w:val="BodyText"/>
        <w:spacing w:before="89" w:line="276" w:lineRule="auto"/>
        <w:jc w:val="both"/>
        <w:rPr>
          <w:rFonts w:ascii="Bookman Old Style" w:hAnsi="Bookman Old Style"/>
          <w:sz w:val="22"/>
          <w:szCs w:val="22"/>
        </w:rPr>
      </w:pPr>
      <w:r w:rsidRPr="00C75374">
        <w:rPr>
          <w:rFonts w:ascii="Bookman Old Style" w:hAnsi="Bookman Old Style"/>
          <w:sz w:val="22"/>
          <w:szCs w:val="22"/>
        </w:rPr>
        <w:t>To indemnify and keep indemnified the Sub-Lessor against any and all</w:t>
      </w:r>
      <w:r w:rsidRPr="00C75374">
        <w:rPr>
          <w:rFonts w:ascii="Bookman Old Style" w:hAnsi="Bookman Old Style"/>
          <w:spacing w:val="1"/>
          <w:sz w:val="22"/>
          <w:szCs w:val="22"/>
        </w:rPr>
        <w:t xml:space="preserve"> </w:t>
      </w:r>
      <w:r w:rsidRPr="00C75374">
        <w:rPr>
          <w:rFonts w:ascii="Bookman Old Style" w:hAnsi="Bookman Old Style"/>
          <w:sz w:val="22"/>
          <w:szCs w:val="22"/>
        </w:rPr>
        <w:t>claims for damages which may be caused to any adjoining buildings or</w:t>
      </w:r>
      <w:r w:rsidRPr="00C75374">
        <w:rPr>
          <w:rFonts w:ascii="Bookman Old Style" w:hAnsi="Bookman Old Style"/>
          <w:spacing w:val="1"/>
          <w:sz w:val="22"/>
          <w:szCs w:val="22"/>
        </w:rPr>
        <w:t xml:space="preserve"> </w:t>
      </w:r>
      <w:r w:rsidRPr="00C75374">
        <w:rPr>
          <w:rFonts w:ascii="Bookman Old Style" w:hAnsi="Bookman Old Style"/>
          <w:sz w:val="22"/>
          <w:szCs w:val="22"/>
        </w:rPr>
        <w:t>other premises by such building or in consequences of the execution of</w:t>
      </w:r>
      <w:r w:rsidRPr="00C75374">
        <w:rPr>
          <w:rFonts w:ascii="Bookman Old Style" w:hAnsi="Bookman Old Style"/>
          <w:spacing w:val="1"/>
          <w:sz w:val="22"/>
          <w:szCs w:val="22"/>
        </w:rPr>
        <w:t xml:space="preserve"> </w:t>
      </w:r>
      <w:r w:rsidRPr="00C75374">
        <w:rPr>
          <w:rFonts w:ascii="Bookman Old Style" w:hAnsi="Bookman Old Style"/>
          <w:sz w:val="22"/>
          <w:szCs w:val="22"/>
        </w:rPr>
        <w:t>the aforesaid work and also against all payments whatsoever which</w:t>
      </w:r>
      <w:r w:rsidRPr="00C75374">
        <w:rPr>
          <w:rFonts w:ascii="Bookman Old Style" w:hAnsi="Bookman Old Style"/>
          <w:spacing w:val="1"/>
          <w:sz w:val="22"/>
          <w:szCs w:val="22"/>
        </w:rPr>
        <w:t xml:space="preserve"> </w:t>
      </w:r>
      <w:r w:rsidRPr="00C75374">
        <w:rPr>
          <w:rFonts w:ascii="Bookman Old Style" w:hAnsi="Bookman Old Style"/>
          <w:sz w:val="22"/>
          <w:szCs w:val="22"/>
        </w:rPr>
        <w:t>during the progress of the work may become payable or be demanded</w:t>
      </w:r>
      <w:r w:rsidRPr="00C75374">
        <w:rPr>
          <w:rFonts w:ascii="Bookman Old Style" w:hAnsi="Bookman Old Style"/>
          <w:spacing w:val="1"/>
          <w:sz w:val="22"/>
          <w:szCs w:val="22"/>
        </w:rPr>
        <w:t xml:space="preserve"> </w:t>
      </w:r>
      <w:r w:rsidRPr="00C75374">
        <w:rPr>
          <w:rFonts w:ascii="Bookman Old Style" w:hAnsi="Bookman Old Style"/>
          <w:sz w:val="22"/>
          <w:szCs w:val="22"/>
        </w:rPr>
        <w:t>by the</w:t>
      </w:r>
      <w:r w:rsidRPr="00C75374">
        <w:rPr>
          <w:rFonts w:ascii="Bookman Old Style" w:hAnsi="Bookman Old Style"/>
          <w:spacing w:val="1"/>
          <w:sz w:val="22"/>
          <w:szCs w:val="22"/>
        </w:rPr>
        <w:t xml:space="preserve"> </w:t>
      </w:r>
      <w:r w:rsidRPr="00C75374">
        <w:rPr>
          <w:rFonts w:ascii="Bookman Old Style" w:hAnsi="Bookman Old Style"/>
          <w:sz w:val="22"/>
          <w:szCs w:val="22"/>
        </w:rPr>
        <w:t>Municipality</w:t>
      </w:r>
      <w:r w:rsidRPr="00C75374">
        <w:rPr>
          <w:rFonts w:ascii="Bookman Old Style" w:hAnsi="Bookman Old Style"/>
          <w:spacing w:val="1"/>
          <w:sz w:val="22"/>
          <w:szCs w:val="22"/>
        </w:rPr>
        <w:t xml:space="preserve"> </w:t>
      </w:r>
      <w:r w:rsidRPr="00C75374">
        <w:rPr>
          <w:rFonts w:ascii="Bookman Old Style" w:hAnsi="Bookman Old Style"/>
          <w:sz w:val="22"/>
          <w:szCs w:val="22"/>
        </w:rPr>
        <w:t>or</w:t>
      </w:r>
      <w:r w:rsidRPr="00C75374">
        <w:rPr>
          <w:rFonts w:ascii="Bookman Old Style" w:hAnsi="Bookman Old Style"/>
          <w:spacing w:val="1"/>
          <w:sz w:val="22"/>
          <w:szCs w:val="22"/>
        </w:rPr>
        <w:t xml:space="preserve"> </w:t>
      </w:r>
      <w:r w:rsidRPr="00C75374">
        <w:rPr>
          <w:rFonts w:ascii="Bookman Old Style" w:hAnsi="Bookman Old Style"/>
          <w:sz w:val="22"/>
          <w:szCs w:val="22"/>
        </w:rPr>
        <w:t>any</w:t>
      </w:r>
      <w:r w:rsidRPr="00C75374">
        <w:rPr>
          <w:rFonts w:ascii="Bookman Old Style" w:hAnsi="Bookman Old Style"/>
          <w:spacing w:val="1"/>
          <w:sz w:val="22"/>
          <w:szCs w:val="22"/>
        </w:rPr>
        <w:t xml:space="preserve"> </w:t>
      </w:r>
      <w:r w:rsidRPr="00C75374">
        <w:rPr>
          <w:rFonts w:ascii="Bookman Old Style" w:hAnsi="Bookman Old Style"/>
          <w:sz w:val="22"/>
          <w:szCs w:val="22"/>
        </w:rPr>
        <w:t>Local</w:t>
      </w:r>
      <w:r w:rsidRPr="00C75374">
        <w:rPr>
          <w:rFonts w:ascii="Bookman Old Style" w:hAnsi="Bookman Old Style"/>
          <w:spacing w:val="1"/>
          <w:sz w:val="22"/>
          <w:szCs w:val="22"/>
        </w:rPr>
        <w:t xml:space="preserve"> </w:t>
      </w:r>
      <w:r w:rsidRPr="00C75374">
        <w:rPr>
          <w:rFonts w:ascii="Bookman Old Style" w:hAnsi="Bookman Old Style"/>
          <w:sz w:val="22"/>
          <w:szCs w:val="22"/>
        </w:rPr>
        <w:t>Authority in</w:t>
      </w:r>
      <w:r w:rsidRPr="00C75374">
        <w:rPr>
          <w:rFonts w:ascii="Bookman Old Style" w:hAnsi="Bookman Old Style"/>
          <w:spacing w:val="1"/>
          <w:sz w:val="22"/>
          <w:szCs w:val="22"/>
        </w:rPr>
        <w:t xml:space="preserve"> </w:t>
      </w:r>
      <w:r w:rsidRPr="00C75374">
        <w:rPr>
          <w:rFonts w:ascii="Bookman Old Style" w:hAnsi="Bookman Old Style"/>
          <w:sz w:val="22"/>
          <w:szCs w:val="22"/>
        </w:rPr>
        <w:t>respect</w:t>
      </w:r>
      <w:r w:rsidRPr="00C75374">
        <w:rPr>
          <w:rFonts w:ascii="Bookman Old Style" w:hAnsi="Bookman Old Style"/>
          <w:spacing w:val="70"/>
          <w:sz w:val="22"/>
          <w:szCs w:val="22"/>
        </w:rPr>
        <w:t xml:space="preserve"> </w:t>
      </w:r>
      <w:r w:rsidRPr="00C75374">
        <w:rPr>
          <w:rFonts w:ascii="Bookman Old Style" w:hAnsi="Bookman Old Style"/>
          <w:sz w:val="22"/>
          <w:szCs w:val="22"/>
        </w:rPr>
        <w:t>of</w:t>
      </w:r>
      <w:r w:rsidRPr="00C75374">
        <w:rPr>
          <w:rFonts w:ascii="Bookman Old Style" w:hAnsi="Bookman Old Style"/>
          <w:spacing w:val="70"/>
          <w:sz w:val="22"/>
          <w:szCs w:val="22"/>
        </w:rPr>
        <w:t xml:space="preserve"> </w:t>
      </w:r>
      <w:r w:rsidRPr="00C75374">
        <w:rPr>
          <w:rFonts w:ascii="Bookman Old Style" w:hAnsi="Bookman Old Style"/>
          <w:sz w:val="22"/>
          <w:szCs w:val="22"/>
        </w:rPr>
        <w:t>the</w:t>
      </w:r>
      <w:r w:rsidRPr="00C75374">
        <w:rPr>
          <w:rFonts w:ascii="Bookman Old Style" w:hAnsi="Bookman Old Style"/>
          <w:spacing w:val="70"/>
          <w:sz w:val="22"/>
          <w:szCs w:val="22"/>
        </w:rPr>
        <w:t xml:space="preserve"> </w:t>
      </w:r>
      <w:r w:rsidRPr="00C75374">
        <w:rPr>
          <w:rFonts w:ascii="Bookman Old Style" w:hAnsi="Bookman Old Style"/>
          <w:sz w:val="22"/>
          <w:szCs w:val="22"/>
        </w:rPr>
        <w:t>said</w:t>
      </w:r>
      <w:r w:rsidRPr="00C75374">
        <w:rPr>
          <w:rFonts w:ascii="Bookman Old Style" w:hAnsi="Bookman Old Style"/>
          <w:spacing w:val="1"/>
          <w:sz w:val="22"/>
          <w:szCs w:val="22"/>
        </w:rPr>
        <w:t xml:space="preserve"> </w:t>
      </w:r>
      <w:r w:rsidRPr="00C75374">
        <w:rPr>
          <w:rFonts w:ascii="Bookman Old Style" w:hAnsi="Bookman Old Style"/>
          <w:sz w:val="22"/>
          <w:szCs w:val="22"/>
        </w:rPr>
        <w:t>works</w:t>
      </w:r>
      <w:r w:rsidRPr="00C75374">
        <w:rPr>
          <w:rFonts w:ascii="Bookman Old Style" w:hAnsi="Bookman Old Style"/>
          <w:spacing w:val="34"/>
          <w:sz w:val="22"/>
          <w:szCs w:val="22"/>
        </w:rPr>
        <w:t xml:space="preserve"> </w:t>
      </w:r>
      <w:r w:rsidRPr="00C75374">
        <w:rPr>
          <w:rFonts w:ascii="Bookman Old Style" w:hAnsi="Bookman Old Style"/>
          <w:sz w:val="22"/>
          <w:szCs w:val="22"/>
        </w:rPr>
        <w:t>or</w:t>
      </w:r>
      <w:r w:rsidRPr="00C75374">
        <w:rPr>
          <w:rFonts w:ascii="Bookman Old Style" w:hAnsi="Bookman Old Style"/>
          <w:spacing w:val="28"/>
          <w:sz w:val="22"/>
          <w:szCs w:val="22"/>
        </w:rPr>
        <w:t xml:space="preserve"> </w:t>
      </w:r>
      <w:r w:rsidRPr="00C75374">
        <w:rPr>
          <w:rFonts w:ascii="Bookman Old Style" w:hAnsi="Bookman Old Style"/>
          <w:sz w:val="22"/>
          <w:szCs w:val="22"/>
        </w:rPr>
        <w:t>of</w:t>
      </w:r>
      <w:r w:rsidRPr="00C75374">
        <w:rPr>
          <w:rFonts w:ascii="Bookman Old Style" w:hAnsi="Bookman Old Style"/>
          <w:spacing w:val="33"/>
          <w:sz w:val="22"/>
          <w:szCs w:val="22"/>
        </w:rPr>
        <w:t xml:space="preserve"> </w:t>
      </w:r>
      <w:r w:rsidRPr="00C75374">
        <w:rPr>
          <w:rFonts w:ascii="Bookman Old Style" w:hAnsi="Bookman Old Style"/>
          <w:sz w:val="22"/>
          <w:szCs w:val="22"/>
        </w:rPr>
        <w:t>anything</w:t>
      </w:r>
      <w:r w:rsidRPr="00C75374">
        <w:rPr>
          <w:rFonts w:ascii="Bookman Old Style" w:hAnsi="Bookman Old Style"/>
          <w:spacing w:val="34"/>
          <w:sz w:val="22"/>
          <w:szCs w:val="22"/>
        </w:rPr>
        <w:t xml:space="preserve"> </w:t>
      </w:r>
      <w:r w:rsidRPr="00C75374">
        <w:rPr>
          <w:rFonts w:ascii="Bookman Old Style" w:hAnsi="Bookman Old Style"/>
          <w:sz w:val="22"/>
          <w:szCs w:val="22"/>
        </w:rPr>
        <w:t>done</w:t>
      </w:r>
      <w:r w:rsidRPr="00C75374">
        <w:rPr>
          <w:rFonts w:ascii="Bookman Old Style" w:hAnsi="Bookman Old Style"/>
          <w:spacing w:val="26"/>
          <w:sz w:val="22"/>
          <w:szCs w:val="22"/>
        </w:rPr>
        <w:t xml:space="preserve"> </w:t>
      </w:r>
      <w:r w:rsidRPr="00C75374">
        <w:rPr>
          <w:rFonts w:ascii="Bookman Old Style" w:hAnsi="Bookman Old Style"/>
          <w:sz w:val="22"/>
          <w:szCs w:val="22"/>
        </w:rPr>
        <w:t>under</w:t>
      </w:r>
      <w:r w:rsidRPr="00C75374">
        <w:rPr>
          <w:rFonts w:ascii="Bookman Old Style" w:hAnsi="Bookman Old Style"/>
          <w:spacing w:val="30"/>
          <w:sz w:val="22"/>
          <w:szCs w:val="22"/>
        </w:rPr>
        <w:t xml:space="preserve"> </w:t>
      </w:r>
      <w:r w:rsidRPr="00C75374">
        <w:rPr>
          <w:rFonts w:ascii="Bookman Old Style" w:hAnsi="Bookman Old Style"/>
          <w:sz w:val="22"/>
          <w:szCs w:val="22"/>
        </w:rPr>
        <w:t>the</w:t>
      </w:r>
      <w:r w:rsidRPr="00C75374">
        <w:rPr>
          <w:rFonts w:ascii="Bookman Old Style" w:hAnsi="Bookman Old Style"/>
          <w:spacing w:val="28"/>
          <w:sz w:val="22"/>
          <w:szCs w:val="22"/>
        </w:rPr>
        <w:t xml:space="preserve"> </w:t>
      </w:r>
      <w:r w:rsidRPr="00C75374">
        <w:rPr>
          <w:rFonts w:ascii="Bookman Old Style" w:hAnsi="Bookman Old Style"/>
          <w:sz w:val="22"/>
          <w:szCs w:val="22"/>
        </w:rPr>
        <w:t>authority</w:t>
      </w:r>
      <w:r w:rsidRPr="00C75374">
        <w:rPr>
          <w:rFonts w:ascii="Bookman Old Style" w:hAnsi="Bookman Old Style"/>
          <w:spacing w:val="24"/>
          <w:sz w:val="22"/>
          <w:szCs w:val="22"/>
        </w:rPr>
        <w:t xml:space="preserve"> </w:t>
      </w:r>
      <w:r w:rsidRPr="00C75374">
        <w:rPr>
          <w:rFonts w:ascii="Bookman Old Style" w:hAnsi="Bookman Old Style"/>
          <w:sz w:val="22"/>
          <w:szCs w:val="22"/>
        </w:rPr>
        <w:t>herein</w:t>
      </w:r>
      <w:r w:rsidRPr="00C75374">
        <w:rPr>
          <w:rFonts w:ascii="Bookman Old Style" w:hAnsi="Bookman Old Style"/>
          <w:spacing w:val="36"/>
          <w:sz w:val="22"/>
          <w:szCs w:val="22"/>
        </w:rPr>
        <w:t xml:space="preserve"> </w:t>
      </w:r>
      <w:r w:rsidRPr="00C75374">
        <w:rPr>
          <w:rFonts w:ascii="Bookman Old Style" w:hAnsi="Bookman Old Style"/>
          <w:sz w:val="22"/>
          <w:szCs w:val="22"/>
        </w:rPr>
        <w:t>contained.</w:t>
      </w:r>
    </w:p>
    <w:p w14:paraId="090EE7F1" w14:textId="77777777" w:rsidR="00B6452C" w:rsidRPr="00732431" w:rsidRDefault="00B6452C" w:rsidP="00732431">
      <w:pPr>
        <w:pStyle w:val="NoSpacing"/>
        <w:rPr>
          <w:sz w:val="28"/>
          <w:szCs w:val="28"/>
          <w:lang w:bidi="hi-IN"/>
        </w:rPr>
      </w:pPr>
    </w:p>
    <w:p w14:paraId="1BE4BEE0" w14:textId="77777777" w:rsidR="00B6452C" w:rsidRPr="00C75374" w:rsidRDefault="00B6452C" w:rsidP="00C75374">
      <w:pPr>
        <w:pStyle w:val="Normal1"/>
        <w:spacing w:before="20" w:line="240" w:lineRule="auto"/>
        <w:jc w:val="both"/>
        <w:rPr>
          <w:rFonts w:asciiTheme="minorBidi" w:eastAsia="Baloo" w:hAnsiTheme="minorBidi" w:cstheme="minorBidi"/>
          <w:b/>
          <w:bCs/>
          <w:sz w:val="24"/>
          <w:szCs w:val="24"/>
          <w:u w:val="single"/>
          <w:cs/>
        </w:rPr>
      </w:pPr>
      <w:r w:rsidRPr="00C75374">
        <w:rPr>
          <w:rFonts w:asciiTheme="minorBidi" w:eastAsia="Baloo" w:hAnsiTheme="minorBidi" w:cstheme="minorBidi"/>
          <w:b/>
          <w:bCs/>
          <w:sz w:val="24"/>
          <w:szCs w:val="24"/>
          <w:u w:val="single"/>
          <w:cs/>
        </w:rPr>
        <w:t xml:space="preserve">उत्पादन शुरू करने के लिए </w:t>
      </w:r>
    </w:p>
    <w:p w14:paraId="317B654D" w14:textId="77777777" w:rsidR="00F03547" w:rsidRPr="00C75374" w:rsidRDefault="00AD69B3" w:rsidP="00C75374">
      <w:pPr>
        <w:pStyle w:val="Normal1"/>
        <w:spacing w:before="20" w:line="240" w:lineRule="auto"/>
        <w:jc w:val="both"/>
        <w:rPr>
          <w:rFonts w:ascii="Bookman Old Style" w:eastAsia="Baloo" w:hAnsi="Bookman Old Style" w:cstheme="minorBidi"/>
          <w:b/>
          <w:bCs/>
          <w:sz w:val="24"/>
          <w:szCs w:val="24"/>
          <w:u w:val="single"/>
        </w:rPr>
      </w:pPr>
      <w:r w:rsidRPr="00C75374">
        <w:rPr>
          <w:rFonts w:ascii="Bookman Old Style" w:eastAsia="Baloo" w:hAnsi="Bookman Old Style" w:cstheme="minorBidi"/>
          <w:b/>
          <w:bCs/>
          <w:sz w:val="24"/>
          <w:szCs w:val="24"/>
          <w:u w:val="single"/>
        </w:rPr>
        <w:t>To Commence the Production</w:t>
      </w:r>
    </w:p>
    <w:p w14:paraId="65EA1137" w14:textId="77777777" w:rsidR="00F03547" w:rsidRDefault="00F03547" w:rsidP="0007624C">
      <w:pPr>
        <w:pStyle w:val="BodyText"/>
        <w:spacing w:before="2"/>
        <w:jc w:val="both"/>
        <w:rPr>
          <w:b/>
          <w:sz w:val="19"/>
        </w:rPr>
      </w:pPr>
    </w:p>
    <w:p w14:paraId="5FA34771" w14:textId="77777777" w:rsidR="00B6452C" w:rsidRPr="00EA1707" w:rsidRDefault="00B6452C" w:rsidP="0007624C">
      <w:pPr>
        <w:pStyle w:val="Normal1"/>
        <w:spacing w:before="20" w:after="20"/>
        <w:jc w:val="both"/>
        <w:rPr>
          <w:rFonts w:asciiTheme="minorBidi" w:eastAsia="Times New Roman" w:hAnsiTheme="minorBidi" w:cstheme="minorBidi"/>
          <w:cs/>
        </w:rPr>
      </w:pPr>
      <w:r w:rsidRPr="00EA1707">
        <w:rPr>
          <w:rFonts w:asciiTheme="minorBidi" w:eastAsia="Baloo" w:hAnsiTheme="minorBidi" w:cstheme="minorBidi"/>
          <w:cs/>
        </w:rPr>
        <w:t>उप-पट्टेदार को यूनिट का कब्ज़ा सौंपने की तारीख से तीन साल के भीतर या उप-पट्टेदार द्वारा निर्धारित अवधि के भीतर गतिविधियां शुरू करना।</w:t>
      </w:r>
    </w:p>
    <w:p w14:paraId="15F89970" w14:textId="77777777" w:rsidR="00F03547" w:rsidRDefault="00AD69B3" w:rsidP="004C6961">
      <w:pPr>
        <w:pStyle w:val="BodyText"/>
        <w:spacing w:before="89" w:line="276" w:lineRule="auto"/>
        <w:jc w:val="both"/>
        <w:rPr>
          <w:rFonts w:ascii="Bookman Old Style" w:hAnsi="Bookman Old Style"/>
          <w:sz w:val="22"/>
          <w:szCs w:val="22"/>
        </w:rPr>
      </w:pPr>
      <w:r w:rsidRPr="004C6961">
        <w:rPr>
          <w:rFonts w:ascii="Bookman Old Style" w:hAnsi="Bookman Old Style"/>
          <w:sz w:val="22"/>
          <w:szCs w:val="22"/>
        </w:rPr>
        <w:t>To commence the activities within three years from the date of handing</w:t>
      </w:r>
      <w:r w:rsidRPr="004C6961">
        <w:rPr>
          <w:rFonts w:ascii="Bookman Old Style" w:hAnsi="Bookman Old Style"/>
          <w:spacing w:val="1"/>
          <w:sz w:val="22"/>
          <w:szCs w:val="22"/>
        </w:rPr>
        <w:t xml:space="preserve"> </w:t>
      </w:r>
      <w:r w:rsidRPr="004C6961">
        <w:rPr>
          <w:rFonts w:ascii="Bookman Old Style" w:hAnsi="Bookman Old Style"/>
          <w:sz w:val="22"/>
          <w:szCs w:val="22"/>
        </w:rPr>
        <w:t>over of the possession of the unit to the Sub-Lessee or the stipulated</w:t>
      </w:r>
      <w:r w:rsidRPr="004C6961">
        <w:rPr>
          <w:rFonts w:ascii="Bookman Old Style" w:hAnsi="Bookman Old Style"/>
          <w:spacing w:val="1"/>
          <w:sz w:val="22"/>
          <w:szCs w:val="22"/>
        </w:rPr>
        <w:t xml:space="preserve"> </w:t>
      </w:r>
      <w:r w:rsidRPr="004C6961">
        <w:rPr>
          <w:rFonts w:ascii="Bookman Old Style" w:hAnsi="Bookman Old Style"/>
          <w:sz w:val="22"/>
          <w:szCs w:val="22"/>
        </w:rPr>
        <w:t>period</w:t>
      </w:r>
      <w:r w:rsidRPr="004C6961">
        <w:rPr>
          <w:rFonts w:ascii="Bookman Old Style" w:hAnsi="Bookman Old Style"/>
          <w:spacing w:val="-3"/>
          <w:sz w:val="22"/>
          <w:szCs w:val="22"/>
        </w:rPr>
        <w:t xml:space="preserve"> </w:t>
      </w:r>
      <w:proofErr w:type="gramStart"/>
      <w:r w:rsidRPr="004C6961">
        <w:rPr>
          <w:rFonts w:ascii="Bookman Old Style" w:hAnsi="Bookman Old Style"/>
          <w:sz w:val="22"/>
          <w:szCs w:val="22"/>
        </w:rPr>
        <w:t>prescribe</w:t>
      </w:r>
      <w:proofErr w:type="gramEnd"/>
      <w:r w:rsidRPr="004C6961">
        <w:rPr>
          <w:rFonts w:ascii="Bookman Old Style" w:hAnsi="Bookman Old Style"/>
          <w:spacing w:val="-6"/>
          <w:sz w:val="22"/>
          <w:szCs w:val="22"/>
        </w:rPr>
        <w:t xml:space="preserve"> </w:t>
      </w:r>
      <w:r w:rsidRPr="004C6961">
        <w:rPr>
          <w:rFonts w:ascii="Bookman Old Style" w:hAnsi="Bookman Old Style"/>
          <w:sz w:val="22"/>
          <w:szCs w:val="22"/>
        </w:rPr>
        <w:t>by</w:t>
      </w:r>
      <w:r w:rsidRPr="004C6961">
        <w:rPr>
          <w:rFonts w:ascii="Bookman Old Style" w:hAnsi="Bookman Old Style"/>
          <w:spacing w:val="-14"/>
          <w:sz w:val="22"/>
          <w:szCs w:val="22"/>
        </w:rPr>
        <w:t xml:space="preserve"> </w:t>
      </w:r>
      <w:r w:rsidRPr="004C6961">
        <w:rPr>
          <w:rFonts w:ascii="Bookman Old Style" w:hAnsi="Bookman Old Style"/>
          <w:sz w:val="22"/>
          <w:szCs w:val="22"/>
        </w:rPr>
        <w:t>the</w:t>
      </w:r>
      <w:r w:rsidRPr="004C6961">
        <w:rPr>
          <w:rFonts w:ascii="Bookman Old Style" w:hAnsi="Bookman Old Style"/>
          <w:spacing w:val="-1"/>
          <w:sz w:val="22"/>
          <w:szCs w:val="22"/>
        </w:rPr>
        <w:t xml:space="preserve"> </w:t>
      </w:r>
      <w:r w:rsidRPr="004C6961">
        <w:rPr>
          <w:rFonts w:ascii="Bookman Old Style" w:hAnsi="Bookman Old Style"/>
          <w:sz w:val="22"/>
          <w:szCs w:val="22"/>
        </w:rPr>
        <w:t>Sub Lessor.</w:t>
      </w:r>
    </w:p>
    <w:p w14:paraId="7D2319ED" w14:textId="77777777" w:rsidR="004C6961" w:rsidRPr="00732431" w:rsidRDefault="004C6961" w:rsidP="00732431">
      <w:pPr>
        <w:pStyle w:val="NoSpacing"/>
        <w:rPr>
          <w:sz w:val="40"/>
          <w:szCs w:val="40"/>
          <w:lang w:bidi="hi-IN"/>
        </w:rPr>
      </w:pPr>
    </w:p>
    <w:p w14:paraId="46A69ACC" w14:textId="77777777" w:rsidR="00B6452C" w:rsidRPr="004C6961" w:rsidRDefault="00B6452C" w:rsidP="004C6961">
      <w:pPr>
        <w:pStyle w:val="Normal1"/>
        <w:spacing w:before="20" w:line="240" w:lineRule="auto"/>
        <w:jc w:val="both"/>
        <w:rPr>
          <w:rFonts w:asciiTheme="minorBidi" w:eastAsia="Baloo" w:hAnsiTheme="minorBidi" w:cstheme="minorBidi"/>
          <w:b/>
          <w:bCs/>
          <w:sz w:val="24"/>
          <w:szCs w:val="24"/>
          <w:u w:val="single"/>
          <w:cs/>
        </w:rPr>
      </w:pPr>
      <w:r w:rsidRPr="004C6961">
        <w:rPr>
          <w:rFonts w:asciiTheme="minorBidi" w:eastAsia="Baloo" w:hAnsiTheme="minorBidi" w:cstheme="minorBidi"/>
          <w:b/>
          <w:bCs/>
          <w:sz w:val="24"/>
          <w:szCs w:val="24"/>
          <w:u w:val="single"/>
          <w:cs/>
        </w:rPr>
        <w:t>एलओए के अनुसार उत्पाद निर्यात करना</w:t>
      </w:r>
    </w:p>
    <w:p w14:paraId="008D6E23" w14:textId="77777777" w:rsidR="00F03547" w:rsidRPr="004C6961" w:rsidRDefault="00AD69B3" w:rsidP="004C6961">
      <w:pPr>
        <w:pStyle w:val="Normal1"/>
        <w:spacing w:before="20" w:line="240" w:lineRule="auto"/>
        <w:jc w:val="both"/>
        <w:rPr>
          <w:rFonts w:ascii="Bookman Old Style" w:eastAsia="Baloo" w:hAnsi="Bookman Old Style" w:cstheme="minorBidi"/>
          <w:b/>
          <w:bCs/>
          <w:sz w:val="24"/>
          <w:szCs w:val="24"/>
          <w:u w:val="single"/>
        </w:rPr>
      </w:pPr>
      <w:r w:rsidRPr="004C6961">
        <w:rPr>
          <w:rFonts w:ascii="Bookman Old Style" w:eastAsia="Baloo" w:hAnsi="Bookman Old Style" w:cstheme="minorBidi"/>
          <w:b/>
          <w:bCs/>
          <w:sz w:val="24"/>
          <w:szCs w:val="24"/>
          <w:u w:val="single"/>
        </w:rPr>
        <w:t>To Export Product as per LOA</w:t>
      </w:r>
    </w:p>
    <w:p w14:paraId="4CC6E904" w14:textId="77777777" w:rsidR="00F03547" w:rsidRDefault="00F03547" w:rsidP="0007624C">
      <w:pPr>
        <w:pStyle w:val="BodyText"/>
        <w:spacing w:before="2"/>
        <w:jc w:val="both"/>
        <w:rPr>
          <w:b/>
          <w:sz w:val="19"/>
        </w:rPr>
      </w:pPr>
    </w:p>
    <w:p w14:paraId="05E6100E" w14:textId="77777777" w:rsidR="00B6452C" w:rsidRDefault="00B6452C" w:rsidP="004C6961">
      <w:pPr>
        <w:pStyle w:val="Normal1"/>
        <w:spacing w:before="20" w:after="20"/>
        <w:ind w:left="540" w:hanging="540"/>
        <w:jc w:val="both"/>
        <w:rPr>
          <w:rFonts w:asciiTheme="minorBidi" w:eastAsia="Baloo" w:hAnsiTheme="minorBidi" w:cstheme="minorBidi"/>
        </w:rPr>
      </w:pPr>
      <w:r w:rsidRPr="004C6961">
        <w:rPr>
          <w:rFonts w:asciiTheme="minorBidi" w:eastAsia="Baloo" w:hAnsiTheme="minorBidi" w:cstheme="minorBidi"/>
          <w:cs/>
        </w:rPr>
        <w:t xml:space="preserve">क) </w:t>
      </w:r>
      <w:r w:rsidR="004C6961">
        <w:rPr>
          <w:rFonts w:asciiTheme="minorBidi" w:eastAsia="Baloo" w:hAnsiTheme="minorBidi" w:cstheme="minorBidi"/>
        </w:rPr>
        <w:t xml:space="preserve"> </w:t>
      </w:r>
      <w:r w:rsidR="004C6961">
        <w:rPr>
          <w:rFonts w:asciiTheme="minorBidi" w:eastAsia="Baloo" w:hAnsiTheme="minorBidi" w:cstheme="minorBidi" w:hint="cs"/>
          <w:cs/>
        </w:rPr>
        <w:t>सेज़</w:t>
      </w:r>
      <w:r w:rsidRPr="004C6961">
        <w:rPr>
          <w:rFonts w:asciiTheme="minorBidi" w:eastAsia="Baloo" w:hAnsiTheme="minorBidi" w:cstheme="minorBidi"/>
          <w:cs/>
        </w:rPr>
        <w:t xml:space="preserve"> अधिनियम/नियम आदि में प्रदान की गई रियायतों और सुविधाओं के अधीन कानून के प्रावधान के अनुसार संपूर्ण उत्पादन (चाहे सेकंड, अपशिष्ट और स्क्रैप सामग्री सहित निर्मित/प्रसंस्कृत) को विदेशों में निर्यात करना।</w:t>
      </w:r>
    </w:p>
    <w:p w14:paraId="6602A09B" w14:textId="77777777" w:rsidR="00F03547" w:rsidRPr="004C6961" w:rsidRDefault="00AD69B3" w:rsidP="004C6961">
      <w:pPr>
        <w:pStyle w:val="ListParagraph"/>
        <w:numPr>
          <w:ilvl w:val="0"/>
          <w:numId w:val="3"/>
        </w:numPr>
        <w:tabs>
          <w:tab w:val="left" w:pos="2152"/>
        </w:tabs>
        <w:spacing w:before="89" w:line="276" w:lineRule="auto"/>
        <w:ind w:left="540" w:right="0" w:hanging="540"/>
        <w:rPr>
          <w:rFonts w:ascii="Bookman Old Style" w:hAnsi="Bookman Old Style"/>
        </w:rPr>
      </w:pPr>
      <w:r w:rsidRPr="004C6961">
        <w:rPr>
          <w:rFonts w:ascii="Bookman Old Style" w:hAnsi="Bookman Old Style"/>
        </w:rPr>
        <w:lastRenderedPageBreak/>
        <w:t>To export entire production (whether manufactured/processed</w:t>
      </w:r>
      <w:r w:rsidRPr="004C6961">
        <w:rPr>
          <w:rFonts w:ascii="Bookman Old Style" w:hAnsi="Bookman Old Style"/>
          <w:spacing w:val="1"/>
        </w:rPr>
        <w:t xml:space="preserve"> </w:t>
      </w:r>
      <w:r w:rsidRPr="004C6961">
        <w:rPr>
          <w:rFonts w:ascii="Bookman Old Style" w:hAnsi="Bookman Old Style"/>
        </w:rPr>
        <w:t>including</w:t>
      </w:r>
      <w:r w:rsidRPr="004C6961">
        <w:rPr>
          <w:rFonts w:ascii="Bookman Old Style" w:hAnsi="Bookman Old Style"/>
          <w:spacing w:val="1"/>
        </w:rPr>
        <w:t xml:space="preserve"> </w:t>
      </w:r>
      <w:r w:rsidRPr="004C6961">
        <w:rPr>
          <w:rFonts w:ascii="Bookman Old Style" w:hAnsi="Bookman Old Style"/>
        </w:rPr>
        <w:t>seconds,</w:t>
      </w:r>
      <w:r w:rsidRPr="004C6961">
        <w:rPr>
          <w:rFonts w:ascii="Bookman Old Style" w:hAnsi="Bookman Old Style"/>
          <w:spacing w:val="1"/>
        </w:rPr>
        <w:t xml:space="preserve"> </w:t>
      </w:r>
      <w:r w:rsidRPr="004C6961">
        <w:rPr>
          <w:rFonts w:ascii="Bookman Old Style" w:hAnsi="Bookman Old Style"/>
        </w:rPr>
        <w:t>waste</w:t>
      </w:r>
      <w:r w:rsidRPr="004C6961">
        <w:rPr>
          <w:rFonts w:ascii="Bookman Old Style" w:hAnsi="Bookman Old Style"/>
          <w:spacing w:val="1"/>
        </w:rPr>
        <w:t xml:space="preserve"> </w:t>
      </w:r>
      <w:r w:rsidRPr="004C6961">
        <w:rPr>
          <w:rFonts w:ascii="Bookman Old Style" w:hAnsi="Bookman Old Style"/>
        </w:rPr>
        <w:t>and</w:t>
      </w:r>
      <w:r w:rsidRPr="004C6961">
        <w:rPr>
          <w:rFonts w:ascii="Bookman Old Style" w:hAnsi="Bookman Old Style"/>
          <w:spacing w:val="1"/>
        </w:rPr>
        <w:t xml:space="preserve"> </w:t>
      </w:r>
      <w:r w:rsidRPr="004C6961">
        <w:rPr>
          <w:rFonts w:ascii="Bookman Old Style" w:hAnsi="Bookman Old Style"/>
        </w:rPr>
        <w:t>scrap</w:t>
      </w:r>
      <w:r w:rsidRPr="004C6961">
        <w:rPr>
          <w:rFonts w:ascii="Bookman Old Style" w:hAnsi="Bookman Old Style"/>
          <w:spacing w:val="1"/>
        </w:rPr>
        <w:t xml:space="preserve"> </w:t>
      </w:r>
      <w:r w:rsidRPr="004C6961">
        <w:rPr>
          <w:rFonts w:ascii="Bookman Old Style" w:hAnsi="Bookman Old Style"/>
        </w:rPr>
        <w:t>material)</w:t>
      </w:r>
      <w:r w:rsidRPr="004C6961">
        <w:rPr>
          <w:rFonts w:ascii="Bookman Old Style" w:hAnsi="Bookman Old Style"/>
          <w:spacing w:val="1"/>
        </w:rPr>
        <w:t xml:space="preserve"> </w:t>
      </w:r>
      <w:r w:rsidRPr="004C6961">
        <w:rPr>
          <w:rFonts w:ascii="Bookman Old Style" w:hAnsi="Bookman Old Style"/>
        </w:rPr>
        <w:t>to</w:t>
      </w:r>
      <w:r w:rsidRPr="004C6961">
        <w:rPr>
          <w:rFonts w:ascii="Bookman Old Style" w:hAnsi="Bookman Old Style"/>
          <w:spacing w:val="1"/>
        </w:rPr>
        <w:t xml:space="preserve"> </w:t>
      </w:r>
      <w:r w:rsidRPr="004C6961">
        <w:rPr>
          <w:rFonts w:ascii="Bookman Old Style" w:hAnsi="Bookman Old Style"/>
        </w:rPr>
        <w:t>foreign</w:t>
      </w:r>
      <w:r w:rsidRPr="004C6961">
        <w:rPr>
          <w:rFonts w:ascii="Bookman Old Style" w:hAnsi="Bookman Old Style"/>
          <w:spacing w:val="1"/>
        </w:rPr>
        <w:t xml:space="preserve"> </w:t>
      </w:r>
      <w:r w:rsidRPr="004C6961">
        <w:rPr>
          <w:rFonts w:ascii="Bookman Old Style" w:hAnsi="Bookman Old Style"/>
        </w:rPr>
        <w:t>countries in accordance with the provision of the Law subject</w:t>
      </w:r>
      <w:r w:rsidRPr="004C6961">
        <w:rPr>
          <w:rFonts w:ascii="Bookman Old Style" w:hAnsi="Bookman Old Style"/>
          <w:spacing w:val="1"/>
        </w:rPr>
        <w:t xml:space="preserve"> </w:t>
      </w:r>
      <w:r w:rsidRPr="004C6961">
        <w:rPr>
          <w:rFonts w:ascii="Bookman Old Style" w:hAnsi="Bookman Old Style"/>
        </w:rPr>
        <w:t>to</w:t>
      </w:r>
      <w:r w:rsidRPr="004C6961">
        <w:rPr>
          <w:rFonts w:ascii="Bookman Old Style" w:hAnsi="Bookman Old Style"/>
          <w:spacing w:val="1"/>
        </w:rPr>
        <w:t xml:space="preserve"> </w:t>
      </w:r>
      <w:r w:rsidRPr="004C6961">
        <w:rPr>
          <w:rFonts w:ascii="Bookman Old Style" w:hAnsi="Bookman Old Style"/>
        </w:rPr>
        <w:t>such</w:t>
      </w:r>
      <w:r w:rsidRPr="004C6961">
        <w:rPr>
          <w:rFonts w:ascii="Bookman Old Style" w:hAnsi="Bookman Old Style"/>
          <w:spacing w:val="1"/>
        </w:rPr>
        <w:t xml:space="preserve"> </w:t>
      </w:r>
      <w:r w:rsidRPr="004C6961">
        <w:rPr>
          <w:rFonts w:ascii="Bookman Old Style" w:hAnsi="Bookman Old Style"/>
        </w:rPr>
        <w:t>concessions</w:t>
      </w:r>
      <w:r w:rsidRPr="004C6961">
        <w:rPr>
          <w:rFonts w:ascii="Bookman Old Style" w:hAnsi="Bookman Old Style"/>
          <w:spacing w:val="1"/>
        </w:rPr>
        <w:t xml:space="preserve"> </w:t>
      </w:r>
      <w:r w:rsidRPr="004C6961">
        <w:rPr>
          <w:rFonts w:ascii="Bookman Old Style" w:hAnsi="Bookman Old Style"/>
        </w:rPr>
        <w:t>and</w:t>
      </w:r>
      <w:r w:rsidRPr="004C6961">
        <w:rPr>
          <w:rFonts w:ascii="Bookman Old Style" w:hAnsi="Bookman Old Style"/>
          <w:spacing w:val="1"/>
        </w:rPr>
        <w:t xml:space="preserve"> </w:t>
      </w:r>
      <w:r w:rsidRPr="004C6961">
        <w:rPr>
          <w:rFonts w:ascii="Bookman Old Style" w:hAnsi="Bookman Old Style"/>
        </w:rPr>
        <w:t>facilities</w:t>
      </w:r>
      <w:r w:rsidRPr="004C6961">
        <w:rPr>
          <w:rFonts w:ascii="Bookman Old Style" w:hAnsi="Bookman Old Style"/>
          <w:spacing w:val="1"/>
        </w:rPr>
        <w:t xml:space="preserve"> </w:t>
      </w:r>
      <w:r w:rsidRPr="004C6961">
        <w:rPr>
          <w:rFonts w:ascii="Bookman Old Style" w:hAnsi="Bookman Old Style"/>
        </w:rPr>
        <w:t>as</w:t>
      </w:r>
      <w:r w:rsidRPr="004C6961">
        <w:rPr>
          <w:rFonts w:ascii="Bookman Old Style" w:hAnsi="Bookman Old Style"/>
          <w:spacing w:val="1"/>
        </w:rPr>
        <w:t xml:space="preserve"> </w:t>
      </w:r>
      <w:r w:rsidRPr="004C6961">
        <w:rPr>
          <w:rFonts w:ascii="Bookman Old Style" w:hAnsi="Bookman Old Style"/>
        </w:rPr>
        <w:t>provided</w:t>
      </w:r>
      <w:r w:rsidRPr="004C6961">
        <w:rPr>
          <w:rFonts w:ascii="Bookman Old Style" w:hAnsi="Bookman Old Style"/>
          <w:spacing w:val="1"/>
        </w:rPr>
        <w:t xml:space="preserve"> </w:t>
      </w:r>
      <w:r w:rsidRPr="004C6961">
        <w:rPr>
          <w:rFonts w:ascii="Bookman Old Style" w:hAnsi="Bookman Old Style"/>
        </w:rPr>
        <w:t>in</w:t>
      </w:r>
      <w:r w:rsidRPr="004C6961">
        <w:rPr>
          <w:rFonts w:ascii="Bookman Old Style" w:hAnsi="Bookman Old Style"/>
          <w:spacing w:val="1"/>
        </w:rPr>
        <w:t xml:space="preserve"> </w:t>
      </w:r>
      <w:r w:rsidRPr="004C6961">
        <w:rPr>
          <w:rFonts w:ascii="Bookman Old Style" w:hAnsi="Bookman Old Style"/>
        </w:rPr>
        <w:t>the</w:t>
      </w:r>
      <w:r w:rsidRPr="004C6961">
        <w:rPr>
          <w:rFonts w:ascii="Bookman Old Style" w:hAnsi="Bookman Old Style"/>
          <w:spacing w:val="1"/>
        </w:rPr>
        <w:t xml:space="preserve"> </w:t>
      </w:r>
      <w:r w:rsidRPr="004C6961">
        <w:rPr>
          <w:rFonts w:ascii="Bookman Old Style" w:hAnsi="Bookman Old Style"/>
        </w:rPr>
        <w:t>SEZ</w:t>
      </w:r>
      <w:r w:rsidRPr="004C6961">
        <w:rPr>
          <w:rFonts w:ascii="Bookman Old Style" w:hAnsi="Bookman Old Style"/>
          <w:spacing w:val="1"/>
        </w:rPr>
        <w:t xml:space="preserve"> </w:t>
      </w:r>
      <w:r w:rsidRPr="004C6961">
        <w:rPr>
          <w:rFonts w:ascii="Bookman Old Style" w:hAnsi="Bookman Old Style"/>
        </w:rPr>
        <w:t>Act/Rules</w:t>
      </w:r>
      <w:r w:rsidRPr="004C6961">
        <w:rPr>
          <w:rFonts w:ascii="Bookman Old Style" w:hAnsi="Bookman Old Style"/>
          <w:spacing w:val="-1"/>
        </w:rPr>
        <w:t xml:space="preserve"> </w:t>
      </w:r>
      <w:r w:rsidRPr="004C6961">
        <w:rPr>
          <w:rFonts w:ascii="Bookman Old Style" w:hAnsi="Bookman Old Style"/>
        </w:rPr>
        <w:t>etc.</w:t>
      </w:r>
    </w:p>
    <w:p w14:paraId="0DD84B01" w14:textId="77777777" w:rsidR="004C6961" w:rsidRPr="00D37A5A" w:rsidRDefault="004C6961" w:rsidP="004C6961">
      <w:pPr>
        <w:pStyle w:val="BodyText"/>
        <w:spacing w:line="276" w:lineRule="auto"/>
        <w:ind w:left="540" w:hanging="540"/>
        <w:jc w:val="both"/>
        <w:rPr>
          <w:rFonts w:ascii="Bookman Old Style" w:hAnsi="Bookman Old Style"/>
          <w:sz w:val="22"/>
          <w:szCs w:val="20"/>
        </w:rPr>
      </w:pPr>
    </w:p>
    <w:p w14:paraId="3DC22008" w14:textId="77777777" w:rsidR="00B6452C" w:rsidRPr="004C6961" w:rsidRDefault="00B6452C" w:rsidP="004C6961">
      <w:pPr>
        <w:pStyle w:val="Normal1"/>
        <w:spacing w:before="20" w:after="20"/>
        <w:ind w:left="540" w:hanging="540"/>
        <w:jc w:val="both"/>
        <w:rPr>
          <w:rFonts w:ascii="Bookman Old Style" w:eastAsia="Times New Roman" w:hAnsi="Bookman Old Style" w:cs="Times New Roman"/>
          <w:cs/>
        </w:rPr>
      </w:pPr>
      <w:r w:rsidRPr="004C6961">
        <w:rPr>
          <w:rFonts w:ascii="Bookman Old Style" w:eastAsia="Baloo" w:hAnsi="Bookman Old Style" w:cs="Mangal"/>
          <w:cs/>
        </w:rPr>
        <w:t>ख</w:t>
      </w:r>
      <w:r w:rsidRPr="004C6961">
        <w:rPr>
          <w:rFonts w:ascii="Bookman Old Style" w:eastAsia="Baloo" w:hAnsi="Bookman Old Style" w:cs="Baloo"/>
          <w:cs/>
        </w:rPr>
        <w:t xml:space="preserve">) </w:t>
      </w:r>
      <w:r w:rsidR="004C6961">
        <w:rPr>
          <w:rFonts w:ascii="Bookman Old Style" w:eastAsia="Baloo" w:hAnsi="Bookman Old Style" w:cstheme="minorBidi" w:hint="cs"/>
          <w:cs/>
        </w:rPr>
        <w:t xml:space="preserve">  </w:t>
      </w:r>
      <w:r w:rsidRPr="004C6961">
        <w:rPr>
          <w:rFonts w:ascii="Bookman Old Style" w:eastAsia="Baloo" w:hAnsi="Bookman Old Style" w:cs="Mangal"/>
          <w:cs/>
        </w:rPr>
        <w:t>कानून</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तहत</w:t>
      </w:r>
      <w:r w:rsidRPr="004C6961">
        <w:rPr>
          <w:rFonts w:ascii="Bookman Old Style" w:eastAsia="Baloo" w:hAnsi="Bookman Old Style" w:cs="Baloo"/>
          <w:cs/>
        </w:rPr>
        <w:t xml:space="preserve"> </w:t>
      </w:r>
      <w:r w:rsidRPr="004C6961">
        <w:rPr>
          <w:rFonts w:ascii="Bookman Old Style" w:eastAsia="Baloo" w:hAnsi="Bookman Old Style" w:cs="Mangal"/>
          <w:cs/>
        </w:rPr>
        <w:t>निर्धारित</w:t>
      </w:r>
      <w:r w:rsidRPr="004C6961">
        <w:rPr>
          <w:rFonts w:ascii="Bookman Old Style" w:eastAsia="Baloo" w:hAnsi="Bookman Old Style" w:cs="Baloo"/>
          <w:cs/>
        </w:rPr>
        <w:t xml:space="preserve"> </w:t>
      </w:r>
      <w:r w:rsidRPr="004C6961">
        <w:rPr>
          <w:rFonts w:ascii="Bookman Old Style" w:eastAsia="Baloo" w:hAnsi="Bookman Old Style" w:cs="Mangal"/>
          <w:cs/>
        </w:rPr>
        <w:t>बांड</w:t>
      </w:r>
      <w:r w:rsidRPr="004C6961">
        <w:rPr>
          <w:rFonts w:ascii="Bookman Old Style" w:eastAsia="Baloo" w:hAnsi="Bookman Old Style" w:cs="Baloo"/>
          <w:cs/>
        </w:rPr>
        <w:t>-</w:t>
      </w:r>
      <w:r w:rsidRPr="004C6961">
        <w:rPr>
          <w:rFonts w:ascii="Bookman Old Style" w:eastAsia="Baloo" w:hAnsi="Bookman Old Style" w:cs="Mangal"/>
          <w:cs/>
        </w:rPr>
        <w:t>सह</w:t>
      </w:r>
      <w:r w:rsidRPr="004C6961">
        <w:rPr>
          <w:rFonts w:ascii="Bookman Old Style" w:eastAsia="Baloo" w:hAnsi="Bookman Old Style" w:cs="Baloo"/>
          <w:cs/>
        </w:rPr>
        <w:t>-</w:t>
      </w:r>
      <w:r w:rsidRPr="004C6961">
        <w:rPr>
          <w:rFonts w:ascii="Bookman Old Style" w:eastAsia="Baloo" w:hAnsi="Bookman Old Style" w:cs="Mangal"/>
          <w:cs/>
        </w:rPr>
        <w:t>कानूनी</w:t>
      </w:r>
      <w:r w:rsidRPr="004C6961">
        <w:rPr>
          <w:rFonts w:ascii="Bookman Old Style" w:eastAsia="Baloo" w:hAnsi="Bookman Old Style" w:cs="Baloo"/>
          <w:cs/>
        </w:rPr>
        <w:t xml:space="preserve"> </w:t>
      </w:r>
      <w:r w:rsidRPr="004C6961">
        <w:rPr>
          <w:rFonts w:ascii="Bookman Old Style" w:eastAsia="Baloo" w:hAnsi="Bookman Old Style" w:cs="Mangal"/>
          <w:cs/>
        </w:rPr>
        <w:t>उपक्रम</w:t>
      </w:r>
      <w:r w:rsidRPr="004C6961">
        <w:rPr>
          <w:rFonts w:ascii="Bookman Old Style" w:eastAsia="Baloo" w:hAnsi="Bookman Old Style" w:cs="Baloo"/>
          <w:cs/>
        </w:rPr>
        <w:t xml:space="preserve"> </w:t>
      </w:r>
      <w:r w:rsidRPr="004C6961">
        <w:rPr>
          <w:rFonts w:ascii="Bookman Old Style" w:eastAsia="Baloo" w:hAnsi="Bookman Old Style" w:cs="Mangal"/>
          <w:cs/>
        </w:rPr>
        <w:t>प्रस्तुत</w:t>
      </w:r>
      <w:r w:rsidRPr="004C6961">
        <w:rPr>
          <w:rFonts w:ascii="Bookman Old Style" w:eastAsia="Baloo" w:hAnsi="Bookman Old Style" w:cs="Baloo"/>
          <w:cs/>
        </w:rPr>
        <w:t xml:space="preserve"> </w:t>
      </w:r>
      <w:r w:rsidRPr="004C6961">
        <w:rPr>
          <w:rFonts w:ascii="Bookman Old Style" w:eastAsia="Baloo" w:hAnsi="Bookman Old Style" w:cs="Mangal"/>
          <w:cs/>
        </w:rPr>
        <w:t>करना</w:t>
      </w:r>
    </w:p>
    <w:p w14:paraId="5B53B55C" w14:textId="77777777" w:rsidR="00F03547" w:rsidRPr="004C6961" w:rsidRDefault="00AD69B3" w:rsidP="004C6961">
      <w:pPr>
        <w:pStyle w:val="ListParagraph"/>
        <w:numPr>
          <w:ilvl w:val="0"/>
          <w:numId w:val="3"/>
        </w:numPr>
        <w:tabs>
          <w:tab w:val="left" w:pos="2153"/>
          <w:tab w:val="left" w:pos="2154"/>
        </w:tabs>
        <w:spacing w:before="215" w:line="276" w:lineRule="auto"/>
        <w:ind w:left="540" w:right="0" w:hanging="540"/>
        <w:rPr>
          <w:rFonts w:ascii="Bookman Old Style" w:hAnsi="Bookman Old Style"/>
        </w:rPr>
      </w:pPr>
      <w:r w:rsidRPr="004C6961">
        <w:rPr>
          <w:rFonts w:ascii="Bookman Old Style" w:hAnsi="Bookman Old Style"/>
        </w:rPr>
        <w:t>To</w:t>
      </w:r>
      <w:r w:rsidRPr="004C6961">
        <w:rPr>
          <w:rFonts w:ascii="Bookman Old Style" w:hAnsi="Bookman Old Style"/>
          <w:spacing w:val="25"/>
        </w:rPr>
        <w:t xml:space="preserve"> </w:t>
      </w:r>
      <w:r w:rsidRPr="004C6961">
        <w:rPr>
          <w:rFonts w:ascii="Bookman Old Style" w:hAnsi="Bookman Old Style"/>
        </w:rPr>
        <w:t>furnish</w:t>
      </w:r>
      <w:r w:rsidRPr="004C6961">
        <w:rPr>
          <w:rFonts w:ascii="Bookman Old Style" w:hAnsi="Bookman Old Style"/>
          <w:spacing w:val="24"/>
        </w:rPr>
        <w:t xml:space="preserve"> </w:t>
      </w:r>
      <w:r w:rsidRPr="004C6961">
        <w:rPr>
          <w:rFonts w:ascii="Bookman Old Style" w:hAnsi="Bookman Old Style"/>
        </w:rPr>
        <w:t>Bond-Cum-Legal</w:t>
      </w:r>
      <w:r w:rsidRPr="004C6961">
        <w:rPr>
          <w:rFonts w:ascii="Bookman Old Style" w:hAnsi="Bookman Old Style"/>
          <w:spacing w:val="22"/>
        </w:rPr>
        <w:t xml:space="preserve"> </w:t>
      </w:r>
      <w:r w:rsidRPr="004C6961">
        <w:rPr>
          <w:rFonts w:ascii="Bookman Old Style" w:hAnsi="Bookman Old Style"/>
        </w:rPr>
        <w:t>undertaking</w:t>
      </w:r>
      <w:r w:rsidRPr="004C6961">
        <w:rPr>
          <w:rFonts w:ascii="Bookman Old Style" w:hAnsi="Bookman Old Style"/>
          <w:spacing w:val="23"/>
        </w:rPr>
        <w:t xml:space="preserve"> </w:t>
      </w:r>
      <w:r w:rsidRPr="004C6961">
        <w:rPr>
          <w:rFonts w:ascii="Bookman Old Style" w:hAnsi="Bookman Old Style"/>
        </w:rPr>
        <w:t>as</w:t>
      </w:r>
      <w:r w:rsidRPr="004C6961">
        <w:rPr>
          <w:rFonts w:ascii="Bookman Old Style" w:hAnsi="Bookman Old Style"/>
          <w:spacing w:val="21"/>
        </w:rPr>
        <w:t xml:space="preserve"> </w:t>
      </w:r>
      <w:r w:rsidRPr="004C6961">
        <w:rPr>
          <w:rFonts w:ascii="Bookman Old Style" w:hAnsi="Bookman Old Style"/>
        </w:rPr>
        <w:t>prescribed</w:t>
      </w:r>
      <w:r w:rsidRPr="004C6961">
        <w:rPr>
          <w:rFonts w:ascii="Bookman Old Style" w:hAnsi="Bookman Old Style"/>
          <w:spacing w:val="18"/>
        </w:rPr>
        <w:t xml:space="preserve"> </w:t>
      </w:r>
      <w:r w:rsidRPr="004C6961">
        <w:rPr>
          <w:rFonts w:ascii="Bookman Old Style" w:hAnsi="Bookman Old Style"/>
        </w:rPr>
        <w:t>under</w:t>
      </w:r>
      <w:r w:rsidRPr="004C6961">
        <w:rPr>
          <w:rFonts w:ascii="Bookman Old Style" w:hAnsi="Bookman Old Style"/>
          <w:spacing w:val="-67"/>
        </w:rPr>
        <w:t xml:space="preserve"> </w:t>
      </w:r>
      <w:r w:rsidRPr="004C6961">
        <w:rPr>
          <w:rFonts w:ascii="Bookman Old Style" w:hAnsi="Bookman Old Style"/>
        </w:rPr>
        <w:t>the</w:t>
      </w:r>
      <w:r w:rsidR="003D3058" w:rsidRPr="004C6961">
        <w:rPr>
          <w:rFonts w:ascii="Bookman Old Style" w:hAnsi="Bookman Old Style"/>
        </w:rPr>
        <w:t xml:space="preserve"> </w:t>
      </w:r>
      <w:r w:rsidRPr="004C6961">
        <w:rPr>
          <w:rFonts w:ascii="Bookman Old Style" w:hAnsi="Bookman Old Style"/>
        </w:rPr>
        <w:t>Laws</w:t>
      </w:r>
    </w:p>
    <w:p w14:paraId="35617E30" w14:textId="77777777" w:rsidR="00F03547" w:rsidRPr="00D37A5A" w:rsidRDefault="00F03547" w:rsidP="004C6961">
      <w:pPr>
        <w:pStyle w:val="BodyText"/>
        <w:spacing w:line="276" w:lineRule="auto"/>
        <w:ind w:left="540" w:hanging="540"/>
        <w:jc w:val="both"/>
        <w:rPr>
          <w:rFonts w:ascii="Bookman Old Style" w:hAnsi="Bookman Old Style"/>
          <w:sz w:val="22"/>
          <w:szCs w:val="20"/>
        </w:rPr>
      </w:pPr>
    </w:p>
    <w:p w14:paraId="7832C343" w14:textId="77777777" w:rsidR="00E228B4" w:rsidRPr="004C6961" w:rsidRDefault="00E228B4" w:rsidP="004C6961">
      <w:pPr>
        <w:pStyle w:val="Normal1"/>
        <w:spacing w:before="20" w:after="20"/>
        <w:ind w:left="540" w:hanging="540"/>
        <w:jc w:val="both"/>
        <w:rPr>
          <w:rFonts w:ascii="Bookman Old Style" w:eastAsia="Times New Roman" w:hAnsi="Bookman Old Style" w:cs="Times New Roman"/>
          <w:cs/>
        </w:rPr>
      </w:pPr>
      <w:r w:rsidRPr="004C6961">
        <w:rPr>
          <w:rFonts w:ascii="Bookman Old Style" w:eastAsia="Baloo" w:hAnsi="Bookman Old Style" w:cs="Mangal"/>
          <w:cs/>
        </w:rPr>
        <w:t>ग</w:t>
      </w:r>
      <w:r w:rsidRPr="004C6961">
        <w:rPr>
          <w:rFonts w:ascii="Bookman Old Style" w:eastAsia="Baloo" w:hAnsi="Bookman Old Style" w:cs="Baloo"/>
          <w:cs/>
        </w:rPr>
        <w:t xml:space="preserve">) </w:t>
      </w:r>
      <w:r w:rsidR="004C6961">
        <w:rPr>
          <w:rFonts w:ascii="Bookman Old Style" w:eastAsia="Baloo" w:hAnsi="Bookman Old Style" w:cstheme="minorBidi" w:hint="cs"/>
          <w:cs/>
        </w:rPr>
        <w:t xml:space="preserve">  </w:t>
      </w:r>
      <w:r w:rsidRPr="004C6961">
        <w:rPr>
          <w:rFonts w:ascii="Bookman Old Style" w:eastAsia="Baloo" w:hAnsi="Bookman Old Style" w:cs="Mangal"/>
          <w:cs/>
        </w:rPr>
        <w:t>अनुमोदन</w:t>
      </w:r>
      <w:r w:rsidRPr="004C6961">
        <w:rPr>
          <w:rFonts w:ascii="Bookman Old Style" w:eastAsia="Baloo" w:hAnsi="Bookman Old Style" w:cs="Baloo"/>
          <w:cs/>
        </w:rPr>
        <w:t xml:space="preserve"> </w:t>
      </w:r>
      <w:r w:rsidRPr="004C6961">
        <w:rPr>
          <w:rFonts w:ascii="Bookman Old Style" w:eastAsia="Baloo" w:hAnsi="Bookman Old Style" w:cs="Mangal"/>
          <w:cs/>
        </w:rPr>
        <w:t>पत्र</w:t>
      </w:r>
      <w:r w:rsidRPr="004C6961">
        <w:rPr>
          <w:rFonts w:ascii="Bookman Old Style" w:eastAsia="Baloo" w:hAnsi="Bookman Old Style" w:cs="Baloo"/>
          <w:cs/>
        </w:rPr>
        <w:t xml:space="preserve"> </w:t>
      </w:r>
      <w:r w:rsidRPr="004C6961">
        <w:rPr>
          <w:rFonts w:ascii="Bookman Old Style" w:eastAsia="Baloo" w:hAnsi="Bookman Old Style" w:cs="Mangal"/>
          <w:cs/>
        </w:rPr>
        <w:t>में</w:t>
      </w:r>
      <w:r w:rsidRPr="004C6961">
        <w:rPr>
          <w:rFonts w:ascii="Bookman Old Style" w:eastAsia="Baloo" w:hAnsi="Bookman Old Style" w:cs="Baloo"/>
          <w:cs/>
        </w:rPr>
        <w:t xml:space="preserve"> </w:t>
      </w:r>
      <w:r w:rsidRPr="004C6961">
        <w:rPr>
          <w:rFonts w:ascii="Bookman Old Style" w:eastAsia="Baloo" w:hAnsi="Bookman Old Style" w:cs="Mangal"/>
          <w:cs/>
        </w:rPr>
        <w:t>अधिकृत</w:t>
      </w:r>
      <w:r w:rsidRPr="004C6961">
        <w:rPr>
          <w:rFonts w:ascii="Bookman Old Style" w:eastAsia="Baloo" w:hAnsi="Bookman Old Style" w:cs="Baloo"/>
          <w:cs/>
        </w:rPr>
        <w:t xml:space="preserve"> </w:t>
      </w:r>
      <w:r w:rsidRPr="004C6961">
        <w:rPr>
          <w:rFonts w:ascii="Bookman Old Style" w:eastAsia="Baloo" w:hAnsi="Bookman Old Style" w:cs="Mangal"/>
          <w:cs/>
        </w:rPr>
        <w:t>संचालन</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लिए</w:t>
      </w:r>
      <w:r w:rsidRPr="004C6961">
        <w:rPr>
          <w:rFonts w:ascii="Bookman Old Style" w:eastAsia="Baloo" w:hAnsi="Bookman Old Style" w:cs="Baloo"/>
          <w:cs/>
        </w:rPr>
        <w:t xml:space="preserve"> </w:t>
      </w:r>
      <w:r w:rsidRPr="004C6961">
        <w:rPr>
          <w:rFonts w:ascii="Bookman Old Style" w:eastAsia="Baloo" w:hAnsi="Bookman Old Style" w:cs="Mangal"/>
          <w:cs/>
        </w:rPr>
        <w:t>आवश्यक</w:t>
      </w:r>
      <w:r w:rsidRPr="004C6961">
        <w:rPr>
          <w:rFonts w:ascii="Bookman Old Style" w:eastAsia="Baloo" w:hAnsi="Bookman Old Style" w:cs="Baloo"/>
          <w:cs/>
        </w:rPr>
        <w:t xml:space="preserve"> </w:t>
      </w:r>
      <w:r w:rsidRPr="004C6961">
        <w:rPr>
          <w:rFonts w:ascii="Bookman Old Style" w:eastAsia="Baloo" w:hAnsi="Bookman Old Style" w:cs="Mangal"/>
          <w:cs/>
        </w:rPr>
        <w:t>सामग्री</w:t>
      </w:r>
      <w:r w:rsidRPr="004C6961">
        <w:rPr>
          <w:rFonts w:ascii="Bookman Old Style" w:eastAsia="Baloo" w:hAnsi="Bookman Old Style" w:cs="Baloo"/>
          <w:cs/>
        </w:rPr>
        <w:t xml:space="preserve">, </w:t>
      </w:r>
      <w:r w:rsidRPr="004C6961">
        <w:rPr>
          <w:rFonts w:ascii="Bookman Old Style" w:eastAsia="Baloo" w:hAnsi="Bookman Old Style" w:cs="Mangal"/>
          <w:cs/>
        </w:rPr>
        <w:t>पुर्जों</w:t>
      </w:r>
      <w:r w:rsidRPr="004C6961">
        <w:rPr>
          <w:rFonts w:ascii="Bookman Old Style" w:eastAsia="Baloo" w:hAnsi="Bookman Old Style" w:cs="Baloo"/>
          <w:cs/>
        </w:rPr>
        <w:t xml:space="preserve"> </w:t>
      </w:r>
      <w:r w:rsidRPr="004C6961">
        <w:rPr>
          <w:rFonts w:ascii="Bookman Old Style" w:eastAsia="Baloo" w:hAnsi="Bookman Old Style" w:cs="Mangal"/>
          <w:cs/>
        </w:rPr>
        <w:t>और</w:t>
      </w:r>
      <w:r w:rsidRPr="004C6961">
        <w:rPr>
          <w:rFonts w:ascii="Bookman Old Style" w:eastAsia="Baloo" w:hAnsi="Bookman Old Style" w:cs="Baloo"/>
          <w:cs/>
        </w:rPr>
        <w:t xml:space="preserve"> </w:t>
      </w:r>
      <w:r w:rsidRPr="004C6961">
        <w:rPr>
          <w:rFonts w:ascii="Bookman Old Style" w:eastAsia="Baloo" w:hAnsi="Bookman Old Style" w:cs="Mangal"/>
          <w:cs/>
        </w:rPr>
        <w:t>ऐसी</w:t>
      </w:r>
      <w:r w:rsidRPr="004C6961">
        <w:rPr>
          <w:rFonts w:ascii="Bookman Old Style" w:eastAsia="Baloo" w:hAnsi="Bookman Old Style" w:cs="Baloo"/>
          <w:cs/>
        </w:rPr>
        <w:t xml:space="preserve"> </w:t>
      </w:r>
      <w:r w:rsidRPr="004C6961">
        <w:rPr>
          <w:rFonts w:ascii="Bookman Old Style" w:eastAsia="Baloo" w:hAnsi="Bookman Old Style" w:cs="Mangal"/>
          <w:cs/>
        </w:rPr>
        <w:t>अन्य</w:t>
      </w:r>
      <w:r w:rsidRPr="004C6961">
        <w:rPr>
          <w:rFonts w:ascii="Bookman Old Style" w:eastAsia="Baloo" w:hAnsi="Bookman Old Style" w:cs="Baloo"/>
          <w:cs/>
        </w:rPr>
        <w:t xml:space="preserve"> </w:t>
      </w:r>
      <w:r w:rsidRPr="004C6961">
        <w:rPr>
          <w:rFonts w:ascii="Bookman Old Style" w:eastAsia="Baloo" w:hAnsi="Bookman Old Style" w:cs="Mangal"/>
          <w:cs/>
        </w:rPr>
        <w:t>सामग्रियों</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निर्यात</w:t>
      </w:r>
      <w:r w:rsidRPr="004C6961">
        <w:rPr>
          <w:rFonts w:ascii="Bookman Old Style" w:eastAsia="Baloo" w:hAnsi="Bookman Old Style" w:cs="Baloo"/>
          <w:cs/>
        </w:rPr>
        <w:t xml:space="preserve"> </w:t>
      </w:r>
      <w:r w:rsidRPr="004C6961">
        <w:rPr>
          <w:rFonts w:ascii="Bookman Old Style" w:eastAsia="Baloo" w:hAnsi="Bookman Old Style" w:cs="Mangal"/>
          <w:cs/>
        </w:rPr>
        <w:t>या</w:t>
      </w:r>
      <w:r w:rsidRPr="004C6961">
        <w:rPr>
          <w:rFonts w:ascii="Bookman Old Style" w:eastAsia="Baloo" w:hAnsi="Bookman Old Style" w:cs="Baloo"/>
          <w:cs/>
        </w:rPr>
        <w:t xml:space="preserve"> </w:t>
      </w:r>
      <w:r w:rsidRPr="004C6961">
        <w:rPr>
          <w:rFonts w:ascii="Bookman Old Style" w:eastAsia="Baloo" w:hAnsi="Bookman Old Style" w:cs="Mangal"/>
          <w:cs/>
        </w:rPr>
        <w:t>आयात</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लिए</w:t>
      </w:r>
      <w:r w:rsidRPr="004C6961">
        <w:rPr>
          <w:rFonts w:ascii="Bookman Old Style" w:eastAsia="Baloo" w:hAnsi="Bookman Old Style" w:cs="Baloo"/>
          <w:cs/>
        </w:rPr>
        <w:t xml:space="preserve"> </w:t>
      </w:r>
      <w:r w:rsidRPr="004C6961">
        <w:rPr>
          <w:rFonts w:ascii="Bookman Old Style" w:eastAsia="Baloo" w:hAnsi="Bookman Old Style" w:cs="Mangal"/>
          <w:cs/>
        </w:rPr>
        <w:t>निर्मित</w:t>
      </w:r>
      <w:r w:rsidRPr="004C6961">
        <w:rPr>
          <w:rFonts w:ascii="Bookman Old Style" w:eastAsia="Baloo" w:hAnsi="Bookman Old Style" w:cs="Baloo"/>
          <w:cs/>
        </w:rPr>
        <w:t>/</w:t>
      </w:r>
      <w:r w:rsidRPr="004C6961">
        <w:rPr>
          <w:rFonts w:ascii="Bookman Old Style" w:eastAsia="Baloo" w:hAnsi="Bookman Old Style" w:cs="Mangal"/>
          <w:cs/>
        </w:rPr>
        <w:t>प्रसंस्कृत</w:t>
      </w:r>
      <w:r w:rsidRPr="004C6961">
        <w:rPr>
          <w:rFonts w:ascii="Bookman Old Style" w:eastAsia="Baloo" w:hAnsi="Bookman Old Style" w:cs="Baloo"/>
          <w:cs/>
        </w:rPr>
        <w:t xml:space="preserve"> </w:t>
      </w:r>
      <w:r w:rsidRPr="004C6961">
        <w:rPr>
          <w:rFonts w:ascii="Bookman Old Style" w:eastAsia="Baloo" w:hAnsi="Bookman Old Style" w:cs="Mangal"/>
          <w:cs/>
        </w:rPr>
        <w:t>माल</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अग्रेषित</w:t>
      </w:r>
      <w:r w:rsidRPr="004C6961">
        <w:rPr>
          <w:rFonts w:ascii="Bookman Old Style" w:eastAsia="Baloo" w:hAnsi="Bookman Old Style" w:cs="Baloo"/>
          <w:cs/>
        </w:rPr>
        <w:t>/</w:t>
      </w:r>
      <w:r w:rsidRPr="004C6961">
        <w:rPr>
          <w:rFonts w:ascii="Bookman Old Style" w:eastAsia="Baloo" w:hAnsi="Bookman Old Style" w:cs="Mangal"/>
          <w:cs/>
        </w:rPr>
        <w:t>समाशोधन</w:t>
      </w:r>
      <w:r w:rsidRPr="004C6961">
        <w:rPr>
          <w:rFonts w:ascii="Bookman Old Style" w:eastAsia="Baloo" w:hAnsi="Bookman Old Style" w:cs="Baloo"/>
          <w:cs/>
        </w:rPr>
        <w:t xml:space="preserve"> </w:t>
      </w:r>
      <w:r w:rsidRPr="004C6961">
        <w:rPr>
          <w:rFonts w:ascii="Bookman Old Style" w:eastAsia="Baloo" w:hAnsi="Bookman Old Style" w:cs="Mangal"/>
          <w:cs/>
        </w:rPr>
        <w:t>की</w:t>
      </w:r>
      <w:r w:rsidRPr="004C6961">
        <w:rPr>
          <w:rFonts w:ascii="Bookman Old Style" w:eastAsia="Baloo" w:hAnsi="Bookman Old Style" w:cs="Baloo"/>
          <w:cs/>
        </w:rPr>
        <w:t xml:space="preserve"> </w:t>
      </w:r>
      <w:r w:rsidRPr="004C6961">
        <w:rPr>
          <w:rFonts w:ascii="Bookman Old Style" w:eastAsia="Baloo" w:hAnsi="Bookman Old Style" w:cs="Mangal"/>
          <w:cs/>
        </w:rPr>
        <w:t>व्यवस्था</w:t>
      </w:r>
      <w:r w:rsidRPr="004C6961">
        <w:rPr>
          <w:rFonts w:ascii="Bookman Old Style" w:eastAsia="Baloo" w:hAnsi="Bookman Old Style" w:cs="Baloo"/>
          <w:cs/>
        </w:rPr>
        <w:t xml:space="preserve"> </w:t>
      </w:r>
      <w:r w:rsidRPr="004C6961">
        <w:rPr>
          <w:rFonts w:ascii="Bookman Old Style" w:eastAsia="Baloo" w:hAnsi="Bookman Old Style" w:cs="Mangal"/>
          <w:cs/>
        </w:rPr>
        <w:t>करना।</w:t>
      </w:r>
    </w:p>
    <w:p w14:paraId="4E79DAA6" w14:textId="77777777" w:rsidR="00F03547" w:rsidRDefault="00AD69B3" w:rsidP="004C6961">
      <w:pPr>
        <w:pStyle w:val="ListParagraph"/>
        <w:numPr>
          <w:ilvl w:val="0"/>
          <w:numId w:val="3"/>
        </w:numPr>
        <w:tabs>
          <w:tab w:val="left" w:pos="2221"/>
        </w:tabs>
        <w:spacing w:line="276" w:lineRule="auto"/>
        <w:ind w:left="540" w:right="0" w:hanging="540"/>
        <w:rPr>
          <w:rFonts w:ascii="Bookman Old Style" w:hAnsi="Bookman Old Style"/>
          <w:szCs w:val="18"/>
        </w:rPr>
      </w:pPr>
      <w:r w:rsidRPr="004C6961">
        <w:rPr>
          <w:rFonts w:ascii="Bookman Old Style" w:hAnsi="Bookman Old Style"/>
          <w:szCs w:val="18"/>
        </w:rPr>
        <w:t>To</w:t>
      </w:r>
      <w:r w:rsidRPr="004C6961">
        <w:rPr>
          <w:rFonts w:ascii="Bookman Old Style" w:hAnsi="Bookman Old Style"/>
          <w:spacing w:val="1"/>
          <w:szCs w:val="18"/>
        </w:rPr>
        <w:t xml:space="preserve"> </w:t>
      </w:r>
      <w:r w:rsidRPr="004C6961">
        <w:rPr>
          <w:rFonts w:ascii="Bookman Old Style" w:hAnsi="Bookman Old Style"/>
          <w:szCs w:val="18"/>
        </w:rPr>
        <w:t>arrange</w:t>
      </w:r>
      <w:r w:rsidRPr="004C6961">
        <w:rPr>
          <w:rFonts w:ascii="Bookman Old Style" w:hAnsi="Bookman Old Style"/>
          <w:spacing w:val="1"/>
          <w:szCs w:val="18"/>
        </w:rPr>
        <w:t xml:space="preserve"> </w:t>
      </w:r>
      <w:r w:rsidRPr="004C6961">
        <w:rPr>
          <w:rFonts w:ascii="Bookman Old Style" w:hAnsi="Bookman Old Style"/>
          <w:szCs w:val="18"/>
        </w:rPr>
        <w:t>forwarding/clearing</w:t>
      </w:r>
      <w:r w:rsidRPr="004C6961">
        <w:rPr>
          <w:rFonts w:ascii="Bookman Old Style" w:hAnsi="Bookman Old Style"/>
          <w:spacing w:val="1"/>
          <w:szCs w:val="18"/>
        </w:rPr>
        <w:t xml:space="preserve"> </w:t>
      </w:r>
      <w:r w:rsidRPr="004C6961">
        <w:rPr>
          <w:rFonts w:ascii="Bookman Old Style" w:hAnsi="Bookman Old Style"/>
          <w:szCs w:val="18"/>
        </w:rPr>
        <w:t>of</w:t>
      </w:r>
      <w:r w:rsidRPr="004C6961">
        <w:rPr>
          <w:rFonts w:ascii="Bookman Old Style" w:hAnsi="Bookman Old Style"/>
          <w:spacing w:val="1"/>
          <w:szCs w:val="18"/>
        </w:rPr>
        <w:t xml:space="preserve"> </w:t>
      </w:r>
      <w:r w:rsidRPr="004C6961">
        <w:rPr>
          <w:rFonts w:ascii="Bookman Old Style" w:hAnsi="Bookman Old Style"/>
          <w:szCs w:val="18"/>
        </w:rPr>
        <w:t>manufactured/processed</w:t>
      </w:r>
      <w:r w:rsidRPr="004C6961">
        <w:rPr>
          <w:rFonts w:ascii="Bookman Old Style" w:hAnsi="Bookman Old Style"/>
          <w:spacing w:val="1"/>
          <w:szCs w:val="18"/>
        </w:rPr>
        <w:t xml:space="preserve"> </w:t>
      </w:r>
      <w:r w:rsidRPr="004C6961">
        <w:rPr>
          <w:rFonts w:ascii="Bookman Old Style" w:hAnsi="Bookman Old Style"/>
          <w:szCs w:val="18"/>
        </w:rPr>
        <w:t>goods for export or import of material, spares and such other</w:t>
      </w:r>
      <w:r w:rsidRPr="004C6961">
        <w:rPr>
          <w:rFonts w:ascii="Bookman Old Style" w:hAnsi="Bookman Old Style"/>
          <w:spacing w:val="1"/>
          <w:szCs w:val="18"/>
        </w:rPr>
        <w:t xml:space="preserve"> </w:t>
      </w:r>
      <w:r w:rsidRPr="004C6961">
        <w:rPr>
          <w:rFonts w:ascii="Bookman Old Style" w:hAnsi="Bookman Old Style"/>
          <w:szCs w:val="18"/>
        </w:rPr>
        <w:t xml:space="preserve">materials as are required for the </w:t>
      </w:r>
      <w:proofErr w:type="spellStart"/>
      <w:r w:rsidRPr="004C6961">
        <w:rPr>
          <w:rFonts w:ascii="Bookman Old Style" w:hAnsi="Bookman Old Style"/>
          <w:szCs w:val="18"/>
        </w:rPr>
        <w:t>Authorised</w:t>
      </w:r>
      <w:proofErr w:type="spellEnd"/>
      <w:r w:rsidRPr="004C6961">
        <w:rPr>
          <w:rFonts w:ascii="Bookman Old Style" w:hAnsi="Bookman Old Style"/>
          <w:szCs w:val="18"/>
        </w:rPr>
        <w:t xml:space="preserve"> Operations in the</w:t>
      </w:r>
      <w:r w:rsidRPr="004C6961">
        <w:rPr>
          <w:rFonts w:ascii="Bookman Old Style" w:hAnsi="Bookman Old Style"/>
          <w:spacing w:val="1"/>
          <w:szCs w:val="18"/>
        </w:rPr>
        <w:t xml:space="preserve"> </w:t>
      </w:r>
      <w:r w:rsidRPr="004C6961">
        <w:rPr>
          <w:rFonts w:ascii="Bookman Old Style" w:hAnsi="Bookman Old Style"/>
          <w:szCs w:val="18"/>
        </w:rPr>
        <w:t>Letter</w:t>
      </w:r>
      <w:r w:rsidRPr="004C6961">
        <w:rPr>
          <w:rFonts w:ascii="Bookman Old Style" w:hAnsi="Bookman Old Style"/>
          <w:spacing w:val="-7"/>
          <w:szCs w:val="18"/>
        </w:rPr>
        <w:t xml:space="preserve"> </w:t>
      </w:r>
      <w:r w:rsidRPr="004C6961">
        <w:rPr>
          <w:rFonts w:ascii="Bookman Old Style" w:hAnsi="Bookman Old Style"/>
          <w:szCs w:val="18"/>
        </w:rPr>
        <w:t>of</w:t>
      </w:r>
      <w:r w:rsidRPr="004C6961">
        <w:rPr>
          <w:rFonts w:ascii="Bookman Old Style" w:hAnsi="Bookman Old Style"/>
          <w:spacing w:val="-1"/>
          <w:szCs w:val="18"/>
        </w:rPr>
        <w:t xml:space="preserve"> </w:t>
      </w:r>
      <w:r w:rsidRPr="004C6961">
        <w:rPr>
          <w:rFonts w:ascii="Bookman Old Style" w:hAnsi="Bookman Old Style"/>
          <w:szCs w:val="18"/>
        </w:rPr>
        <w:t>Approval.</w:t>
      </w:r>
    </w:p>
    <w:p w14:paraId="33C5EF24" w14:textId="77777777" w:rsidR="00270651" w:rsidRDefault="00270651" w:rsidP="00D37A5A">
      <w:pPr>
        <w:pStyle w:val="Normal1"/>
        <w:spacing w:before="20" w:line="240" w:lineRule="auto"/>
        <w:jc w:val="both"/>
        <w:rPr>
          <w:rFonts w:ascii="Bookman Old Style" w:eastAsia="Baloo" w:hAnsi="Bookman Old Style" w:cstheme="minorBidi"/>
          <w:b/>
          <w:bCs/>
          <w:sz w:val="24"/>
          <w:szCs w:val="24"/>
          <w:u w:val="single"/>
        </w:rPr>
      </w:pPr>
    </w:p>
    <w:p w14:paraId="4B7413F1" w14:textId="77777777" w:rsidR="00E228B4" w:rsidRPr="00D37A5A" w:rsidRDefault="00E228B4" w:rsidP="00D37A5A">
      <w:pPr>
        <w:pStyle w:val="Normal1"/>
        <w:spacing w:before="20" w:line="240" w:lineRule="auto"/>
        <w:jc w:val="both"/>
        <w:rPr>
          <w:rFonts w:ascii="Bookman Old Style" w:eastAsia="Baloo" w:hAnsi="Bookman Old Style" w:cstheme="minorBidi"/>
          <w:b/>
          <w:bCs/>
          <w:sz w:val="24"/>
          <w:szCs w:val="24"/>
          <w:u w:val="single"/>
          <w:cs/>
        </w:rPr>
      </w:pPr>
      <w:r w:rsidRPr="00D37A5A">
        <w:rPr>
          <w:rFonts w:ascii="Bookman Old Style" w:eastAsia="Baloo" w:hAnsi="Bookman Old Style" w:cstheme="minorBidi"/>
          <w:b/>
          <w:bCs/>
          <w:sz w:val="24"/>
          <w:szCs w:val="24"/>
          <w:u w:val="single"/>
          <w:cs/>
        </w:rPr>
        <w:t xml:space="preserve">मरम्मत करने के लिए </w:t>
      </w:r>
    </w:p>
    <w:p w14:paraId="3F2DD28D" w14:textId="77777777" w:rsidR="00F03547" w:rsidRPr="00D37A5A" w:rsidRDefault="00AD69B3" w:rsidP="00D37A5A">
      <w:pPr>
        <w:pStyle w:val="Normal1"/>
        <w:spacing w:before="20" w:line="240" w:lineRule="auto"/>
        <w:jc w:val="both"/>
        <w:rPr>
          <w:rFonts w:ascii="Bookman Old Style" w:eastAsia="Baloo" w:hAnsi="Bookman Old Style" w:cstheme="minorBidi"/>
          <w:b/>
          <w:bCs/>
          <w:sz w:val="24"/>
          <w:szCs w:val="24"/>
          <w:u w:val="single"/>
        </w:rPr>
      </w:pPr>
      <w:r w:rsidRPr="00D37A5A">
        <w:rPr>
          <w:rFonts w:ascii="Bookman Old Style" w:eastAsia="Baloo" w:hAnsi="Bookman Old Style" w:cstheme="minorBidi"/>
          <w:b/>
          <w:bCs/>
          <w:sz w:val="24"/>
          <w:szCs w:val="24"/>
          <w:u w:val="single"/>
        </w:rPr>
        <w:t>To Repair</w:t>
      </w:r>
    </w:p>
    <w:p w14:paraId="5BF3486F" w14:textId="77777777" w:rsidR="00F03547" w:rsidRDefault="00F03547" w:rsidP="0007624C">
      <w:pPr>
        <w:pStyle w:val="BodyText"/>
        <w:spacing w:before="4"/>
        <w:jc w:val="both"/>
        <w:rPr>
          <w:b/>
          <w:sz w:val="19"/>
        </w:rPr>
      </w:pPr>
    </w:p>
    <w:p w14:paraId="1F2EA2AB" w14:textId="279240C9" w:rsidR="00E228B4" w:rsidRPr="00D37A5A" w:rsidRDefault="00E228B4" w:rsidP="0007624C">
      <w:pPr>
        <w:pStyle w:val="Normal1"/>
        <w:spacing w:before="20" w:after="20"/>
        <w:jc w:val="both"/>
        <w:rPr>
          <w:rFonts w:asciiTheme="minorBidi" w:eastAsia="Times New Roman" w:hAnsiTheme="minorBidi" w:cstheme="minorBidi"/>
          <w:cs/>
        </w:rPr>
      </w:pPr>
      <w:r w:rsidRPr="00D37A5A">
        <w:rPr>
          <w:rFonts w:asciiTheme="minorBidi" w:eastAsia="Baloo" w:hAnsiTheme="minorBidi" w:cstheme="minorBidi"/>
          <w:cs/>
        </w:rPr>
        <w:t xml:space="preserve">उक्त शर्तों के दौरान कि उप-पट्टेदार का खर्च संपत्ति प्रबंधक, </w:t>
      </w:r>
      <w:r w:rsidR="003E6BB4" w:rsidRPr="00395EA5">
        <w:rPr>
          <w:rFonts w:asciiTheme="minorBidi" w:eastAsia="Baloo" w:hAnsiTheme="minorBidi" w:cstheme="minorBidi"/>
          <w:cs/>
        </w:rPr>
        <w:t>सीप्ज़</w:t>
      </w:r>
      <w:r w:rsidRPr="00D37A5A">
        <w:rPr>
          <w:rFonts w:asciiTheme="minorBidi" w:eastAsia="Baloo" w:hAnsiTheme="minorBidi" w:cstheme="minorBidi"/>
          <w:cs/>
        </w:rPr>
        <w:t>-</w:t>
      </w:r>
      <w:r w:rsidR="003E6BB4" w:rsidRPr="00612D46">
        <w:rPr>
          <w:rFonts w:asciiTheme="minorBidi" w:hAnsiTheme="minorBidi" w:cstheme="minorBidi"/>
          <w:color w:val="000000"/>
          <w:rtl/>
          <w:cs/>
        </w:rPr>
        <w:t>सेज़</w:t>
      </w:r>
      <w:r w:rsidRPr="00D37A5A">
        <w:rPr>
          <w:rFonts w:asciiTheme="minorBidi" w:eastAsia="Baloo" w:hAnsiTheme="minorBidi" w:cstheme="minorBidi"/>
          <w:cs/>
        </w:rPr>
        <w:t>, की संतुष्टि के लिए उक्त भवन और परिसर और नालियां, परिसर की दीवारें और उससे संबंधित बाड़ और सभी फिक्स्चर की अच्छी और पर्याप्त मरम्मत और अच्छी स्थिति (सभी सामान्य और आवश्यक आंतरिक और बाहरी पेंटिंग, रंग और सफेद धुलाई सहित) में रखने के लिए और उसमें अतिरिक्त सुविधाओं का रख-रखाव  पर्याप्त रूप से किया जाता है।</w:t>
      </w:r>
    </w:p>
    <w:p w14:paraId="5B233384" w14:textId="77777777" w:rsidR="00F03547" w:rsidRDefault="00AD69B3" w:rsidP="00D37A5A">
      <w:pPr>
        <w:pStyle w:val="BodyText"/>
        <w:spacing w:before="89" w:line="276" w:lineRule="auto"/>
        <w:jc w:val="both"/>
        <w:rPr>
          <w:rFonts w:ascii="Bookman Old Style" w:hAnsi="Bookman Old Style" w:cstheme="minorBidi"/>
          <w:sz w:val="22"/>
          <w:szCs w:val="20"/>
          <w:lang w:bidi="hi-IN"/>
        </w:rPr>
      </w:pPr>
      <w:r w:rsidRPr="00D37A5A">
        <w:rPr>
          <w:rFonts w:ascii="Bookman Old Style" w:hAnsi="Bookman Old Style"/>
          <w:sz w:val="22"/>
          <w:szCs w:val="22"/>
        </w:rPr>
        <w:t>Throughout</w:t>
      </w:r>
      <w:r w:rsidRPr="00D37A5A">
        <w:rPr>
          <w:rFonts w:ascii="Bookman Old Style" w:hAnsi="Bookman Old Style"/>
          <w:spacing w:val="1"/>
          <w:sz w:val="22"/>
          <w:szCs w:val="22"/>
        </w:rPr>
        <w:t xml:space="preserve"> </w:t>
      </w:r>
      <w:r w:rsidRPr="00D37A5A">
        <w:rPr>
          <w:rFonts w:ascii="Bookman Old Style" w:hAnsi="Bookman Old Style"/>
          <w:sz w:val="22"/>
          <w:szCs w:val="22"/>
        </w:rPr>
        <w:t>the</w:t>
      </w:r>
      <w:r w:rsidRPr="00D37A5A">
        <w:rPr>
          <w:rFonts w:ascii="Bookman Old Style" w:hAnsi="Bookman Old Style"/>
          <w:spacing w:val="1"/>
          <w:sz w:val="22"/>
          <w:szCs w:val="22"/>
        </w:rPr>
        <w:t xml:space="preserve"> </w:t>
      </w:r>
      <w:r w:rsidRPr="00D37A5A">
        <w:rPr>
          <w:rFonts w:ascii="Bookman Old Style" w:hAnsi="Bookman Old Style"/>
          <w:sz w:val="22"/>
          <w:szCs w:val="22"/>
        </w:rPr>
        <w:t>said</w:t>
      </w:r>
      <w:r w:rsidRPr="00D37A5A">
        <w:rPr>
          <w:rFonts w:ascii="Bookman Old Style" w:hAnsi="Bookman Old Style"/>
          <w:spacing w:val="1"/>
          <w:sz w:val="22"/>
          <w:szCs w:val="22"/>
        </w:rPr>
        <w:t xml:space="preserve"> </w:t>
      </w:r>
      <w:r w:rsidRPr="00D37A5A">
        <w:rPr>
          <w:rFonts w:ascii="Bookman Old Style" w:hAnsi="Bookman Old Style"/>
          <w:sz w:val="22"/>
          <w:szCs w:val="22"/>
        </w:rPr>
        <w:t>terms</w:t>
      </w:r>
      <w:r w:rsidRPr="00D37A5A">
        <w:rPr>
          <w:rFonts w:ascii="Bookman Old Style" w:hAnsi="Bookman Old Style"/>
          <w:spacing w:val="1"/>
          <w:sz w:val="22"/>
          <w:szCs w:val="22"/>
        </w:rPr>
        <w:t xml:space="preserve"> </w:t>
      </w:r>
      <w:r w:rsidRPr="00D37A5A">
        <w:rPr>
          <w:rFonts w:ascii="Bookman Old Style" w:hAnsi="Bookman Old Style"/>
          <w:sz w:val="22"/>
          <w:szCs w:val="22"/>
        </w:rPr>
        <w:t>that</w:t>
      </w:r>
      <w:r w:rsidRPr="00D37A5A">
        <w:rPr>
          <w:rFonts w:ascii="Bookman Old Style" w:hAnsi="Bookman Old Style"/>
          <w:spacing w:val="1"/>
          <w:sz w:val="22"/>
          <w:szCs w:val="22"/>
        </w:rPr>
        <w:t xml:space="preserve"> </w:t>
      </w:r>
      <w:r w:rsidRPr="00D37A5A">
        <w:rPr>
          <w:rFonts w:ascii="Bookman Old Style" w:hAnsi="Bookman Old Style"/>
          <w:sz w:val="22"/>
          <w:szCs w:val="22"/>
        </w:rPr>
        <w:t>the</w:t>
      </w:r>
      <w:r w:rsidRPr="00D37A5A">
        <w:rPr>
          <w:rFonts w:ascii="Bookman Old Style" w:hAnsi="Bookman Old Style"/>
          <w:spacing w:val="1"/>
          <w:sz w:val="22"/>
          <w:szCs w:val="22"/>
        </w:rPr>
        <w:t xml:space="preserve"> </w:t>
      </w:r>
      <w:r w:rsidRPr="00D37A5A">
        <w:rPr>
          <w:rFonts w:ascii="Bookman Old Style" w:hAnsi="Bookman Old Style"/>
          <w:sz w:val="22"/>
          <w:szCs w:val="22"/>
        </w:rPr>
        <w:t>Sub-Lessee’s</w:t>
      </w:r>
      <w:r w:rsidRPr="00D37A5A">
        <w:rPr>
          <w:rFonts w:ascii="Bookman Old Style" w:hAnsi="Bookman Old Style"/>
          <w:spacing w:val="1"/>
          <w:sz w:val="22"/>
          <w:szCs w:val="22"/>
        </w:rPr>
        <w:t xml:space="preserve"> </w:t>
      </w:r>
      <w:r w:rsidRPr="00D37A5A">
        <w:rPr>
          <w:rFonts w:ascii="Bookman Old Style" w:hAnsi="Bookman Old Style"/>
          <w:sz w:val="22"/>
          <w:szCs w:val="22"/>
        </w:rPr>
        <w:t>expense</w:t>
      </w:r>
      <w:r w:rsidRPr="00D37A5A">
        <w:rPr>
          <w:rFonts w:ascii="Bookman Old Style" w:hAnsi="Bookman Old Style"/>
          <w:spacing w:val="1"/>
          <w:sz w:val="22"/>
          <w:szCs w:val="22"/>
        </w:rPr>
        <w:t xml:space="preserve"> </w:t>
      </w:r>
      <w:r w:rsidRPr="00D37A5A">
        <w:rPr>
          <w:rFonts w:ascii="Bookman Old Style" w:hAnsi="Bookman Old Style"/>
          <w:sz w:val="22"/>
          <w:szCs w:val="22"/>
        </w:rPr>
        <w:t>well</w:t>
      </w:r>
      <w:r w:rsidRPr="00D37A5A">
        <w:rPr>
          <w:rFonts w:ascii="Bookman Old Style" w:hAnsi="Bookman Old Style"/>
          <w:spacing w:val="1"/>
          <w:sz w:val="22"/>
          <w:szCs w:val="22"/>
        </w:rPr>
        <w:t xml:space="preserve"> </w:t>
      </w:r>
      <w:r w:rsidRPr="00D37A5A">
        <w:rPr>
          <w:rFonts w:ascii="Bookman Old Style" w:hAnsi="Bookman Old Style"/>
          <w:sz w:val="22"/>
          <w:szCs w:val="22"/>
        </w:rPr>
        <w:t>and</w:t>
      </w:r>
      <w:r w:rsidRPr="00D37A5A">
        <w:rPr>
          <w:rFonts w:ascii="Bookman Old Style" w:hAnsi="Bookman Old Style"/>
          <w:spacing w:val="-67"/>
          <w:sz w:val="22"/>
          <w:szCs w:val="22"/>
        </w:rPr>
        <w:t xml:space="preserve"> </w:t>
      </w:r>
      <w:r w:rsidRPr="00D37A5A">
        <w:rPr>
          <w:rFonts w:ascii="Bookman Old Style" w:hAnsi="Bookman Old Style"/>
          <w:sz w:val="22"/>
          <w:szCs w:val="22"/>
        </w:rPr>
        <w:t>substantially to repair, cleanse and keep in good and substantial repair</w:t>
      </w:r>
      <w:r w:rsidRPr="00D37A5A">
        <w:rPr>
          <w:rFonts w:ascii="Bookman Old Style" w:hAnsi="Bookman Old Style"/>
          <w:spacing w:val="1"/>
          <w:sz w:val="22"/>
          <w:szCs w:val="22"/>
        </w:rPr>
        <w:t xml:space="preserve"> </w:t>
      </w:r>
      <w:r w:rsidRPr="00D37A5A">
        <w:rPr>
          <w:rFonts w:ascii="Bookman Old Style" w:hAnsi="Bookman Old Style"/>
          <w:sz w:val="22"/>
          <w:szCs w:val="22"/>
        </w:rPr>
        <w:t>and conditions (including all usual and necessary internal and external</w:t>
      </w:r>
      <w:r w:rsidRPr="00D37A5A">
        <w:rPr>
          <w:rFonts w:ascii="Bookman Old Style" w:hAnsi="Bookman Old Style"/>
          <w:spacing w:val="1"/>
          <w:sz w:val="22"/>
          <w:szCs w:val="22"/>
        </w:rPr>
        <w:t xml:space="preserve"> </w:t>
      </w:r>
      <w:r w:rsidRPr="00D37A5A">
        <w:rPr>
          <w:rFonts w:ascii="Bookman Old Style" w:hAnsi="Bookman Old Style"/>
          <w:sz w:val="22"/>
          <w:szCs w:val="22"/>
        </w:rPr>
        <w:t>painting,</w:t>
      </w:r>
      <w:r w:rsidRPr="00D37A5A">
        <w:rPr>
          <w:rFonts w:ascii="Bookman Old Style" w:hAnsi="Bookman Old Style"/>
          <w:spacing w:val="1"/>
          <w:sz w:val="22"/>
          <w:szCs w:val="22"/>
        </w:rPr>
        <w:t xml:space="preserve"> </w:t>
      </w:r>
      <w:r w:rsidRPr="00D37A5A">
        <w:rPr>
          <w:rFonts w:ascii="Bookman Old Style" w:hAnsi="Bookman Old Style"/>
          <w:sz w:val="22"/>
          <w:szCs w:val="22"/>
        </w:rPr>
        <w:t>color</w:t>
      </w:r>
      <w:r w:rsidRPr="00D37A5A">
        <w:rPr>
          <w:rFonts w:ascii="Bookman Old Style" w:hAnsi="Bookman Old Style"/>
          <w:spacing w:val="1"/>
          <w:sz w:val="22"/>
          <w:szCs w:val="22"/>
        </w:rPr>
        <w:t xml:space="preserve"> </w:t>
      </w:r>
      <w:r w:rsidRPr="00D37A5A">
        <w:rPr>
          <w:rFonts w:ascii="Bookman Old Style" w:hAnsi="Bookman Old Style"/>
          <w:sz w:val="22"/>
          <w:szCs w:val="22"/>
        </w:rPr>
        <w:t>and white</w:t>
      </w:r>
      <w:r w:rsidRPr="00D37A5A">
        <w:rPr>
          <w:rFonts w:ascii="Bookman Old Style" w:hAnsi="Bookman Old Style"/>
          <w:spacing w:val="1"/>
          <w:sz w:val="22"/>
          <w:szCs w:val="22"/>
        </w:rPr>
        <w:t xml:space="preserve"> </w:t>
      </w:r>
      <w:r w:rsidRPr="00D37A5A">
        <w:rPr>
          <w:rFonts w:ascii="Bookman Old Style" w:hAnsi="Bookman Old Style"/>
          <w:sz w:val="22"/>
          <w:szCs w:val="22"/>
        </w:rPr>
        <w:t>washing) to the</w:t>
      </w:r>
      <w:r w:rsidRPr="00D37A5A">
        <w:rPr>
          <w:rFonts w:ascii="Bookman Old Style" w:hAnsi="Bookman Old Style"/>
          <w:spacing w:val="1"/>
          <w:sz w:val="22"/>
          <w:szCs w:val="22"/>
        </w:rPr>
        <w:t xml:space="preserve"> </w:t>
      </w:r>
      <w:r w:rsidRPr="00D37A5A">
        <w:rPr>
          <w:rFonts w:ascii="Bookman Old Style" w:hAnsi="Bookman Old Style"/>
          <w:sz w:val="22"/>
          <w:szCs w:val="22"/>
        </w:rPr>
        <w:t>satisfaction</w:t>
      </w:r>
      <w:r w:rsidRPr="00D37A5A">
        <w:rPr>
          <w:rFonts w:ascii="Bookman Old Style" w:hAnsi="Bookman Old Style"/>
          <w:spacing w:val="1"/>
          <w:sz w:val="22"/>
          <w:szCs w:val="22"/>
        </w:rPr>
        <w:t xml:space="preserve"> </w:t>
      </w:r>
      <w:r w:rsidRPr="00D37A5A">
        <w:rPr>
          <w:rFonts w:ascii="Bookman Old Style" w:hAnsi="Bookman Old Style"/>
          <w:sz w:val="22"/>
          <w:szCs w:val="22"/>
        </w:rPr>
        <w:t>of the</w:t>
      </w:r>
      <w:r w:rsidRPr="00D37A5A">
        <w:rPr>
          <w:rFonts w:ascii="Bookman Old Style" w:hAnsi="Bookman Old Style"/>
          <w:spacing w:val="1"/>
          <w:sz w:val="22"/>
          <w:szCs w:val="22"/>
        </w:rPr>
        <w:t xml:space="preserve"> </w:t>
      </w:r>
      <w:r w:rsidRPr="00D37A5A">
        <w:rPr>
          <w:rFonts w:ascii="Bookman Old Style" w:hAnsi="Bookman Old Style"/>
          <w:sz w:val="22"/>
          <w:szCs w:val="22"/>
        </w:rPr>
        <w:t>Estate</w:t>
      </w:r>
      <w:r w:rsidRPr="00D37A5A">
        <w:rPr>
          <w:rFonts w:ascii="Bookman Old Style" w:hAnsi="Bookman Old Style"/>
          <w:spacing w:val="1"/>
          <w:sz w:val="22"/>
          <w:szCs w:val="22"/>
        </w:rPr>
        <w:t xml:space="preserve"> </w:t>
      </w:r>
      <w:r w:rsidRPr="00D37A5A">
        <w:rPr>
          <w:rFonts w:ascii="Bookman Old Style" w:hAnsi="Bookman Old Style"/>
          <w:sz w:val="22"/>
          <w:szCs w:val="22"/>
        </w:rPr>
        <w:t>Manager,</w:t>
      </w:r>
      <w:r w:rsidRPr="00D37A5A">
        <w:rPr>
          <w:rFonts w:ascii="Bookman Old Style" w:hAnsi="Bookman Old Style"/>
          <w:spacing w:val="27"/>
          <w:sz w:val="22"/>
          <w:szCs w:val="22"/>
        </w:rPr>
        <w:t xml:space="preserve"> </w:t>
      </w:r>
      <w:r w:rsidRPr="00D37A5A">
        <w:rPr>
          <w:rFonts w:ascii="Bookman Old Style" w:hAnsi="Bookman Old Style"/>
          <w:sz w:val="22"/>
          <w:szCs w:val="22"/>
        </w:rPr>
        <w:t>SEEPZ-SEZ,</w:t>
      </w:r>
      <w:r w:rsidRPr="00D37A5A">
        <w:rPr>
          <w:rFonts w:ascii="Bookman Old Style" w:hAnsi="Bookman Old Style"/>
          <w:spacing w:val="27"/>
          <w:sz w:val="22"/>
          <w:szCs w:val="22"/>
        </w:rPr>
        <w:t xml:space="preserve"> </w:t>
      </w:r>
      <w:r w:rsidRPr="00D37A5A">
        <w:rPr>
          <w:rFonts w:ascii="Bookman Old Style" w:hAnsi="Bookman Old Style"/>
          <w:sz w:val="22"/>
          <w:szCs w:val="22"/>
        </w:rPr>
        <w:t>the</w:t>
      </w:r>
      <w:r w:rsidRPr="00D37A5A">
        <w:rPr>
          <w:rFonts w:ascii="Bookman Old Style" w:hAnsi="Bookman Old Style"/>
          <w:spacing w:val="29"/>
          <w:sz w:val="22"/>
          <w:szCs w:val="22"/>
        </w:rPr>
        <w:t xml:space="preserve"> </w:t>
      </w:r>
      <w:r w:rsidRPr="00D37A5A">
        <w:rPr>
          <w:rFonts w:ascii="Bookman Old Style" w:hAnsi="Bookman Old Style"/>
          <w:sz w:val="22"/>
          <w:szCs w:val="22"/>
        </w:rPr>
        <w:t>said</w:t>
      </w:r>
      <w:r w:rsidRPr="00D37A5A">
        <w:rPr>
          <w:rFonts w:ascii="Bookman Old Style" w:hAnsi="Bookman Old Style"/>
          <w:spacing w:val="26"/>
          <w:sz w:val="22"/>
          <w:szCs w:val="22"/>
        </w:rPr>
        <w:t xml:space="preserve"> </w:t>
      </w:r>
      <w:r w:rsidRPr="00D37A5A">
        <w:rPr>
          <w:rFonts w:ascii="Bookman Old Style" w:hAnsi="Bookman Old Style"/>
          <w:sz w:val="22"/>
          <w:szCs w:val="22"/>
        </w:rPr>
        <w:t>building</w:t>
      </w:r>
      <w:r w:rsidRPr="00D37A5A">
        <w:rPr>
          <w:rFonts w:ascii="Bookman Old Style" w:hAnsi="Bookman Old Style"/>
          <w:spacing w:val="27"/>
          <w:sz w:val="22"/>
          <w:szCs w:val="22"/>
        </w:rPr>
        <w:t xml:space="preserve"> </w:t>
      </w:r>
      <w:r w:rsidRPr="00D37A5A">
        <w:rPr>
          <w:rFonts w:ascii="Bookman Old Style" w:hAnsi="Bookman Old Style"/>
          <w:sz w:val="22"/>
          <w:szCs w:val="22"/>
        </w:rPr>
        <w:t>and</w:t>
      </w:r>
      <w:r w:rsidRPr="00D37A5A">
        <w:rPr>
          <w:rFonts w:ascii="Bookman Old Style" w:hAnsi="Bookman Old Style"/>
          <w:spacing w:val="29"/>
          <w:sz w:val="22"/>
          <w:szCs w:val="22"/>
        </w:rPr>
        <w:t xml:space="preserve"> </w:t>
      </w:r>
      <w:r w:rsidRPr="00D37A5A">
        <w:rPr>
          <w:rFonts w:ascii="Bookman Old Style" w:hAnsi="Bookman Old Style"/>
          <w:sz w:val="22"/>
          <w:szCs w:val="22"/>
        </w:rPr>
        <w:t>premises</w:t>
      </w:r>
      <w:r w:rsidRPr="00D37A5A">
        <w:rPr>
          <w:rFonts w:ascii="Bookman Old Style" w:hAnsi="Bookman Old Style"/>
          <w:spacing w:val="34"/>
          <w:sz w:val="22"/>
          <w:szCs w:val="22"/>
        </w:rPr>
        <w:t xml:space="preserve"> </w:t>
      </w:r>
      <w:r w:rsidRPr="00D37A5A">
        <w:rPr>
          <w:rFonts w:ascii="Bookman Old Style" w:hAnsi="Bookman Old Style"/>
          <w:sz w:val="22"/>
          <w:szCs w:val="22"/>
        </w:rPr>
        <w:t>and</w:t>
      </w:r>
      <w:r w:rsidRPr="00D37A5A">
        <w:rPr>
          <w:rFonts w:ascii="Bookman Old Style" w:hAnsi="Bookman Old Style"/>
          <w:spacing w:val="24"/>
          <w:sz w:val="22"/>
          <w:szCs w:val="22"/>
        </w:rPr>
        <w:t xml:space="preserve"> </w:t>
      </w:r>
      <w:r w:rsidRPr="00D37A5A">
        <w:rPr>
          <w:rFonts w:ascii="Bookman Old Style" w:hAnsi="Bookman Old Style"/>
          <w:sz w:val="22"/>
          <w:szCs w:val="22"/>
        </w:rPr>
        <w:t>the</w:t>
      </w:r>
      <w:r w:rsidRPr="00D37A5A">
        <w:rPr>
          <w:rFonts w:ascii="Bookman Old Style" w:hAnsi="Bookman Old Style"/>
          <w:spacing w:val="22"/>
          <w:sz w:val="22"/>
          <w:szCs w:val="22"/>
        </w:rPr>
        <w:t xml:space="preserve"> </w:t>
      </w:r>
      <w:r w:rsidRPr="00D37A5A">
        <w:rPr>
          <w:rFonts w:ascii="Bookman Old Style" w:hAnsi="Bookman Old Style"/>
          <w:sz w:val="22"/>
          <w:szCs w:val="22"/>
        </w:rPr>
        <w:t>drains,</w:t>
      </w:r>
      <w:r w:rsidR="00E228B4" w:rsidRPr="00D37A5A">
        <w:rPr>
          <w:rFonts w:ascii="Bookman Old Style" w:hAnsi="Bookman Old Style"/>
          <w:sz w:val="22"/>
          <w:szCs w:val="22"/>
        </w:rPr>
        <w:t xml:space="preserve"> </w:t>
      </w:r>
      <w:r w:rsidRPr="00D37A5A">
        <w:rPr>
          <w:rFonts w:ascii="Bookman Old Style" w:hAnsi="Bookman Old Style"/>
          <w:sz w:val="22"/>
          <w:szCs w:val="22"/>
        </w:rPr>
        <w:t>compound</w:t>
      </w:r>
      <w:r w:rsidRPr="00D37A5A">
        <w:rPr>
          <w:rFonts w:ascii="Bookman Old Style" w:hAnsi="Bookman Old Style"/>
          <w:spacing w:val="1"/>
          <w:sz w:val="22"/>
          <w:szCs w:val="22"/>
        </w:rPr>
        <w:t xml:space="preserve"> </w:t>
      </w:r>
      <w:r w:rsidRPr="00D37A5A">
        <w:rPr>
          <w:rFonts w:ascii="Bookman Old Style" w:hAnsi="Bookman Old Style"/>
          <w:sz w:val="22"/>
          <w:szCs w:val="22"/>
        </w:rPr>
        <w:t>walls</w:t>
      </w:r>
      <w:r w:rsidRPr="00D37A5A">
        <w:rPr>
          <w:rFonts w:ascii="Bookman Old Style" w:hAnsi="Bookman Old Style"/>
          <w:spacing w:val="1"/>
          <w:sz w:val="22"/>
          <w:szCs w:val="22"/>
        </w:rPr>
        <w:t xml:space="preserve"> </w:t>
      </w:r>
      <w:r w:rsidRPr="00D37A5A">
        <w:rPr>
          <w:rFonts w:ascii="Bookman Old Style" w:hAnsi="Bookman Old Style"/>
          <w:sz w:val="22"/>
          <w:szCs w:val="22"/>
        </w:rPr>
        <w:t>and fences</w:t>
      </w:r>
      <w:r w:rsidRPr="00D37A5A">
        <w:rPr>
          <w:rFonts w:ascii="Bookman Old Style" w:hAnsi="Bookman Old Style"/>
          <w:spacing w:val="1"/>
          <w:sz w:val="22"/>
          <w:szCs w:val="22"/>
        </w:rPr>
        <w:t xml:space="preserve"> </w:t>
      </w:r>
      <w:r w:rsidRPr="00D37A5A">
        <w:rPr>
          <w:rFonts w:ascii="Bookman Old Style" w:hAnsi="Bookman Old Style"/>
          <w:sz w:val="22"/>
          <w:szCs w:val="22"/>
        </w:rPr>
        <w:t>thereto</w:t>
      </w:r>
      <w:r w:rsidRPr="00D37A5A">
        <w:rPr>
          <w:rFonts w:ascii="Bookman Old Style" w:hAnsi="Bookman Old Style"/>
          <w:spacing w:val="1"/>
          <w:sz w:val="22"/>
          <w:szCs w:val="22"/>
        </w:rPr>
        <w:t xml:space="preserve"> </w:t>
      </w:r>
      <w:r w:rsidRPr="00D37A5A">
        <w:rPr>
          <w:rFonts w:ascii="Bookman Old Style" w:hAnsi="Bookman Old Style"/>
          <w:sz w:val="22"/>
          <w:szCs w:val="22"/>
        </w:rPr>
        <w:t>belonging</w:t>
      </w:r>
      <w:r w:rsidRPr="00D37A5A">
        <w:rPr>
          <w:rFonts w:ascii="Bookman Old Style" w:hAnsi="Bookman Old Style"/>
          <w:spacing w:val="1"/>
          <w:sz w:val="22"/>
          <w:szCs w:val="22"/>
        </w:rPr>
        <w:t xml:space="preserve"> </w:t>
      </w:r>
      <w:r w:rsidRPr="00D37A5A">
        <w:rPr>
          <w:rFonts w:ascii="Bookman Old Style" w:hAnsi="Bookman Old Style"/>
          <w:sz w:val="22"/>
          <w:szCs w:val="22"/>
        </w:rPr>
        <w:t>and</w:t>
      </w:r>
      <w:r w:rsidRPr="00D37A5A">
        <w:rPr>
          <w:rFonts w:ascii="Bookman Old Style" w:hAnsi="Bookman Old Style"/>
          <w:spacing w:val="1"/>
          <w:sz w:val="22"/>
          <w:szCs w:val="22"/>
        </w:rPr>
        <w:t xml:space="preserve"> </w:t>
      </w:r>
      <w:r w:rsidRPr="00D37A5A">
        <w:rPr>
          <w:rFonts w:ascii="Bookman Old Style" w:hAnsi="Bookman Old Style"/>
          <w:sz w:val="22"/>
          <w:szCs w:val="22"/>
        </w:rPr>
        <w:t>all</w:t>
      </w:r>
      <w:r w:rsidRPr="00D37A5A">
        <w:rPr>
          <w:rFonts w:ascii="Bookman Old Style" w:hAnsi="Bookman Old Style"/>
          <w:spacing w:val="1"/>
          <w:sz w:val="22"/>
          <w:szCs w:val="22"/>
        </w:rPr>
        <w:t xml:space="preserve"> </w:t>
      </w:r>
      <w:r w:rsidRPr="00D37A5A">
        <w:rPr>
          <w:rFonts w:ascii="Bookman Old Style" w:hAnsi="Bookman Old Style"/>
          <w:sz w:val="22"/>
          <w:szCs w:val="22"/>
        </w:rPr>
        <w:t>fixtures</w:t>
      </w:r>
      <w:r w:rsidRPr="00D37A5A">
        <w:rPr>
          <w:rFonts w:ascii="Bookman Old Style" w:hAnsi="Bookman Old Style"/>
          <w:spacing w:val="1"/>
          <w:sz w:val="22"/>
          <w:szCs w:val="22"/>
        </w:rPr>
        <w:t xml:space="preserve"> </w:t>
      </w:r>
      <w:r w:rsidRPr="00D37A5A">
        <w:rPr>
          <w:rFonts w:ascii="Bookman Old Style" w:hAnsi="Bookman Old Style"/>
          <w:sz w:val="22"/>
          <w:szCs w:val="22"/>
        </w:rPr>
        <w:t>and</w:t>
      </w:r>
      <w:r w:rsidRPr="00D37A5A">
        <w:rPr>
          <w:rFonts w:ascii="Bookman Old Style" w:hAnsi="Bookman Old Style"/>
          <w:spacing w:val="-67"/>
          <w:sz w:val="22"/>
          <w:szCs w:val="22"/>
        </w:rPr>
        <w:t xml:space="preserve"> </w:t>
      </w:r>
      <w:r w:rsidRPr="00D37A5A">
        <w:rPr>
          <w:rFonts w:ascii="Bookman Old Style" w:hAnsi="Bookman Old Style"/>
          <w:sz w:val="22"/>
          <w:szCs w:val="22"/>
        </w:rPr>
        <w:t>additions</w:t>
      </w:r>
      <w:r w:rsidRPr="00D37A5A">
        <w:rPr>
          <w:rFonts w:ascii="Bookman Old Style" w:hAnsi="Bookman Old Style"/>
          <w:spacing w:val="-3"/>
          <w:sz w:val="22"/>
          <w:szCs w:val="22"/>
        </w:rPr>
        <w:t xml:space="preserve"> </w:t>
      </w:r>
      <w:r w:rsidRPr="00D37A5A">
        <w:rPr>
          <w:rFonts w:ascii="Bookman Old Style" w:hAnsi="Bookman Old Style"/>
          <w:sz w:val="22"/>
          <w:szCs w:val="22"/>
        </w:rPr>
        <w:t>thereto.</w:t>
      </w:r>
    </w:p>
    <w:p w14:paraId="707C2E09" w14:textId="77777777" w:rsidR="00D37A5A" w:rsidRPr="00D37A5A" w:rsidRDefault="00D37A5A" w:rsidP="00D37A5A">
      <w:pPr>
        <w:pStyle w:val="BodyText"/>
        <w:spacing w:before="182" w:line="319" w:lineRule="auto"/>
        <w:jc w:val="both"/>
        <w:rPr>
          <w:rFonts w:ascii="Bookman Old Style" w:hAnsi="Bookman Old Style" w:cstheme="minorBidi"/>
          <w:b/>
          <w:szCs w:val="25"/>
          <w:lang w:bidi="hi-IN"/>
        </w:rPr>
      </w:pPr>
    </w:p>
    <w:p w14:paraId="66FEFC5D" w14:textId="77777777" w:rsidR="006E1072" w:rsidRPr="00D37A5A" w:rsidRDefault="006E1072" w:rsidP="00D37A5A">
      <w:pPr>
        <w:pStyle w:val="Normal1"/>
        <w:spacing w:before="20" w:line="240" w:lineRule="auto"/>
        <w:jc w:val="both"/>
        <w:rPr>
          <w:rFonts w:ascii="Bookman Old Style" w:eastAsia="Baloo" w:hAnsi="Bookman Old Style" w:cstheme="minorBidi"/>
          <w:b/>
          <w:bCs/>
          <w:sz w:val="24"/>
          <w:szCs w:val="24"/>
          <w:u w:val="single"/>
          <w:cs/>
        </w:rPr>
      </w:pPr>
      <w:r w:rsidRPr="00D37A5A">
        <w:rPr>
          <w:rFonts w:ascii="Bookman Old Style" w:eastAsia="Baloo" w:hAnsi="Bookman Old Style" w:cstheme="minorBidi"/>
          <w:b/>
          <w:bCs/>
          <w:sz w:val="24"/>
          <w:szCs w:val="24"/>
          <w:u w:val="single"/>
          <w:cs/>
        </w:rPr>
        <w:t xml:space="preserve">पट्टांतरित परिसर का निरीक्षण करने का उप-पट्टेदार का अधिकार </w:t>
      </w:r>
    </w:p>
    <w:p w14:paraId="5F24679B" w14:textId="77777777" w:rsidR="00F03547" w:rsidRPr="00D37A5A" w:rsidRDefault="00AD69B3" w:rsidP="00D37A5A">
      <w:pPr>
        <w:pStyle w:val="Normal1"/>
        <w:spacing w:before="20" w:line="240" w:lineRule="auto"/>
        <w:jc w:val="both"/>
        <w:rPr>
          <w:rFonts w:ascii="Bookman Old Style" w:eastAsia="Baloo" w:hAnsi="Bookman Old Style" w:cstheme="minorBidi"/>
          <w:b/>
          <w:bCs/>
          <w:sz w:val="24"/>
          <w:szCs w:val="24"/>
          <w:u w:val="single"/>
        </w:rPr>
      </w:pPr>
      <w:r w:rsidRPr="00D37A5A">
        <w:rPr>
          <w:rFonts w:ascii="Bookman Old Style" w:eastAsia="Baloo" w:hAnsi="Bookman Old Style" w:cstheme="minorBidi"/>
          <w:b/>
          <w:bCs/>
          <w:sz w:val="24"/>
          <w:szCs w:val="24"/>
          <w:u w:val="single"/>
        </w:rPr>
        <w:t>Right of Sub-Lessor to Inspect the Demised Premises</w:t>
      </w:r>
    </w:p>
    <w:p w14:paraId="12A78DC3" w14:textId="77777777" w:rsidR="00F03547" w:rsidRPr="00D37A5A" w:rsidRDefault="00F03547" w:rsidP="00D37A5A">
      <w:pPr>
        <w:pStyle w:val="Normal1"/>
        <w:spacing w:before="20" w:line="240" w:lineRule="auto"/>
        <w:jc w:val="both"/>
        <w:rPr>
          <w:rFonts w:ascii="Bookman Old Style" w:eastAsia="Baloo" w:hAnsi="Bookman Old Style" w:cstheme="minorBidi"/>
          <w:b/>
          <w:bCs/>
          <w:sz w:val="24"/>
          <w:szCs w:val="24"/>
          <w:u w:val="single"/>
        </w:rPr>
      </w:pPr>
    </w:p>
    <w:p w14:paraId="40F62D42" w14:textId="77777777" w:rsidR="006E1072" w:rsidRDefault="006E1072" w:rsidP="0007624C">
      <w:pPr>
        <w:pStyle w:val="Normal1"/>
        <w:spacing w:before="20" w:after="20"/>
        <w:jc w:val="both"/>
        <w:rPr>
          <w:rFonts w:asciiTheme="minorBidi" w:eastAsia="Baloo" w:hAnsiTheme="minorBidi" w:cstheme="minorBidi"/>
        </w:rPr>
      </w:pPr>
      <w:r w:rsidRPr="00A64EF6">
        <w:rPr>
          <w:rFonts w:asciiTheme="minorBidi" w:eastAsia="Baloo" w:hAnsiTheme="minorBidi" w:cstheme="minorBidi"/>
          <w:cs/>
        </w:rPr>
        <w:t xml:space="preserve">"उप-पट्टादाता या किसी प्राधिकृत अधिकारी, सर्वेक्षक, कर्मकार या उनके द्वारा नियोजित व्यक्तियों को समय-समय पर बिना किसी पूर्व सूचना के भूमिहीन परिसर में प्रवेश करने और </w:t>
      </w:r>
      <w:r w:rsidRPr="00A64EF6">
        <w:rPr>
          <w:rFonts w:asciiTheme="minorBidi" w:hAnsiTheme="minorBidi" w:cstheme="minorBidi"/>
          <w:color w:val="000000"/>
          <w:cs/>
        </w:rPr>
        <w:t>पट्टांतरित</w:t>
      </w:r>
      <w:r w:rsidRPr="00A64EF6">
        <w:rPr>
          <w:rFonts w:asciiTheme="minorBidi" w:eastAsia="Baloo" w:hAnsiTheme="minorBidi" w:cstheme="minorBidi"/>
          <w:cs/>
        </w:rPr>
        <w:t xml:space="preserve"> परिसर की सामान्य स्थिति का निरीक्षण करने की अनुमति देना और प्रसंस्करण संयंत्र, मशीनरी आदि और एसईजेड के भीतर अनुमत गतिविधियों से संबंधित खातों और अन्य दस्तावेजों की पुस्तक, जिसके लिए परिसर को इस उप-पट्टे के तहत </w:t>
      </w:r>
      <w:r w:rsidRPr="00A64EF6">
        <w:rPr>
          <w:rFonts w:asciiTheme="minorBidi" w:hAnsiTheme="minorBidi" w:cstheme="minorBidi"/>
          <w:color w:val="000000"/>
          <w:cs/>
        </w:rPr>
        <w:t>पट्टांतरित</w:t>
      </w:r>
      <w:r w:rsidRPr="00A64EF6">
        <w:rPr>
          <w:rFonts w:asciiTheme="minorBidi" w:eastAsia="Baloo" w:hAnsiTheme="minorBidi" w:cstheme="minorBidi"/>
          <w:cs/>
        </w:rPr>
        <w:t xml:space="preserve"> किया गया है। उप-पट्टादाता के पास जब भी और जहां भी आवश्यक हो, </w:t>
      </w:r>
      <w:r w:rsidRPr="00A64EF6">
        <w:rPr>
          <w:rFonts w:asciiTheme="minorBidi" w:hAnsiTheme="minorBidi" w:cstheme="minorBidi"/>
          <w:color w:val="000000"/>
          <w:cs/>
        </w:rPr>
        <w:t>पट्टांतरित</w:t>
      </w:r>
      <w:r w:rsidRPr="00A64EF6">
        <w:rPr>
          <w:rFonts w:asciiTheme="minorBidi" w:eastAsia="Baloo" w:hAnsiTheme="minorBidi" w:cstheme="minorBidi"/>
          <w:cs/>
        </w:rPr>
        <w:t xml:space="preserve"> परिसर के रख-रखाव और उचित रख-रखाव के लिए ऐसे सुझाव देने का अधिकार सुरक्षित है।</w:t>
      </w:r>
      <w:r w:rsidRPr="00A64EF6">
        <w:rPr>
          <w:rFonts w:asciiTheme="minorBidi" w:eastAsia="Baloo" w:hAnsiTheme="minorBidi" w:cstheme="minorBidi"/>
        </w:rPr>
        <w:t xml:space="preserve">  </w:t>
      </w:r>
    </w:p>
    <w:p w14:paraId="3F331864" w14:textId="77777777" w:rsidR="00A64EF6" w:rsidRPr="00A64EF6" w:rsidRDefault="00A64EF6" w:rsidP="00A64EF6">
      <w:pPr>
        <w:pStyle w:val="NoSpacing"/>
        <w:rPr>
          <w:rFonts w:eastAsia="Baloo"/>
          <w:rtl/>
          <w:cs/>
        </w:rPr>
      </w:pPr>
    </w:p>
    <w:p w14:paraId="263B7EE2" w14:textId="77777777" w:rsidR="00F03547" w:rsidRDefault="006E1072" w:rsidP="00A64EF6">
      <w:pPr>
        <w:pStyle w:val="BodyText"/>
        <w:spacing w:before="89" w:line="276" w:lineRule="auto"/>
        <w:jc w:val="both"/>
        <w:rPr>
          <w:rFonts w:ascii="Bookman Old Style" w:hAnsi="Bookman Old Style" w:cstheme="minorBidi"/>
          <w:sz w:val="22"/>
          <w:szCs w:val="20"/>
          <w:lang w:bidi="hi-IN"/>
        </w:rPr>
      </w:pPr>
      <w:r w:rsidRPr="00A64EF6">
        <w:rPr>
          <w:rFonts w:ascii="Bookman Old Style" w:hAnsi="Bookman Old Style"/>
          <w:sz w:val="22"/>
          <w:szCs w:val="22"/>
        </w:rPr>
        <w:t xml:space="preserve"> </w:t>
      </w:r>
      <w:r w:rsidR="00AD69B3" w:rsidRPr="00A64EF6">
        <w:rPr>
          <w:rFonts w:ascii="Bookman Old Style" w:hAnsi="Bookman Old Style"/>
          <w:sz w:val="22"/>
          <w:szCs w:val="22"/>
        </w:rPr>
        <w:t>“To</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permit</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the</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Sub-Lessor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or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any</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Authorized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officer,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Surveyor,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Workman or the persons employed by them from time to time without</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any</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prior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notice</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being</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given</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to</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enter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into</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upon</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the</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demised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premises and to inspect the general state of the demised premises 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also processing plants machinery etc. and the book of accounts 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other documents</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concerning</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the</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activities permitted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within</w:t>
      </w:r>
      <w:r w:rsidR="00AD69B3" w:rsidRPr="00A64EF6">
        <w:rPr>
          <w:rFonts w:ascii="Bookman Old Style" w:hAnsi="Bookman Old Style"/>
          <w:spacing w:val="70"/>
          <w:sz w:val="22"/>
          <w:szCs w:val="22"/>
        </w:rPr>
        <w:t xml:space="preserve"> </w:t>
      </w:r>
      <w:r w:rsidR="00AD69B3" w:rsidRPr="00A64EF6">
        <w:rPr>
          <w:rFonts w:ascii="Bookman Old Style" w:hAnsi="Bookman Old Style"/>
          <w:sz w:val="22"/>
          <w:szCs w:val="22"/>
        </w:rPr>
        <w:t>the SEZs</w:t>
      </w:r>
      <w:r w:rsidR="00AD69B3" w:rsidRPr="00A64EF6">
        <w:rPr>
          <w:rFonts w:ascii="Bookman Old Style" w:hAnsi="Bookman Old Style"/>
          <w:spacing w:val="-67"/>
          <w:sz w:val="22"/>
          <w:szCs w:val="22"/>
        </w:rPr>
        <w:t xml:space="preserve"> </w:t>
      </w:r>
      <w:r w:rsidR="00AD69B3" w:rsidRPr="00A64EF6">
        <w:rPr>
          <w:rFonts w:ascii="Bookman Old Style" w:hAnsi="Bookman Old Style"/>
          <w:sz w:val="22"/>
          <w:szCs w:val="22"/>
        </w:rPr>
        <w:t>for which the premises have been demised under this Sub-Lease”. The</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 xml:space="preserve">Sub-Lessor reserves the right to give such </w:t>
      </w:r>
      <w:proofErr w:type="gramStart"/>
      <w:r w:rsidR="00AD69B3" w:rsidRPr="00A64EF6">
        <w:rPr>
          <w:rFonts w:ascii="Bookman Old Style" w:hAnsi="Bookman Old Style"/>
          <w:sz w:val="22"/>
          <w:szCs w:val="22"/>
        </w:rPr>
        <w:t>suggestion</w:t>
      </w:r>
      <w:proofErr w:type="gramEnd"/>
      <w:r w:rsidR="00AD69B3" w:rsidRPr="00A64EF6">
        <w:rPr>
          <w:rFonts w:ascii="Bookman Old Style" w:hAnsi="Bookman Old Style"/>
          <w:spacing w:val="70"/>
          <w:sz w:val="22"/>
          <w:szCs w:val="22"/>
        </w:rPr>
        <w:t xml:space="preserve"> </w:t>
      </w:r>
      <w:r w:rsidR="00AD69B3" w:rsidRPr="00A64EF6">
        <w:rPr>
          <w:rFonts w:ascii="Bookman Old Style" w:hAnsi="Bookman Old Style"/>
          <w:sz w:val="22"/>
          <w:szCs w:val="22"/>
        </w:rPr>
        <w:t>for the upkeep</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proper</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maintenance of the demised premises</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as</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when and</w:t>
      </w:r>
      <w:r w:rsidR="00AD69B3" w:rsidRPr="00A64EF6">
        <w:rPr>
          <w:rFonts w:ascii="Bookman Old Style" w:hAnsi="Bookman Old Style"/>
          <w:spacing w:val="1"/>
          <w:sz w:val="22"/>
          <w:szCs w:val="22"/>
        </w:rPr>
        <w:t xml:space="preserve"> </w:t>
      </w:r>
      <w:r w:rsidR="00AD69B3" w:rsidRPr="00A64EF6">
        <w:rPr>
          <w:rFonts w:ascii="Bookman Old Style" w:hAnsi="Bookman Old Style"/>
          <w:sz w:val="22"/>
          <w:szCs w:val="22"/>
        </w:rPr>
        <w:t>wherever</w:t>
      </w:r>
      <w:r w:rsidR="00AD69B3" w:rsidRPr="00A64EF6">
        <w:rPr>
          <w:rFonts w:ascii="Bookman Old Style" w:hAnsi="Bookman Old Style"/>
          <w:spacing w:val="-2"/>
          <w:sz w:val="22"/>
          <w:szCs w:val="22"/>
        </w:rPr>
        <w:t xml:space="preserve"> </w:t>
      </w:r>
      <w:r w:rsidR="00AD69B3" w:rsidRPr="00A64EF6">
        <w:rPr>
          <w:rFonts w:ascii="Bookman Old Style" w:hAnsi="Bookman Old Style"/>
          <w:sz w:val="22"/>
          <w:szCs w:val="22"/>
        </w:rPr>
        <w:t>required.</w:t>
      </w:r>
    </w:p>
    <w:p w14:paraId="537F73AD" w14:textId="77777777" w:rsidR="00A64EF6" w:rsidRPr="00A64EF6" w:rsidRDefault="00A64EF6" w:rsidP="00A64EF6">
      <w:pPr>
        <w:pStyle w:val="BodyText"/>
        <w:spacing w:before="182" w:line="319" w:lineRule="auto"/>
        <w:jc w:val="both"/>
        <w:rPr>
          <w:rFonts w:ascii="Bookman Old Style" w:hAnsi="Bookman Old Style" w:cstheme="minorBidi"/>
          <w:b/>
          <w:szCs w:val="25"/>
          <w:lang w:bidi="hi-IN"/>
        </w:rPr>
      </w:pPr>
    </w:p>
    <w:p w14:paraId="5B8589F0" w14:textId="77777777" w:rsidR="006E1072" w:rsidRPr="00A64EF6" w:rsidRDefault="006E1072" w:rsidP="00A64EF6">
      <w:pPr>
        <w:pStyle w:val="Normal1"/>
        <w:spacing w:before="20" w:line="240" w:lineRule="auto"/>
        <w:jc w:val="both"/>
        <w:rPr>
          <w:rFonts w:ascii="Bookman Old Style" w:eastAsia="Baloo" w:hAnsi="Bookman Old Style" w:cstheme="minorBidi"/>
          <w:b/>
          <w:bCs/>
          <w:sz w:val="24"/>
          <w:szCs w:val="24"/>
          <w:u w:val="single"/>
          <w:cs/>
        </w:rPr>
      </w:pPr>
      <w:r w:rsidRPr="00A64EF6">
        <w:rPr>
          <w:rFonts w:ascii="Bookman Old Style" w:eastAsia="Baloo" w:hAnsi="Bookman Old Style" w:cstheme="minorBidi"/>
          <w:b/>
          <w:bCs/>
          <w:sz w:val="24"/>
          <w:szCs w:val="24"/>
          <w:u w:val="single"/>
          <w:cs/>
        </w:rPr>
        <w:lastRenderedPageBreak/>
        <w:t xml:space="preserve">बाधा </w:t>
      </w:r>
    </w:p>
    <w:p w14:paraId="2D09B114" w14:textId="77777777" w:rsidR="00F03547" w:rsidRPr="00895DED" w:rsidRDefault="00AD69B3" w:rsidP="00895DED">
      <w:pPr>
        <w:pStyle w:val="Normal1"/>
        <w:spacing w:before="20" w:line="240" w:lineRule="auto"/>
        <w:jc w:val="both"/>
        <w:rPr>
          <w:rFonts w:ascii="Bookman Old Style" w:eastAsia="Baloo" w:hAnsi="Bookman Old Style" w:cstheme="minorBidi"/>
          <w:b/>
          <w:bCs/>
          <w:sz w:val="24"/>
          <w:szCs w:val="24"/>
          <w:u w:val="single"/>
        </w:rPr>
      </w:pPr>
      <w:r w:rsidRPr="00895DED">
        <w:rPr>
          <w:rFonts w:ascii="Bookman Old Style" w:eastAsia="Baloo" w:hAnsi="Bookman Old Style" w:cstheme="minorBidi"/>
          <w:b/>
          <w:bCs/>
          <w:sz w:val="24"/>
          <w:szCs w:val="24"/>
          <w:u w:val="single"/>
        </w:rPr>
        <w:t>Nuisance</w:t>
      </w:r>
    </w:p>
    <w:p w14:paraId="67DB0D87" w14:textId="77777777" w:rsidR="00F03547" w:rsidRPr="0064185F" w:rsidRDefault="00F03547" w:rsidP="0064185F">
      <w:pPr>
        <w:pStyle w:val="NoSpacing"/>
        <w:rPr>
          <w:rFonts w:eastAsia="Baloo"/>
        </w:rPr>
      </w:pPr>
    </w:p>
    <w:p w14:paraId="59A2D5E6" w14:textId="77777777" w:rsidR="006E1072" w:rsidRPr="0064185F" w:rsidRDefault="006E1072" w:rsidP="0064185F">
      <w:pPr>
        <w:pStyle w:val="Normal1"/>
        <w:spacing w:before="20"/>
        <w:jc w:val="both"/>
        <w:rPr>
          <w:rFonts w:asciiTheme="minorBidi" w:eastAsia="Baloo" w:hAnsiTheme="minorBidi" w:cstheme="minorBidi"/>
        </w:rPr>
      </w:pPr>
      <w:r w:rsidRPr="0064185F">
        <w:rPr>
          <w:rFonts w:asciiTheme="minorBidi" w:eastAsia="Baloo" w:hAnsiTheme="minorBidi" w:cstheme="minorBidi"/>
          <w:b/>
          <w:bCs/>
          <w:u w:val="single"/>
          <w:cs/>
        </w:rPr>
        <w:t>उप</w:t>
      </w:r>
      <w:r w:rsidRPr="0064185F">
        <w:rPr>
          <w:rFonts w:asciiTheme="minorBidi" w:eastAsia="Baloo" w:hAnsiTheme="minorBidi" w:cstheme="minorBidi"/>
          <w:cs/>
        </w:rPr>
        <w:t>-पट्टेदार के अन्य उप-पट्टेदारों को कोई परेशानी या बाधा न पहुंचाएं और ऐसी गतिविधियां न करें जो उप-पट्टेदार के अन्य उप-पट्टेदारों को अनुमोदन पत्र के अनुसार अनुमोदित गतिविधियों को पूरा करने में बाधा डालें। उप-पट्टेदार को भवन के अन्य उप-पट्टेदारों द्वारा उक्त भवन या उसके किसी हिस्से के उपयोगकर्ता के कारण अपने व्यवसाय और/या इससे जुड़ी गतिविधियों को सुचारू रूप से और कुशलतापूर्वक संचालित करने में कोई कठिनाई महसूस होती है या नहीं मिलती है, तो उसे ऐसा करना होगा। विकास आयुक्त को भेजा जाएगा और उसके संबंध में विकास आयुक्त द्वारा जारी किए गए किसी भी निर्देश या आदेश का उप-पट्टेदार द्वारा अनुपालन किया जाएगा।</w:t>
      </w:r>
    </w:p>
    <w:p w14:paraId="56F4BAEF" w14:textId="77777777" w:rsidR="0064185F" w:rsidRPr="0064185F" w:rsidRDefault="0064185F" w:rsidP="0064185F">
      <w:pPr>
        <w:pStyle w:val="Normal1"/>
        <w:spacing w:before="20" w:line="240" w:lineRule="auto"/>
        <w:jc w:val="both"/>
        <w:rPr>
          <w:rFonts w:ascii="Times New Roman" w:eastAsia="Times New Roman" w:hAnsi="Times New Roman" w:cs="Times New Roman"/>
          <w:sz w:val="10"/>
          <w:szCs w:val="10"/>
          <w:cs/>
        </w:rPr>
      </w:pPr>
    </w:p>
    <w:p w14:paraId="05B44FA0" w14:textId="77777777" w:rsidR="006E1072" w:rsidRPr="0064185F" w:rsidRDefault="00AD69B3" w:rsidP="0064185F">
      <w:pPr>
        <w:pStyle w:val="BodyText"/>
        <w:tabs>
          <w:tab w:val="left" w:pos="7827"/>
        </w:tabs>
        <w:spacing w:before="89" w:line="276" w:lineRule="auto"/>
        <w:jc w:val="both"/>
        <w:rPr>
          <w:rFonts w:ascii="Bookman Old Style" w:hAnsi="Bookman Old Style"/>
          <w:spacing w:val="-1"/>
          <w:sz w:val="22"/>
          <w:szCs w:val="22"/>
        </w:rPr>
      </w:pPr>
      <w:r w:rsidRPr="0064185F">
        <w:rPr>
          <w:rFonts w:ascii="Bookman Old Style" w:hAnsi="Bookman Old Style"/>
          <w:sz w:val="22"/>
          <w:szCs w:val="22"/>
        </w:rPr>
        <w:t>Not to cause any annoyance or hindrance to other Sub-Lessees of the</w:t>
      </w:r>
      <w:r w:rsidRPr="0064185F">
        <w:rPr>
          <w:rFonts w:ascii="Bookman Old Style" w:hAnsi="Bookman Old Style"/>
          <w:spacing w:val="1"/>
          <w:sz w:val="22"/>
          <w:szCs w:val="22"/>
        </w:rPr>
        <w:t xml:space="preserve"> </w:t>
      </w:r>
      <w:r w:rsidRPr="0064185F">
        <w:rPr>
          <w:rFonts w:ascii="Bookman Old Style" w:hAnsi="Bookman Old Style"/>
          <w:sz w:val="22"/>
          <w:szCs w:val="22"/>
        </w:rPr>
        <w:t>Sub-Lessor</w:t>
      </w:r>
      <w:r w:rsidRPr="0064185F">
        <w:rPr>
          <w:rFonts w:ascii="Bookman Old Style" w:hAnsi="Bookman Old Style"/>
          <w:spacing w:val="1"/>
          <w:sz w:val="22"/>
          <w:szCs w:val="22"/>
        </w:rPr>
        <w:t xml:space="preserve"> </w:t>
      </w:r>
      <w:r w:rsidRPr="0064185F">
        <w:rPr>
          <w:rFonts w:ascii="Bookman Old Style" w:hAnsi="Bookman Old Style"/>
          <w:sz w:val="22"/>
          <w:szCs w:val="22"/>
        </w:rPr>
        <w:t>and to</w:t>
      </w:r>
      <w:r w:rsidRPr="0064185F">
        <w:rPr>
          <w:rFonts w:ascii="Bookman Old Style" w:hAnsi="Bookman Old Style"/>
          <w:spacing w:val="1"/>
          <w:sz w:val="22"/>
          <w:szCs w:val="22"/>
        </w:rPr>
        <w:t xml:space="preserve"> </w:t>
      </w:r>
      <w:r w:rsidRPr="0064185F">
        <w:rPr>
          <w:rFonts w:ascii="Bookman Old Style" w:hAnsi="Bookman Old Style"/>
          <w:sz w:val="22"/>
          <w:szCs w:val="22"/>
        </w:rPr>
        <w:t>so</w:t>
      </w:r>
      <w:r w:rsidRPr="0064185F">
        <w:rPr>
          <w:rFonts w:ascii="Bookman Old Style" w:hAnsi="Bookman Old Style"/>
          <w:spacing w:val="1"/>
          <w:sz w:val="22"/>
          <w:szCs w:val="22"/>
        </w:rPr>
        <w:t xml:space="preserve"> </w:t>
      </w:r>
      <w:r w:rsidRPr="0064185F">
        <w:rPr>
          <w:rFonts w:ascii="Bookman Old Style" w:hAnsi="Bookman Old Style"/>
          <w:sz w:val="22"/>
          <w:szCs w:val="22"/>
        </w:rPr>
        <w:t>conduct</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activities</w:t>
      </w:r>
      <w:r w:rsidRPr="0064185F">
        <w:rPr>
          <w:rFonts w:ascii="Bookman Old Style" w:hAnsi="Bookman Old Style"/>
          <w:spacing w:val="1"/>
          <w:sz w:val="22"/>
          <w:szCs w:val="22"/>
        </w:rPr>
        <w:t xml:space="preserve"> </w:t>
      </w:r>
      <w:r w:rsidRPr="0064185F">
        <w:rPr>
          <w:rFonts w:ascii="Bookman Old Style" w:hAnsi="Bookman Old Style"/>
          <w:sz w:val="22"/>
          <w:szCs w:val="22"/>
        </w:rPr>
        <w:t>which</w:t>
      </w:r>
      <w:r w:rsidRPr="0064185F">
        <w:rPr>
          <w:rFonts w:ascii="Bookman Old Style" w:hAnsi="Bookman Old Style"/>
          <w:spacing w:val="1"/>
          <w:sz w:val="22"/>
          <w:szCs w:val="22"/>
        </w:rPr>
        <w:t xml:space="preserve"> </w:t>
      </w:r>
      <w:r w:rsidRPr="0064185F">
        <w:rPr>
          <w:rFonts w:ascii="Bookman Old Style" w:hAnsi="Bookman Old Style"/>
          <w:sz w:val="22"/>
          <w:szCs w:val="22"/>
        </w:rPr>
        <w:t>will</w:t>
      </w:r>
      <w:r w:rsidRPr="0064185F">
        <w:rPr>
          <w:rFonts w:ascii="Bookman Old Style" w:hAnsi="Bookman Old Style"/>
          <w:spacing w:val="70"/>
          <w:sz w:val="22"/>
          <w:szCs w:val="22"/>
        </w:rPr>
        <w:t xml:space="preserve"> </w:t>
      </w:r>
      <w:r w:rsidRPr="0064185F">
        <w:rPr>
          <w:rFonts w:ascii="Bookman Old Style" w:hAnsi="Bookman Old Style"/>
          <w:sz w:val="22"/>
          <w:szCs w:val="22"/>
        </w:rPr>
        <w:t>impede</w:t>
      </w:r>
      <w:r w:rsidRPr="0064185F">
        <w:rPr>
          <w:rFonts w:ascii="Bookman Old Style" w:hAnsi="Bookman Old Style"/>
          <w:spacing w:val="70"/>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other</w:t>
      </w:r>
      <w:r w:rsidRPr="0064185F">
        <w:rPr>
          <w:rFonts w:ascii="Bookman Old Style" w:hAnsi="Bookman Old Style"/>
          <w:spacing w:val="1"/>
          <w:sz w:val="22"/>
          <w:szCs w:val="22"/>
        </w:rPr>
        <w:t xml:space="preserve"> </w:t>
      </w:r>
      <w:r w:rsidRPr="0064185F">
        <w:rPr>
          <w:rFonts w:ascii="Bookman Old Style" w:hAnsi="Bookman Old Style"/>
          <w:sz w:val="22"/>
          <w:szCs w:val="22"/>
        </w:rPr>
        <w:t>Sub-Lessees</w:t>
      </w:r>
      <w:r w:rsidRPr="0064185F">
        <w:rPr>
          <w:rFonts w:ascii="Bookman Old Style" w:hAnsi="Bookman Old Style"/>
          <w:spacing w:val="1"/>
          <w:sz w:val="22"/>
          <w:szCs w:val="22"/>
        </w:rPr>
        <w:t xml:space="preserve"> </w:t>
      </w:r>
      <w:r w:rsidRPr="0064185F">
        <w:rPr>
          <w:rFonts w:ascii="Bookman Old Style" w:hAnsi="Bookman Old Style"/>
          <w:sz w:val="22"/>
          <w:szCs w:val="22"/>
        </w:rPr>
        <w:t>of</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Sub-Lessor</w:t>
      </w:r>
      <w:r w:rsidRPr="0064185F">
        <w:rPr>
          <w:rFonts w:ascii="Bookman Old Style" w:hAnsi="Bookman Old Style"/>
          <w:spacing w:val="1"/>
          <w:sz w:val="22"/>
          <w:szCs w:val="22"/>
        </w:rPr>
        <w:t xml:space="preserve"> </w:t>
      </w:r>
      <w:r w:rsidRPr="0064185F">
        <w:rPr>
          <w:rFonts w:ascii="Bookman Old Style" w:hAnsi="Bookman Old Style"/>
          <w:sz w:val="22"/>
          <w:szCs w:val="22"/>
        </w:rPr>
        <w:t>in</w:t>
      </w:r>
      <w:r w:rsidRPr="0064185F">
        <w:rPr>
          <w:rFonts w:ascii="Bookman Old Style" w:hAnsi="Bookman Old Style"/>
          <w:spacing w:val="1"/>
          <w:sz w:val="22"/>
          <w:szCs w:val="22"/>
        </w:rPr>
        <w:t xml:space="preserve"> </w:t>
      </w:r>
      <w:r w:rsidRPr="0064185F">
        <w:rPr>
          <w:rFonts w:ascii="Bookman Old Style" w:hAnsi="Bookman Old Style"/>
          <w:sz w:val="22"/>
          <w:szCs w:val="22"/>
        </w:rPr>
        <w:t>carrying</w:t>
      </w:r>
      <w:r w:rsidRPr="0064185F">
        <w:rPr>
          <w:rFonts w:ascii="Bookman Old Style" w:hAnsi="Bookman Old Style"/>
          <w:spacing w:val="71"/>
          <w:sz w:val="22"/>
          <w:szCs w:val="22"/>
        </w:rPr>
        <w:t xml:space="preserve"> </w:t>
      </w:r>
      <w:r w:rsidRPr="0064185F">
        <w:rPr>
          <w:rFonts w:ascii="Bookman Old Style" w:hAnsi="Bookman Old Style"/>
          <w:sz w:val="22"/>
          <w:szCs w:val="22"/>
        </w:rPr>
        <w:t>out</w:t>
      </w:r>
      <w:r w:rsidRPr="0064185F">
        <w:rPr>
          <w:rFonts w:ascii="Bookman Old Style" w:hAnsi="Bookman Old Style"/>
          <w:spacing w:val="71"/>
          <w:sz w:val="22"/>
          <w:szCs w:val="22"/>
        </w:rPr>
        <w:t xml:space="preserve"> </w:t>
      </w:r>
      <w:r w:rsidRPr="0064185F">
        <w:rPr>
          <w:rFonts w:ascii="Bookman Old Style" w:hAnsi="Bookman Old Style"/>
          <w:sz w:val="22"/>
          <w:szCs w:val="22"/>
        </w:rPr>
        <w:t>approved</w:t>
      </w:r>
      <w:r w:rsidRPr="0064185F">
        <w:rPr>
          <w:rFonts w:ascii="Bookman Old Style" w:hAnsi="Bookman Old Style"/>
          <w:spacing w:val="-67"/>
          <w:sz w:val="22"/>
          <w:szCs w:val="22"/>
        </w:rPr>
        <w:t xml:space="preserve"> </w:t>
      </w:r>
      <w:r w:rsidRPr="0064185F">
        <w:rPr>
          <w:rFonts w:ascii="Bookman Old Style" w:hAnsi="Bookman Old Style"/>
          <w:sz w:val="22"/>
          <w:szCs w:val="22"/>
        </w:rPr>
        <w:t>activities</w:t>
      </w:r>
      <w:r w:rsidRPr="0064185F">
        <w:rPr>
          <w:rFonts w:ascii="Bookman Old Style" w:hAnsi="Bookman Old Style"/>
          <w:spacing w:val="1"/>
          <w:sz w:val="22"/>
          <w:szCs w:val="22"/>
        </w:rPr>
        <w:t xml:space="preserve"> </w:t>
      </w:r>
      <w:r w:rsidRPr="0064185F">
        <w:rPr>
          <w:rFonts w:ascii="Bookman Old Style" w:hAnsi="Bookman Old Style"/>
          <w:sz w:val="22"/>
          <w:szCs w:val="22"/>
        </w:rPr>
        <w:t>as</w:t>
      </w:r>
      <w:r w:rsidRPr="0064185F">
        <w:rPr>
          <w:rFonts w:ascii="Bookman Old Style" w:hAnsi="Bookman Old Style"/>
          <w:spacing w:val="1"/>
          <w:sz w:val="22"/>
          <w:szCs w:val="22"/>
        </w:rPr>
        <w:t xml:space="preserve"> </w:t>
      </w:r>
      <w:r w:rsidRPr="0064185F">
        <w:rPr>
          <w:rFonts w:ascii="Bookman Old Style" w:hAnsi="Bookman Old Style"/>
          <w:sz w:val="22"/>
          <w:szCs w:val="22"/>
        </w:rPr>
        <w:t>per</w:t>
      </w:r>
      <w:r w:rsidRPr="0064185F">
        <w:rPr>
          <w:rFonts w:ascii="Bookman Old Style" w:hAnsi="Bookman Old Style"/>
          <w:spacing w:val="1"/>
          <w:sz w:val="22"/>
          <w:szCs w:val="22"/>
        </w:rPr>
        <w:t xml:space="preserve"> </w:t>
      </w:r>
      <w:r w:rsidRPr="0064185F">
        <w:rPr>
          <w:rFonts w:ascii="Bookman Old Style" w:hAnsi="Bookman Old Style"/>
          <w:sz w:val="22"/>
          <w:szCs w:val="22"/>
        </w:rPr>
        <w:t>Letter</w:t>
      </w:r>
      <w:r w:rsidRPr="0064185F">
        <w:rPr>
          <w:rFonts w:ascii="Bookman Old Style" w:hAnsi="Bookman Old Style"/>
          <w:spacing w:val="1"/>
          <w:sz w:val="22"/>
          <w:szCs w:val="22"/>
        </w:rPr>
        <w:t xml:space="preserve"> </w:t>
      </w:r>
      <w:r w:rsidRPr="0064185F">
        <w:rPr>
          <w:rFonts w:ascii="Bookman Old Style" w:hAnsi="Bookman Old Style"/>
          <w:sz w:val="22"/>
          <w:szCs w:val="22"/>
        </w:rPr>
        <w:t>of</w:t>
      </w:r>
      <w:r w:rsidRPr="0064185F">
        <w:rPr>
          <w:rFonts w:ascii="Bookman Old Style" w:hAnsi="Bookman Old Style"/>
          <w:spacing w:val="1"/>
          <w:sz w:val="22"/>
          <w:szCs w:val="22"/>
        </w:rPr>
        <w:t xml:space="preserve"> </w:t>
      </w:r>
      <w:r w:rsidRPr="0064185F">
        <w:rPr>
          <w:rFonts w:ascii="Bookman Old Style" w:hAnsi="Bookman Old Style"/>
          <w:sz w:val="22"/>
          <w:szCs w:val="22"/>
        </w:rPr>
        <w:t>Approval</w:t>
      </w:r>
      <w:r w:rsidRPr="0064185F">
        <w:rPr>
          <w:rFonts w:ascii="Bookman Old Style" w:hAnsi="Bookman Old Style"/>
          <w:spacing w:val="1"/>
          <w:sz w:val="22"/>
          <w:szCs w:val="22"/>
        </w:rPr>
        <w:t xml:space="preserve"> </w:t>
      </w:r>
      <w:r w:rsidRPr="0064185F">
        <w:rPr>
          <w:rFonts w:ascii="Bookman Old Style" w:hAnsi="Bookman Old Style"/>
          <w:sz w:val="22"/>
          <w:szCs w:val="22"/>
        </w:rPr>
        <w:t>and</w:t>
      </w:r>
      <w:r w:rsidRPr="0064185F">
        <w:rPr>
          <w:rFonts w:ascii="Bookman Old Style" w:hAnsi="Bookman Old Style"/>
          <w:spacing w:val="1"/>
          <w:sz w:val="22"/>
          <w:szCs w:val="22"/>
        </w:rPr>
        <w:t xml:space="preserve"> </w:t>
      </w:r>
      <w:r w:rsidRPr="0064185F">
        <w:rPr>
          <w:rFonts w:ascii="Bookman Old Style" w:hAnsi="Bookman Old Style"/>
          <w:sz w:val="22"/>
          <w:szCs w:val="22"/>
        </w:rPr>
        <w:t>in</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event</w:t>
      </w:r>
      <w:r w:rsidRPr="0064185F">
        <w:rPr>
          <w:rFonts w:ascii="Bookman Old Style" w:hAnsi="Bookman Old Style"/>
          <w:spacing w:val="1"/>
          <w:sz w:val="22"/>
          <w:szCs w:val="22"/>
        </w:rPr>
        <w:t xml:space="preserve"> </w:t>
      </w:r>
      <w:r w:rsidRPr="0064185F">
        <w:rPr>
          <w:rFonts w:ascii="Bookman Old Style" w:hAnsi="Bookman Old Style"/>
          <w:sz w:val="22"/>
          <w:szCs w:val="22"/>
        </w:rPr>
        <w:t>Sub-Lessee</w:t>
      </w:r>
      <w:r w:rsidRPr="0064185F">
        <w:rPr>
          <w:rFonts w:ascii="Bookman Old Style" w:hAnsi="Bookman Old Style"/>
          <w:spacing w:val="1"/>
          <w:sz w:val="22"/>
          <w:szCs w:val="22"/>
        </w:rPr>
        <w:t xml:space="preserve"> </w:t>
      </w:r>
      <w:r w:rsidRPr="0064185F">
        <w:rPr>
          <w:rFonts w:ascii="Bookman Old Style" w:hAnsi="Bookman Old Style"/>
          <w:sz w:val="22"/>
          <w:szCs w:val="22"/>
        </w:rPr>
        <w:t>experiences or finds any difficulty in conducting its/his/their business</w:t>
      </w:r>
      <w:r w:rsidRPr="0064185F">
        <w:rPr>
          <w:rFonts w:ascii="Bookman Old Style" w:hAnsi="Bookman Old Style"/>
          <w:spacing w:val="1"/>
          <w:sz w:val="22"/>
          <w:szCs w:val="22"/>
        </w:rPr>
        <w:t xml:space="preserve"> </w:t>
      </w:r>
      <w:r w:rsidRPr="0064185F">
        <w:rPr>
          <w:rFonts w:ascii="Bookman Old Style" w:hAnsi="Bookman Old Style"/>
          <w:sz w:val="22"/>
          <w:szCs w:val="22"/>
        </w:rPr>
        <w:t>and/or</w:t>
      </w:r>
      <w:r w:rsidRPr="0064185F">
        <w:rPr>
          <w:rFonts w:ascii="Bookman Old Style" w:hAnsi="Bookman Old Style"/>
          <w:spacing w:val="1"/>
          <w:sz w:val="22"/>
          <w:szCs w:val="22"/>
        </w:rPr>
        <w:t xml:space="preserve"> </w:t>
      </w:r>
      <w:r w:rsidRPr="0064185F">
        <w:rPr>
          <w:rFonts w:ascii="Bookman Old Style" w:hAnsi="Bookman Old Style"/>
          <w:sz w:val="22"/>
          <w:szCs w:val="22"/>
        </w:rPr>
        <w:t>activities</w:t>
      </w:r>
      <w:r w:rsidRPr="0064185F">
        <w:rPr>
          <w:rFonts w:ascii="Bookman Old Style" w:hAnsi="Bookman Old Style"/>
          <w:spacing w:val="1"/>
          <w:sz w:val="22"/>
          <w:szCs w:val="22"/>
        </w:rPr>
        <w:t xml:space="preserve"> </w:t>
      </w:r>
      <w:r w:rsidRPr="0064185F">
        <w:rPr>
          <w:rFonts w:ascii="Bookman Old Style" w:hAnsi="Bookman Old Style"/>
          <w:sz w:val="22"/>
          <w:szCs w:val="22"/>
        </w:rPr>
        <w:t>connected</w:t>
      </w:r>
      <w:r w:rsidRPr="0064185F">
        <w:rPr>
          <w:rFonts w:ascii="Bookman Old Style" w:hAnsi="Bookman Old Style"/>
          <w:spacing w:val="1"/>
          <w:sz w:val="22"/>
          <w:szCs w:val="22"/>
        </w:rPr>
        <w:t xml:space="preserve"> </w:t>
      </w:r>
      <w:r w:rsidRPr="0064185F">
        <w:rPr>
          <w:rFonts w:ascii="Bookman Old Style" w:hAnsi="Bookman Old Style"/>
          <w:sz w:val="22"/>
          <w:szCs w:val="22"/>
        </w:rPr>
        <w:t>herewith</w:t>
      </w:r>
      <w:r w:rsidRPr="0064185F">
        <w:rPr>
          <w:rFonts w:ascii="Bookman Old Style" w:hAnsi="Bookman Old Style"/>
          <w:spacing w:val="1"/>
          <w:sz w:val="22"/>
          <w:szCs w:val="22"/>
        </w:rPr>
        <w:t xml:space="preserve"> </w:t>
      </w:r>
      <w:r w:rsidRPr="0064185F">
        <w:rPr>
          <w:rFonts w:ascii="Bookman Old Style" w:hAnsi="Bookman Old Style"/>
          <w:sz w:val="22"/>
          <w:szCs w:val="22"/>
        </w:rPr>
        <w:t>smoothly</w:t>
      </w:r>
      <w:r w:rsidRPr="0064185F">
        <w:rPr>
          <w:rFonts w:ascii="Bookman Old Style" w:hAnsi="Bookman Old Style"/>
          <w:spacing w:val="70"/>
          <w:sz w:val="22"/>
          <w:szCs w:val="22"/>
        </w:rPr>
        <w:t xml:space="preserve"> </w:t>
      </w:r>
      <w:r w:rsidRPr="0064185F">
        <w:rPr>
          <w:rFonts w:ascii="Bookman Old Style" w:hAnsi="Bookman Old Style"/>
          <w:sz w:val="22"/>
          <w:szCs w:val="22"/>
        </w:rPr>
        <w:t>and</w:t>
      </w:r>
      <w:r w:rsidRPr="0064185F">
        <w:rPr>
          <w:rFonts w:ascii="Bookman Old Style" w:hAnsi="Bookman Old Style"/>
          <w:spacing w:val="70"/>
          <w:sz w:val="22"/>
          <w:szCs w:val="22"/>
        </w:rPr>
        <w:t xml:space="preserve"> </w:t>
      </w:r>
      <w:r w:rsidRPr="0064185F">
        <w:rPr>
          <w:rFonts w:ascii="Bookman Old Style" w:hAnsi="Bookman Old Style"/>
          <w:sz w:val="22"/>
          <w:szCs w:val="22"/>
        </w:rPr>
        <w:t>efficiently</w:t>
      </w:r>
      <w:r w:rsidRPr="0064185F">
        <w:rPr>
          <w:rFonts w:ascii="Bookman Old Style" w:hAnsi="Bookman Old Style"/>
          <w:spacing w:val="70"/>
          <w:sz w:val="22"/>
          <w:szCs w:val="22"/>
        </w:rPr>
        <w:t xml:space="preserve"> </w:t>
      </w:r>
      <w:r w:rsidRPr="0064185F">
        <w:rPr>
          <w:rFonts w:ascii="Bookman Old Style" w:hAnsi="Bookman Old Style"/>
          <w:sz w:val="22"/>
          <w:szCs w:val="22"/>
        </w:rPr>
        <w:t>by</w:t>
      </w:r>
      <w:r w:rsidRPr="0064185F">
        <w:rPr>
          <w:rFonts w:ascii="Bookman Old Style" w:hAnsi="Bookman Old Style"/>
          <w:spacing w:val="1"/>
          <w:sz w:val="22"/>
          <w:szCs w:val="22"/>
        </w:rPr>
        <w:t xml:space="preserve"> </w:t>
      </w:r>
      <w:r w:rsidRPr="0064185F">
        <w:rPr>
          <w:rFonts w:ascii="Bookman Old Style" w:hAnsi="Bookman Old Style"/>
          <w:sz w:val="22"/>
          <w:szCs w:val="22"/>
        </w:rPr>
        <w:t>reason of the user of the said building or any portion thereof by other</w:t>
      </w:r>
      <w:r w:rsidRPr="0064185F">
        <w:rPr>
          <w:rFonts w:ascii="Bookman Old Style" w:hAnsi="Bookman Old Style"/>
          <w:spacing w:val="1"/>
          <w:sz w:val="22"/>
          <w:szCs w:val="22"/>
        </w:rPr>
        <w:t xml:space="preserve"> </w:t>
      </w:r>
      <w:r w:rsidRPr="0064185F">
        <w:rPr>
          <w:rFonts w:ascii="Bookman Old Style" w:hAnsi="Bookman Old Style"/>
          <w:sz w:val="22"/>
          <w:szCs w:val="22"/>
        </w:rPr>
        <w:t>Sub-Lessees</w:t>
      </w:r>
      <w:r w:rsidRPr="0064185F">
        <w:rPr>
          <w:rFonts w:ascii="Bookman Old Style" w:hAnsi="Bookman Old Style"/>
          <w:spacing w:val="1"/>
          <w:sz w:val="22"/>
          <w:szCs w:val="22"/>
        </w:rPr>
        <w:t xml:space="preserve"> </w:t>
      </w:r>
      <w:r w:rsidRPr="0064185F">
        <w:rPr>
          <w:rFonts w:ascii="Bookman Old Style" w:hAnsi="Bookman Old Style"/>
          <w:sz w:val="22"/>
          <w:szCs w:val="22"/>
        </w:rPr>
        <w:t>of</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building,</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same</w:t>
      </w:r>
      <w:r w:rsidRPr="0064185F">
        <w:rPr>
          <w:rFonts w:ascii="Bookman Old Style" w:hAnsi="Bookman Old Style"/>
          <w:spacing w:val="1"/>
          <w:sz w:val="22"/>
          <w:szCs w:val="22"/>
        </w:rPr>
        <w:t xml:space="preserve"> </w:t>
      </w:r>
      <w:r w:rsidRPr="0064185F">
        <w:rPr>
          <w:rFonts w:ascii="Bookman Old Style" w:hAnsi="Bookman Old Style"/>
          <w:sz w:val="22"/>
          <w:szCs w:val="22"/>
        </w:rPr>
        <w:t>shall</w:t>
      </w:r>
      <w:r w:rsidRPr="0064185F">
        <w:rPr>
          <w:rFonts w:ascii="Bookman Old Style" w:hAnsi="Bookman Old Style"/>
          <w:spacing w:val="1"/>
          <w:sz w:val="22"/>
          <w:szCs w:val="22"/>
        </w:rPr>
        <w:t xml:space="preserve"> </w:t>
      </w:r>
      <w:r w:rsidRPr="0064185F">
        <w:rPr>
          <w:rFonts w:ascii="Bookman Old Style" w:hAnsi="Bookman Old Style"/>
          <w:sz w:val="22"/>
          <w:szCs w:val="22"/>
        </w:rPr>
        <w:t>be</w:t>
      </w:r>
      <w:r w:rsidRPr="0064185F">
        <w:rPr>
          <w:rFonts w:ascii="Bookman Old Style" w:hAnsi="Bookman Old Style"/>
          <w:spacing w:val="1"/>
          <w:sz w:val="22"/>
          <w:szCs w:val="22"/>
        </w:rPr>
        <w:t xml:space="preserve"> </w:t>
      </w:r>
      <w:r w:rsidRPr="0064185F">
        <w:rPr>
          <w:rFonts w:ascii="Bookman Old Style" w:hAnsi="Bookman Old Style"/>
          <w:sz w:val="22"/>
          <w:szCs w:val="22"/>
        </w:rPr>
        <w:t>referred</w:t>
      </w:r>
      <w:r w:rsidRPr="0064185F">
        <w:rPr>
          <w:rFonts w:ascii="Bookman Old Style" w:hAnsi="Bookman Old Style"/>
          <w:spacing w:val="1"/>
          <w:sz w:val="22"/>
          <w:szCs w:val="22"/>
        </w:rPr>
        <w:t xml:space="preserve"> </w:t>
      </w:r>
      <w:r w:rsidRPr="0064185F">
        <w:rPr>
          <w:rFonts w:ascii="Bookman Old Style" w:hAnsi="Bookman Old Style"/>
          <w:sz w:val="22"/>
          <w:szCs w:val="22"/>
        </w:rPr>
        <w:t>to</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Pr="0064185F">
        <w:rPr>
          <w:rFonts w:ascii="Bookman Old Style" w:hAnsi="Bookman Old Style"/>
          <w:spacing w:val="1"/>
          <w:sz w:val="22"/>
          <w:szCs w:val="22"/>
        </w:rPr>
        <w:t xml:space="preserve"> </w:t>
      </w:r>
      <w:r w:rsidRPr="0064185F">
        <w:rPr>
          <w:rFonts w:ascii="Bookman Old Style" w:hAnsi="Bookman Old Style"/>
          <w:sz w:val="22"/>
          <w:szCs w:val="22"/>
        </w:rPr>
        <w:t>Development Commissioner and any directions or orders issued by the</w:t>
      </w:r>
      <w:r w:rsidRPr="0064185F">
        <w:rPr>
          <w:rFonts w:ascii="Bookman Old Style" w:hAnsi="Bookman Old Style"/>
          <w:spacing w:val="1"/>
          <w:sz w:val="22"/>
          <w:szCs w:val="22"/>
        </w:rPr>
        <w:t xml:space="preserve"> </w:t>
      </w:r>
      <w:r w:rsidRPr="0064185F">
        <w:rPr>
          <w:rFonts w:ascii="Bookman Old Style" w:hAnsi="Bookman Old Style"/>
          <w:sz w:val="22"/>
          <w:szCs w:val="22"/>
        </w:rPr>
        <w:t>Development</w:t>
      </w:r>
      <w:r w:rsidRPr="0064185F">
        <w:rPr>
          <w:rFonts w:ascii="Bookman Old Style" w:hAnsi="Bookman Old Style"/>
          <w:spacing w:val="1"/>
          <w:sz w:val="22"/>
          <w:szCs w:val="22"/>
        </w:rPr>
        <w:t xml:space="preserve"> </w:t>
      </w:r>
      <w:r w:rsidRPr="0064185F">
        <w:rPr>
          <w:rFonts w:ascii="Bookman Old Style" w:hAnsi="Bookman Old Style"/>
          <w:sz w:val="22"/>
          <w:szCs w:val="22"/>
        </w:rPr>
        <w:t>Commissioner in</w:t>
      </w:r>
      <w:r w:rsidRPr="0064185F">
        <w:rPr>
          <w:rFonts w:ascii="Bookman Old Style" w:hAnsi="Bookman Old Style"/>
          <w:spacing w:val="1"/>
          <w:sz w:val="22"/>
          <w:szCs w:val="22"/>
        </w:rPr>
        <w:t xml:space="preserve"> </w:t>
      </w:r>
      <w:r w:rsidRPr="0064185F">
        <w:rPr>
          <w:rFonts w:ascii="Bookman Old Style" w:hAnsi="Bookman Old Style"/>
          <w:sz w:val="22"/>
          <w:szCs w:val="22"/>
        </w:rPr>
        <w:t>relation thereto shall</w:t>
      </w:r>
      <w:r w:rsidRPr="0064185F">
        <w:rPr>
          <w:rFonts w:ascii="Bookman Old Style" w:hAnsi="Bookman Old Style"/>
          <w:spacing w:val="70"/>
          <w:sz w:val="22"/>
          <w:szCs w:val="22"/>
        </w:rPr>
        <w:t xml:space="preserve"> </w:t>
      </w:r>
      <w:r w:rsidRPr="0064185F">
        <w:rPr>
          <w:rFonts w:ascii="Bookman Old Style" w:hAnsi="Bookman Old Style"/>
          <w:sz w:val="22"/>
          <w:szCs w:val="22"/>
        </w:rPr>
        <w:t>be</w:t>
      </w:r>
      <w:r w:rsidRPr="0064185F">
        <w:rPr>
          <w:rFonts w:ascii="Bookman Old Style" w:hAnsi="Bookman Old Style"/>
          <w:spacing w:val="70"/>
          <w:sz w:val="22"/>
          <w:szCs w:val="22"/>
        </w:rPr>
        <w:t xml:space="preserve"> </w:t>
      </w:r>
      <w:r w:rsidRPr="0064185F">
        <w:rPr>
          <w:rFonts w:ascii="Bookman Old Style" w:hAnsi="Bookman Old Style"/>
          <w:sz w:val="22"/>
          <w:szCs w:val="22"/>
        </w:rPr>
        <w:t>complied by</w:t>
      </w:r>
      <w:r w:rsidRPr="0064185F">
        <w:rPr>
          <w:rFonts w:ascii="Bookman Old Style" w:hAnsi="Bookman Old Style"/>
          <w:spacing w:val="1"/>
          <w:sz w:val="22"/>
          <w:szCs w:val="22"/>
        </w:rPr>
        <w:t xml:space="preserve"> </w:t>
      </w:r>
      <w:r w:rsidRPr="0064185F">
        <w:rPr>
          <w:rFonts w:ascii="Bookman Old Style" w:hAnsi="Bookman Old Style"/>
          <w:sz w:val="22"/>
          <w:szCs w:val="22"/>
        </w:rPr>
        <w:t>the</w:t>
      </w:r>
      <w:r w:rsidR="003D3058" w:rsidRPr="0064185F">
        <w:rPr>
          <w:rFonts w:ascii="Bookman Old Style" w:hAnsi="Bookman Old Style"/>
          <w:sz w:val="22"/>
          <w:szCs w:val="22"/>
        </w:rPr>
        <w:t xml:space="preserve"> </w:t>
      </w:r>
      <w:r w:rsidRPr="0064185F">
        <w:rPr>
          <w:rFonts w:ascii="Bookman Old Style" w:hAnsi="Bookman Old Style"/>
          <w:spacing w:val="-1"/>
          <w:sz w:val="22"/>
          <w:szCs w:val="22"/>
        </w:rPr>
        <w:t>Sub-Lessee.</w:t>
      </w:r>
    </w:p>
    <w:p w14:paraId="715F56B5" w14:textId="77777777" w:rsidR="00B62822" w:rsidRDefault="00B62822" w:rsidP="0007624C">
      <w:pPr>
        <w:pStyle w:val="Normal1"/>
        <w:spacing w:before="20" w:after="20"/>
        <w:jc w:val="both"/>
        <w:rPr>
          <w:rFonts w:ascii="Baloo" w:eastAsia="Baloo" w:hAnsi="Baloo" w:cs="Mangal"/>
          <w:b/>
          <w:bCs/>
          <w:sz w:val="28"/>
          <w:szCs w:val="28"/>
          <w:u w:val="single"/>
        </w:rPr>
      </w:pPr>
    </w:p>
    <w:p w14:paraId="718E56AF" w14:textId="77777777" w:rsidR="006E1072" w:rsidRPr="00B62822" w:rsidRDefault="006E1072" w:rsidP="00B62822">
      <w:pPr>
        <w:pStyle w:val="Normal1"/>
        <w:spacing w:before="20" w:line="240" w:lineRule="auto"/>
        <w:jc w:val="both"/>
        <w:rPr>
          <w:rFonts w:ascii="Bookman Old Style" w:eastAsia="Baloo" w:hAnsi="Bookman Old Style" w:cstheme="minorBidi"/>
          <w:b/>
          <w:bCs/>
          <w:sz w:val="24"/>
          <w:szCs w:val="24"/>
          <w:u w:val="single"/>
          <w:cs/>
        </w:rPr>
      </w:pPr>
      <w:r w:rsidRPr="00B62822">
        <w:rPr>
          <w:rFonts w:ascii="Bookman Old Style" w:eastAsia="Baloo" w:hAnsi="Bookman Old Style" w:cstheme="minorBidi"/>
          <w:b/>
          <w:bCs/>
          <w:sz w:val="24"/>
          <w:szCs w:val="24"/>
          <w:u w:val="single"/>
          <w:cs/>
        </w:rPr>
        <w:t xml:space="preserve">उपयोगकर्ता  </w:t>
      </w:r>
    </w:p>
    <w:p w14:paraId="7CA07E5E" w14:textId="77777777" w:rsidR="00F03547" w:rsidRPr="00B62822" w:rsidRDefault="00AD69B3" w:rsidP="00B62822">
      <w:pPr>
        <w:pStyle w:val="Normal1"/>
        <w:spacing w:before="20" w:line="240" w:lineRule="auto"/>
        <w:jc w:val="both"/>
        <w:rPr>
          <w:rFonts w:ascii="Bookman Old Style" w:eastAsia="Baloo" w:hAnsi="Bookman Old Style" w:cstheme="minorBidi"/>
          <w:b/>
          <w:bCs/>
          <w:sz w:val="24"/>
          <w:szCs w:val="24"/>
          <w:u w:val="single"/>
        </w:rPr>
      </w:pPr>
      <w:r w:rsidRPr="00B62822">
        <w:rPr>
          <w:rFonts w:ascii="Bookman Old Style" w:eastAsia="Baloo" w:hAnsi="Bookman Old Style" w:cstheme="minorBidi"/>
          <w:b/>
          <w:bCs/>
          <w:sz w:val="24"/>
          <w:szCs w:val="24"/>
          <w:u w:val="single"/>
        </w:rPr>
        <w:t>User</w:t>
      </w:r>
    </w:p>
    <w:p w14:paraId="341CD3A9" w14:textId="77777777" w:rsidR="00F03547" w:rsidRDefault="00F03547" w:rsidP="0007624C">
      <w:pPr>
        <w:pStyle w:val="BodyText"/>
        <w:spacing w:before="6"/>
        <w:jc w:val="both"/>
        <w:rPr>
          <w:b/>
          <w:sz w:val="19"/>
        </w:rPr>
      </w:pPr>
    </w:p>
    <w:p w14:paraId="08742D0A" w14:textId="7CFD09A0" w:rsidR="00D721E9" w:rsidRDefault="006E1072" w:rsidP="0007624C">
      <w:pPr>
        <w:pStyle w:val="Normal1"/>
        <w:spacing w:before="20" w:after="20"/>
        <w:jc w:val="both"/>
        <w:rPr>
          <w:rFonts w:asciiTheme="minorBidi" w:eastAsia="Baloo" w:hAnsiTheme="minorBidi" w:cstheme="minorBidi"/>
        </w:rPr>
      </w:pPr>
      <w:r w:rsidRPr="00B62822">
        <w:rPr>
          <w:rFonts w:asciiTheme="minorBidi" w:eastAsia="Baloo" w:hAnsiTheme="minorBidi" w:cstheme="minorBidi"/>
          <w:cs/>
        </w:rPr>
        <w:t>पट्टांतरित परिसर</w:t>
      </w:r>
      <w:r w:rsidR="00D05742">
        <w:rPr>
          <w:rFonts w:asciiTheme="minorBidi" w:eastAsia="Baloo" w:hAnsiTheme="minorBidi" w:cstheme="minorBidi"/>
        </w:rPr>
        <w:t xml:space="preserve"> </w:t>
      </w:r>
      <w:r w:rsidRPr="00B62822">
        <w:rPr>
          <w:rFonts w:asciiTheme="minorBidi" w:eastAsia="Baloo" w:hAnsiTheme="minorBidi" w:cstheme="minorBidi"/>
          <w:cs/>
        </w:rPr>
        <w:t xml:space="preserve">का उपयोग केवल और सख्ती से </w:t>
      </w:r>
      <w:permStart w:id="1245447860" w:edGrp="everyone"/>
      <w:r w:rsidR="00D721E9" w:rsidRPr="00D721E9">
        <w:rPr>
          <w:rFonts w:asciiTheme="minorBidi" w:eastAsia="Baloo" w:hAnsiTheme="minorBidi" w:cstheme="minorBidi"/>
          <w:u w:val="single"/>
        </w:rPr>
        <w:t xml:space="preserve">                           </w:t>
      </w:r>
      <w:r w:rsidR="00D721E9">
        <w:rPr>
          <w:rFonts w:asciiTheme="minorBidi" w:eastAsia="Baloo" w:hAnsiTheme="minorBidi" w:cstheme="minorBidi"/>
          <w:u w:val="single"/>
        </w:rPr>
        <w:t xml:space="preserve">               </w:t>
      </w:r>
      <w:r w:rsidR="00D721E9" w:rsidRPr="00D721E9">
        <w:rPr>
          <w:rFonts w:asciiTheme="minorBidi" w:eastAsia="Baloo" w:hAnsiTheme="minorBidi" w:cstheme="minorBidi"/>
          <w:u w:val="single"/>
        </w:rPr>
        <w:t xml:space="preserve">     </w:t>
      </w:r>
      <w:permEnd w:id="1245447860"/>
      <w:r w:rsidR="00D721E9" w:rsidRPr="00D721E9">
        <w:rPr>
          <w:rFonts w:asciiTheme="minorBidi" w:eastAsia="Baloo" w:hAnsiTheme="minorBidi" w:cstheme="minorBidi"/>
        </w:rPr>
        <w:t xml:space="preserve"> </w:t>
      </w:r>
    </w:p>
    <w:p w14:paraId="50F0C971" w14:textId="7AA78A5E" w:rsidR="006E1072" w:rsidRPr="00B62822" w:rsidRDefault="006E1072" w:rsidP="0007624C">
      <w:pPr>
        <w:pStyle w:val="Normal1"/>
        <w:spacing w:before="20" w:after="20"/>
        <w:jc w:val="both"/>
        <w:rPr>
          <w:rFonts w:asciiTheme="minorBidi" w:eastAsia="Times New Roman" w:hAnsiTheme="minorBidi" w:cstheme="minorBidi"/>
          <w:cs/>
        </w:rPr>
      </w:pPr>
      <w:r w:rsidRPr="00B62822">
        <w:rPr>
          <w:rFonts w:asciiTheme="minorBidi" w:eastAsia="Baloo" w:hAnsiTheme="minorBidi" w:cstheme="minorBidi"/>
          <w:cs/>
        </w:rPr>
        <w:t>(अनुमत गतिविधियों की प्रकृति) के उद्देश्य के लिए करना।</w:t>
      </w:r>
    </w:p>
    <w:p w14:paraId="540AD621" w14:textId="08D35E80" w:rsidR="00D721E9" w:rsidRDefault="00AD69B3" w:rsidP="00B62822">
      <w:pPr>
        <w:pStyle w:val="BodyText"/>
        <w:spacing w:before="89" w:line="276" w:lineRule="auto"/>
        <w:jc w:val="both"/>
        <w:rPr>
          <w:rFonts w:ascii="Bookman Old Style" w:hAnsi="Bookman Old Style"/>
          <w:sz w:val="22"/>
          <w:szCs w:val="22"/>
          <w:u w:val="single"/>
          <w:lang w:bidi="hi-IN"/>
        </w:rPr>
      </w:pPr>
      <w:r w:rsidRPr="00B62822">
        <w:rPr>
          <w:rFonts w:ascii="Bookman Old Style" w:hAnsi="Bookman Old Style"/>
          <w:sz w:val="22"/>
          <w:szCs w:val="22"/>
        </w:rPr>
        <w:t>To</w:t>
      </w:r>
      <w:r w:rsidRPr="00D05742">
        <w:rPr>
          <w:rFonts w:ascii="Bookman Old Style" w:hAnsi="Bookman Old Style"/>
          <w:sz w:val="22"/>
          <w:szCs w:val="22"/>
        </w:rPr>
        <w:t xml:space="preserve"> </w:t>
      </w:r>
      <w:r w:rsidRPr="00B62822">
        <w:rPr>
          <w:rFonts w:ascii="Bookman Old Style" w:hAnsi="Bookman Old Style"/>
          <w:sz w:val="22"/>
          <w:szCs w:val="22"/>
        </w:rPr>
        <w:t>use</w:t>
      </w:r>
      <w:r w:rsidRPr="00D05742">
        <w:rPr>
          <w:rFonts w:ascii="Bookman Old Style" w:hAnsi="Bookman Old Style"/>
          <w:sz w:val="22"/>
          <w:szCs w:val="22"/>
        </w:rPr>
        <w:t xml:space="preserve"> </w:t>
      </w:r>
      <w:r w:rsidRPr="00B62822">
        <w:rPr>
          <w:rFonts w:ascii="Bookman Old Style" w:hAnsi="Bookman Old Style"/>
          <w:sz w:val="22"/>
          <w:szCs w:val="22"/>
        </w:rPr>
        <w:t>the</w:t>
      </w:r>
      <w:r w:rsidRPr="00D05742">
        <w:rPr>
          <w:rFonts w:ascii="Bookman Old Style" w:hAnsi="Bookman Old Style"/>
          <w:sz w:val="22"/>
          <w:szCs w:val="22"/>
        </w:rPr>
        <w:t xml:space="preserve"> </w:t>
      </w:r>
      <w:r w:rsidRPr="00B62822">
        <w:rPr>
          <w:rFonts w:ascii="Bookman Old Style" w:hAnsi="Bookman Old Style"/>
          <w:sz w:val="22"/>
          <w:szCs w:val="22"/>
        </w:rPr>
        <w:t>demised</w:t>
      </w:r>
      <w:r w:rsidRPr="00D05742">
        <w:rPr>
          <w:rFonts w:ascii="Bookman Old Style" w:hAnsi="Bookman Old Style"/>
          <w:sz w:val="22"/>
          <w:szCs w:val="22"/>
        </w:rPr>
        <w:t xml:space="preserve"> </w:t>
      </w:r>
      <w:r w:rsidRPr="00B62822">
        <w:rPr>
          <w:rFonts w:ascii="Bookman Old Style" w:hAnsi="Bookman Old Style"/>
          <w:sz w:val="22"/>
          <w:szCs w:val="22"/>
        </w:rPr>
        <w:t>premises</w:t>
      </w:r>
      <w:r w:rsidRPr="00D05742">
        <w:rPr>
          <w:rFonts w:ascii="Bookman Old Style" w:hAnsi="Bookman Old Style"/>
          <w:sz w:val="22"/>
          <w:szCs w:val="22"/>
        </w:rPr>
        <w:t xml:space="preserve"> </w:t>
      </w:r>
      <w:r w:rsidRPr="00B62822">
        <w:rPr>
          <w:rFonts w:ascii="Bookman Old Style" w:hAnsi="Bookman Old Style"/>
          <w:sz w:val="22"/>
          <w:szCs w:val="22"/>
        </w:rPr>
        <w:t>only</w:t>
      </w:r>
      <w:r w:rsidRPr="00D05742">
        <w:rPr>
          <w:rFonts w:ascii="Bookman Old Style" w:hAnsi="Bookman Old Style"/>
          <w:sz w:val="22"/>
          <w:szCs w:val="22"/>
        </w:rPr>
        <w:t xml:space="preserve"> </w:t>
      </w:r>
      <w:r w:rsidRPr="00B62822">
        <w:rPr>
          <w:rFonts w:ascii="Bookman Old Style" w:hAnsi="Bookman Old Style"/>
          <w:sz w:val="22"/>
          <w:szCs w:val="22"/>
        </w:rPr>
        <w:t>and</w:t>
      </w:r>
      <w:r w:rsidRPr="00D05742">
        <w:rPr>
          <w:rFonts w:ascii="Bookman Old Style" w:hAnsi="Bookman Old Style"/>
          <w:sz w:val="22"/>
          <w:szCs w:val="22"/>
        </w:rPr>
        <w:t xml:space="preserve"> </w:t>
      </w:r>
      <w:r w:rsidRPr="00B62822">
        <w:rPr>
          <w:rFonts w:ascii="Bookman Old Style" w:hAnsi="Bookman Old Style"/>
          <w:sz w:val="22"/>
          <w:szCs w:val="22"/>
        </w:rPr>
        <w:t>strictly</w:t>
      </w:r>
      <w:r w:rsidRPr="00D05742">
        <w:rPr>
          <w:rFonts w:ascii="Bookman Old Style" w:hAnsi="Bookman Old Style"/>
          <w:sz w:val="22"/>
          <w:szCs w:val="22"/>
        </w:rPr>
        <w:t xml:space="preserve"> </w:t>
      </w:r>
      <w:r w:rsidRPr="00B62822">
        <w:rPr>
          <w:rFonts w:ascii="Bookman Old Style" w:hAnsi="Bookman Old Style"/>
          <w:sz w:val="22"/>
          <w:szCs w:val="22"/>
        </w:rPr>
        <w:t>for</w:t>
      </w:r>
      <w:r w:rsidRPr="00D05742">
        <w:rPr>
          <w:rFonts w:ascii="Bookman Old Style" w:hAnsi="Bookman Old Style"/>
          <w:sz w:val="22"/>
          <w:szCs w:val="22"/>
        </w:rPr>
        <w:t xml:space="preserve"> </w:t>
      </w:r>
      <w:r w:rsidRPr="00B62822">
        <w:rPr>
          <w:rFonts w:ascii="Bookman Old Style" w:hAnsi="Bookman Old Style"/>
          <w:sz w:val="22"/>
          <w:szCs w:val="22"/>
        </w:rPr>
        <w:t>the</w:t>
      </w:r>
      <w:r w:rsidRPr="00D05742">
        <w:rPr>
          <w:rFonts w:ascii="Bookman Old Style" w:hAnsi="Bookman Old Style"/>
          <w:sz w:val="22"/>
          <w:szCs w:val="22"/>
        </w:rPr>
        <w:t xml:space="preserve"> </w:t>
      </w:r>
      <w:r w:rsidRPr="00B62822">
        <w:rPr>
          <w:rFonts w:ascii="Bookman Old Style" w:hAnsi="Bookman Old Style"/>
          <w:sz w:val="22"/>
          <w:szCs w:val="22"/>
        </w:rPr>
        <w:t>purpose</w:t>
      </w:r>
      <w:r w:rsidRPr="00D05742">
        <w:rPr>
          <w:rFonts w:ascii="Bookman Old Style" w:hAnsi="Bookman Old Style"/>
          <w:sz w:val="22"/>
          <w:szCs w:val="22"/>
        </w:rPr>
        <w:t xml:space="preserve"> </w:t>
      </w:r>
      <w:r w:rsidRPr="00B62822">
        <w:rPr>
          <w:rFonts w:ascii="Bookman Old Style" w:hAnsi="Bookman Old Style"/>
          <w:sz w:val="22"/>
          <w:szCs w:val="22"/>
        </w:rPr>
        <w:t>of</w:t>
      </w:r>
      <w:r w:rsidR="00B62822" w:rsidRPr="00D05742">
        <w:rPr>
          <w:rFonts w:ascii="Bookman Old Style" w:hAnsi="Bookman Old Style" w:hint="cs"/>
          <w:sz w:val="22"/>
          <w:szCs w:val="22"/>
          <w:cs/>
          <w:lang w:bidi="hi-IN"/>
        </w:rPr>
        <w:t xml:space="preserve"> </w:t>
      </w:r>
      <w:permStart w:id="407114719" w:edGrp="everyone"/>
      <w:r w:rsidR="00D721E9" w:rsidRPr="00D721E9">
        <w:rPr>
          <w:rFonts w:ascii="Bookman Old Style" w:hAnsi="Bookman Old Style"/>
          <w:sz w:val="22"/>
          <w:szCs w:val="22"/>
          <w:u w:val="single"/>
          <w:lang w:bidi="hi-IN"/>
        </w:rPr>
        <w:t xml:space="preserve">      </w:t>
      </w:r>
      <w:r w:rsidR="00D721E9">
        <w:rPr>
          <w:rFonts w:ascii="Bookman Old Style" w:hAnsi="Bookman Old Style"/>
          <w:sz w:val="22"/>
          <w:szCs w:val="22"/>
          <w:u w:val="single"/>
          <w:lang w:bidi="hi-IN"/>
        </w:rPr>
        <w:t xml:space="preserve">                                  </w:t>
      </w:r>
      <w:permEnd w:id="407114719"/>
      <w:r w:rsidR="00D721E9">
        <w:rPr>
          <w:rFonts w:ascii="Bookman Old Style" w:hAnsi="Bookman Old Style"/>
          <w:sz w:val="22"/>
          <w:szCs w:val="22"/>
          <w:u w:val="single"/>
          <w:lang w:bidi="hi-IN"/>
        </w:rPr>
        <w:t xml:space="preserve"> </w:t>
      </w:r>
      <w:r w:rsidR="00D721E9" w:rsidRPr="00D721E9">
        <w:rPr>
          <w:rFonts w:ascii="Bookman Old Style" w:hAnsi="Bookman Old Style"/>
          <w:sz w:val="22"/>
          <w:szCs w:val="22"/>
          <w:u w:val="single"/>
          <w:lang w:bidi="hi-IN"/>
        </w:rPr>
        <w:t xml:space="preserve">   </w:t>
      </w:r>
      <w:r w:rsidR="00D721E9">
        <w:rPr>
          <w:rFonts w:ascii="Bookman Old Style" w:hAnsi="Bookman Old Style"/>
          <w:sz w:val="22"/>
          <w:szCs w:val="22"/>
          <w:u w:val="single"/>
          <w:lang w:bidi="hi-IN"/>
        </w:rPr>
        <w:t xml:space="preserve"> </w:t>
      </w:r>
    </w:p>
    <w:p w14:paraId="406CE618" w14:textId="6C56ABD4" w:rsidR="00F03547" w:rsidRPr="00B62822" w:rsidRDefault="00AD69B3" w:rsidP="00B62822">
      <w:pPr>
        <w:pStyle w:val="BodyText"/>
        <w:spacing w:before="89" w:line="276" w:lineRule="auto"/>
        <w:jc w:val="both"/>
        <w:rPr>
          <w:rFonts w:ascii="Bookman Old Style" w:hAnsi="Bookman Old Style"/>
          <w:sz w:val="22"/>
          <w:szCs w:val="22"/>
        </w:rPr>
      </w:pPr>
      <w:r w:rsidRPr="00B62822">
        <w:rPr>
          <w:rFonts w:ascii="Bookman Old Style" w:hAnsi="Bookman Old Style"/>
          <w:sz w:val="22"/>
          <w:szCs w:val="22"/>
        </w:rPr>
        <w:t>(nature</w:t>
      </w:r>
      <w:r w:rsidRPr="00D05742">
        <w:rPr>
          <w:rFonts w:ascii="Bookman Old Style" w:hAnsi="Bookman Old Style"/>
          <w:sz w:val="22"/>
          <w:szCs w:val="22"/>
        </w:rPr>
        <w:t xml:space="preserve"> </w:t>
      </w:r>
      <w:r w:rsidRPr="00B62822">
        <w:rPr>
          <w:rFonts w:ascii="Bookman Old Style" w:hAnsi="Bookman Old Style"/>
          <w:sz w:val="22"/>
          <w:szCs w:val="22"/>
        </w:rPr>
        <w:t>of</w:t>
      </w:r>
      <w:r w:rsidRPr="00B62822">
        <w:rPr>
          <w:rFonts w:ascii="Bookman Old Style" w:hAnsi="Bookman Old Style"/>
          <w:spacing w:val="14"/>
          <w:sz w:val="22"/>
          <w:szCs w:val="22"/>
        </w:rPr>
        <w:t xml:space="preserve"> </w:t>
      </w:r>
      <w:proofErr w:type="gramStart"/>
      <w:r w:rsidRPr="00B62822">
        <w:rPr>
          <w:rFonts w:ascii="Bookman Old Style" w:hAnsi="Bookman Old Style"/>
          <w:sz w:val="22"/>
          <w:szCs w:val="22"/>
        </w:rPr>
        <w:t>permitted</w:t>
      </w:r>
      <w:r w:rsidRPr="00B62822">
        <w:rPr>
          <w:rFonts w:ascii="Bookman Old Style" w:hAnsi="Bookman Old Style"/>
          <w:spacing w:val="-67"/>
          <w:sz w:val="22"/>
          <w:szCs w:val="22"/>
        </w:rPr>
        <w:t xml:space="preserve"> </w:t>
      </w:r>
      <w:r w:rsidR="00165197">
        <w:rPr>
          <w:rFonts w:ascii="Bookman Old Style" w:hAnsi="Bookman Old Style" w:cstheme="minorBidi" w:hint="cs"/>
          <w:spacing w:val="-67"/>
          <w:sz w:val="22"/>
          <w:szCs w:val="20"/>
          <w:cs/>
          <w:lang w:bidi="hi-IN"/>
        </w:rPr>
        <w:t xml:space="preserve"> </w:t>
      </w:r>
      <w:r w:rsidRPr="00B62822">
        <w:rPr>
          <w:rFonts w:ascii="Bookman Old Style" w:hAnsi="Bookman Old Style"/>
          <w:sz w:val="22"/>
          <w:szCs w:val="22"/>
        </w:rPr>
        <w:t>activities</w:t>
      </w:r>
      <w:proofErr w:type="gramEnd"/>
      <w:r w:rsidRPr="00B62822">
        <w:rPr>
          <w:rFonts w:ascii="Bookman Old Style" w:hAnsi="Bookman Old Style"/>
          <w:sz w:val="22"/>
          <w:szCs w:val="22"/>
        </w:rPr>
        <w:t>).</w:t>
      </w:r>
    </w:p>
    <w:p w14:paraId="2CC3EBBB" w14:textId="77777777" w:rsidR="00F03547" w:rsidRPr="00A04DE8" w:rsidRDefault="00F03547" w:rsidP="00A04DE8">
      <w:pPr>
        <w:pStyle w:val="BodyText"/>
        <w:spacing w:before="182" w:line="319" w:lineRule="auto"/>
        <w:jc w:val="both"/>
        <w:rPr>
          <w:rFonts w:ascii="Bookman Old Style" w:hAnsi="Bookman Old Style" w:cstheme="minorBidi"/>
          <w:b/>
          <w:szCs w:val="25"/>
          <w:lang w:bidi="hi-IN"/>
        </w:rPr>
      </w:pPr>
    </w:p>
    <w:p w14:paraId="73372392" w14:textId="77777777" w:rsidR="006E1072" w:rsidRPr="00A04DE8" w:rsidRDefault="006E1072" w:rsidP="00A04DE8">
      <w:pPr>
        <w:pStyle w:val="Normal1"/>
        <w:spacing w:before="20" w:line="240" w:lineRule="auto"/>
        <w:jc w:val="both"/>
        <w:rPr>
          <w:rFonts w:ascii="Bookman Old Style" w:eastAsia="Baloo" w:hAnsi="Bookman Old Style" w:cstheme="minorBidi"/>
          <w:b/>
          <w:bCs/>
          <w:sz w:val="24"/>
          <w:szCs w:val="24"/>
          <w:u w:val="single"/>
          <w:cs/>
        </w:rPr>
      </w:pPr>
      <w:r w:rsidRPr="00A04DE8">
        <w:rPr>
          <w:rFonts w:ascii="Bookman Old Style" w:eastAsia="Baloo" w:hAnsi="Bookman Old Style" w:cstheme="minorBidi"/>
          <w:b/>
          <w:bCs/>
          <w:sz w:val="24"/>
          <w:szCs w:val="24"/>
          <w:u w:val="single"/>
          <w:cs/>
        </w:rPr>
        <w:t xml:space="preserve">बीमा </w:t>
      </w:r>
    </w:p>
    <w:p w14:paraId="255C928C" w14:textId="77777777" w:rsidR="00F03547" w:rsidRPr="00A04DE8" w:rsidRDefault="00AD69B3" w:rsidP="00A04DE8">
      <w:pPr>
        <w:pStyle w:val="Normal1"/>
        <w:spacing w:before="20" w:line="240" w:lineRule="auto"/>
        <w:jc w:val="both"/>
        <w:rPr>
          <w:rFonts w:ascii="Bookman Old Style" w:eastAsia="Baloo" w:hAnsi="Bookman Old Style" w:cstheme="minorBidi"/>
          <w:b/>
          <w:bCs/>
          <w:sz w:val="24"/>
          <w:szCs w:val="24"/>
          <w:u w:val="single"/>
        </w:rPr>
      </w:pPr>
      <w:r w:rsidRPr="00A04DE8">
        <w:rPr>
          <w:rFonts w:ascii="Bookman Old Style" w:eastAsia="Baloo" w:hAnsi="Bookman Old Style" w:cstheme="minorBidi"/>
          <w:b/>
          <w:bCs/>
          <w:sz w:val="24"/>
          <w:szCs w:val="24"/>
          <w:u w:val="single"/>
        </w:rPr>
        <w:t>Insurance</w:t>
      </w:r>
    </w:p>
    <w:p w14:paraId="6B6EDE19" w14:textId="77777777" w:rsidR="00F03547" w:rsidRDefault="00F03547" w:rsidP="0007624C">
      <w:pPr>
        <w:pStyle w:val="BodyText"/>
        <w:spacing w:before="7"/>
        <w:jc w:val="both"/>
        <w:rPr>
          <w:b/>
          <w:sz w:val="19"/>
        </w:rPr>
      </w:pPr>
    </w:p>
    <w:p w14:paraId="174B4BBD" w14:textId="77777777" w:rsidR="006E1072" w:rsidRPr="00A04DE8" w:rsidRDefault="006E1072" w:rsidP="0007624C">
      <w:pPr>
        <w:pStyle w:val="Normal1"/>
        <w:spacing w:before="20" w:after="20"/>
        <w:jc w:val="both"/>
        <w:rPr>
          <w:rFonts w:asciiTheme="minorBidi" w:eastAsia="Baloo" w:hAnsiTheme="minorBidi" w:cstheme="minorBidi"/>
        </w:rPr>
      </w:pPr>
      <w:r w:rsidRPr="00A04DE8">
        <w:rPr>
          <w:rFonts w:asciiTheme="minorBidi" w:eastAsia="Baloo" w:hAnsiTheme="minorBidi" w:cstheme="minorBidi"/>
          <w:cs/>
        </w:rPr>
        <w:t>विस्फोट, विद्युत उपकरणों और उपकरणों और खतरनाक सामानों के कारण आग से होने वाली हानि या क्षति के खिलाफ ध्वस्त परिसर को बीमाकृत रखना और उस उद्देश्य के लिए देय प्रीमियम और धनराशि का भुगतान करना ताकि ऐसी बीमा पॉलिसी को जीवित और चालू रखा जा सके और जल्द से जल्द जैसे ही इस तरह के भुगतान किए जाते हैं, उप-पट्टेदार को और उप-पट्टेदार की ओर से, उक्त परिसर को बीमाकृत रखने में विफल रहने या उपेक्षा करने या पूर्वोक्त रूप से ऐसी कोई भी रसीद देने के लिए रसीद उप-पट्टेदार को सौंप दी जाती है, तब और ऐसे हर मामले में, उप-पट्टेदार के लिए उक्त परिसर का बीमा करना वैध होगा, उपरोक्त राशि के लिए और ऐसे बीमा के लिए उप-पट्टादाता द्वारा भुगतान की गई सभी धनराशि ब्याज सहित और ऐसी राशि उप-पट्टेदार द्वारा वहन की जाएगी।</w:t>
      </w:r>
    </w:p>
    <w:p w14:paraId="3EA53F71" w14:textId="77777777" w:rsidR="00A04DE8" w:rsidRPr="00A04DE8" w:rsidRDefault="00A04DE8" w:rsidP="00165197">
      <w:pPr>
        <w:pStyle w:val="NoSpacing"/>
        <w:rPr>
          <w:rtl/>
          <w:cs/>
        </w:rPr>
      </w:pPr>
    </w:p>
    <w:p w14:paraId="647FAB37" w14:textId="77777777" w:rsidR="00F03547" w:rsidRDefault="00AD69B3" w:rsidP="00A04DE8">
      <w:pPr>
        <w:pStyle w:val="BodyText"/>
        <w:spacing w:before="89" w:line="276" w:lineRule="auto"/>
        <w:jc w:val="both"/>
        <w:rPr>
          <w:rFonts w:ascii="Bookman Old Style" w:hAnsi="Bookman Old Style" w:cstheme="minorBidi"/>
          <w:sz w:val="22"/>
          <w:szCs w:val="20"/>
          <w:lang w:bidi="hi-IN"/>
        </w:rPr>
      </w:pPr>
      <w:r w:rsidRPr="00A04DE8">
        <w:rPr>
          <w:rFonts w:ascii="Bookman Old Style" w:hAnsi="Bookman Old Style"/>
          <w:sz w:val="22"/>
          <w:szCs w:val="22"/>
        </w:rPr>
        <w:t>To keep the demised premises insured against loss or damage by</w:t>
      </w:r>
      <w:r w:rsidRPr="00A04DE8">
        <w:rPr>
          <w:rFonts w:ascii="Bookman Old Style" w:hAnsi="Bookman Old Style"/>
          <w:spacing w:val="1"/>
          <w:sz w:val="22"/>
          <w:szCs w:val="22"/>
        </w:rPr>
        <w:t xml:space="preserve"> </w:t>
      </w:r>
      <w:r w:rsidRPr="00A04DE8">
        <w:rPr>
          <w:rFonts w:ascii="Bookman Old Style" w:hAnsi="Bookman Old Style"/>
          <w:sz w:val="22"/>
          <w:szCs w:val="22"/>
        </w:rPr>
        <w:t>fire on account of explosion, electrical apparatus and appliances and</w:t>
      </w:r>
      <w:r w:rsidRPr="00A04DE8">
        <w:rPr>
          <w:rFonts w:ascii="Bookman Old Style" w:hAnsi="Bookman Old Style"/>
          <w:spacing w:val="1"/>
          <w:sz w:val="22"/>
          <w:szCs w:val="22"/>
        </w:rPr>
        <w:t xml:space="preserve"> </w:t>
      </w:r>
      <w:r w:rsidRPr="00A04DE8">
        <w:rPr>
          <w:rFonts w:ascii="Bookman Old Style" w:hAnsi="Bookman Old Style"/>
          <w:sz w:val="22"/>
          <w:szCs w:val="22"/>
        </w:rPr>
        <w:t>hazardous goods</w:t>
      </w:r>
      <w:r w:rsidRPr="00A04DE8">
        <w:rPr>
          <w:rFonts w:ascii="Bookman Old Style" w:hAnsi="Bookman Old Style"/>
          <w:spacing w:val="1"/>
          <w:sz w:val="22"/>
          <w:szCs w:val="22"/>
        </w:rPr>
        <w:t xml:space="preserve"> </w:t>
      </w:r>
      <w:r w:rsidRPr="00A04DE8">
        <w:rPr>
          <w:rFonts w:ascii="Bookman Old Style" w:hAnsi="Bookman Old Style"/>
          <w:sz w:val="22"/>
          <w:szCs w:val="22"/>
        </w:rPr>
        <w:t>and to</w:t>
      </w:r>
      <w:r w:rsidRPr="00A04DE8">
        <w:rPr>
          <w:rFonts w:ascii="Bookman Old Style" w:hAnsi="Bookman Old Style"/>
          <w:spacing w:val="1"/>
          <w:sz w:val="22"/>
          <w:szCs w:val="22"/>
        </w:rPr>
        <w:t xml:space="preserve"> </w:t>
      </w:r>
      <w:r w:rsidRPr="00A04DE8">
        <w:rPr>
          <w:rFonts w:ascii="Bookman Old Style" w:hAnsi="Bookman Old Style"/>
          <w:sz w:val="22"/>
          <w:szCs w:val="22"/>
        </w:rPr>
        <w:t>pay the</w:t>
      </w:r>
      <w:r w:rsidRPr="00A04DE8">
        <w:rPr>
          <w:rFonts w:ascii="Bookman Old Style" w:hAnsi="Bookman Old Style"/>
          <w:spacing w:val="1"/>
          <w:sz w:val="22"/>
          <w:szCs w:val="22"/>
        </w:rPr>
        <w:t xml:space="preserve"> </w:t>
      </w:r>
      <w:r w:rsidRPr="00A04DE8">
        <w:rPr>
          <w:rFonts w:ascii="Bookman Old Style" w:hAnsi="Bookman Old Style"/>
          <w:sz w:val="22"/>
          <w:szCs w:val="22"/>
        </w:rPr>
        <w:t>premium and</w:t>
      </w:r>
      <w:r w:rsidRPr="00A04DE8">
        <w:rPr>
          <w:rFonts w:ascii="Bookman Old Style" w:hAnsi="Bookman Old Style"/>
          <w:spacing w:val="1"/>
          <w:sz w:val="22"/>
          <w:szCs w:val="22"/>
        </w:rPr>
        <w:t xml:space="preserve"> </w:t>
      </w:r>
      <w:r w:rsidRPr="00A04DE8">
        <w:rPr>
          <w:rFonts w:ascii="Bookman Old Style" w:hAnsi="Bookman Old Style"/>
          <w:sz w:val="22"/>
          <w:szCs w:val="22"/>
        </w:rPr>
        <w:t>sum of</w:t>
      </w:r>
      <w:r w:rsidRPr="00A04DE8">
        <w:rPr>
          <w:rFonts w:ascii="Bookman Old Style" w:hAnsi="Bookman Old Style"/>
          <w:spacing w:val="70"/>
          <w:sz w:val="22"/>
          <w:szCs w:val="22"/>
        </w:rPr>
        <w:t xml:space="preserve"> </w:t>
      </w:r>
      <w:r w:rsidRPr="00A04DE8">
        <w:rPr>
          <w:rFonts w:ascii="Bookman Old Style" w:hAnsi="Bookman Old Style"/>
          <w:sz w:val="22"/>
          <w:szCs w:val="22"/>
        </w:rPr>
        <w:t>money payable</w:t>
      </w:r>
      <w:r w:rsidRPr="00A04DE8">
        <w:rPr>
          <w:rFonts w:ascii="Bookman Old Style" w:hAnsi="Bookman Old Style"/>
          <w:spacing w:val="-67"/>
          <w:sz w:val="22"/>
          <w:szCs w:val="22"/>
        </w:rPr>
        <w:t xml:space="preserve"> </w:t>
      </w:r>
      <w:r w:rsidRPr="00A04DE8">
        <w:rPr>
          <w:rFonts w:ascii="Bookman Old Style" w:hAnsi="Bookman Old Style"/>
          <w:sz w:val="22"/>
          <w:szCs w:val="22"/>
        </w:rPr>
        <w:t>for</w:t>
      </w:r>
      <w:r w:rsidRPr="00A04DE8">
        <w:rPr>
          <w:rFonts w:ascii="Bookman Old Style" w:hAnsi="Bookman Old Style"/>
          <w:spacing w:val="1"/>
          <w:sz w:val="22"/>
          <w:szCs w:val="22"/>
        </w:rPr>
        <w:t xml:space="preserve"> </w:t>
      </w:r>
      <w:r w:rsidRPr="00A04DE8">
        <w:rPr>
          <w:rFonts w:ascii="Bookman Old Style" w:hAnsi="Bookman Old Style"/>
          <w:sz w:val="22"/>
          <w:szCs w:val="22"/>
        </w:rPr>
        <w:t>that</w:t>
      </w:r>
      <w:r w:rsidRPr="00A04DE8">
        <w:rPr>
          <w:rFonts w:ascii="Bookman Old Style" w:hAnsi="Bookman Old Style"/>
          <w:spacing w:val="1"/>
          <w:sz w:val="22"/>
          <w:szCs w:val="22"/>
        </w:rPr>
        <w:t xml:space="preserve"> </w:t>
      </w:r>
      <w:r w:rsidRPr="00A04DE8">
        <w:rPr>
          <w:rFonts w:ascii="Bookman Old Style" w:hAnsi="Bookman Old Style"/>
          <w:sz w:val="22"/>
          <w:szCs w:val="22"/>
        </w:rPr>
        <w:t>purpose</w:t>
      </w:r>
      <w:r w:rsidRPr="00A04DE8">
        <w:rPr>
          <w:rFonts w:ascii="Bookman Old Style" w:hAnsi="Bookman Old Style"/>
          <w:spacing w:val="1"/>
          <w:sz w:val="22"/>
          <w:szCs w:val="22"/>
        </w:rPr>
        <w:t xml:space="preserve"> </w:t>
      </w:r>
      <w:r w:rsidRPr="00A04DE8">
        <w:rPr>
          <w:rFonts w:ascii="Bookman Old Style" w:hAnsi="Bookman Old Style"/>
          <w:sz w:val="22"/>
          <w:szCs w:val="22"/>
        </w:rPr>
        <w:t>so</w:t>
      </w:r>
      <w:r w:rsidRPr="00A04DE8">
        <w:rPr>
          <w:rFonts w:ascii="Bookman Old Style" w:hAnsi="Bookman Old Style"/>
          <w:spacing w:val="1"/>
          <w:sz w:val="22"/>
          <w:szCs w:val="22"/>
        </w:rPr>
        <w:t xml:space="preserve"> </w:t>
      </w:r>
      <w:r w:rsidRPr="00A04DE8">
        <w:rPr>
          <w:rFonts w:ascii="Bookman Old Style" w:hAnsi="Bookman Old Style"/>
          <w:sz w:val="22"/>
          <w:szCs w:val="22"/>
        </w:rPr>
        <w:t>as</w:t>
      </w:r>
      <w:r w:rsidRPr="00A04DE8">
        <w:rPr>
          <w:rFonts w:ascii="Bookman Old Style" w:hAnsi="Bookman Old Style"/>
          <w:spacing w:val="1"/>
          <w:sz w:val="22"/>
          <w:szCs w:val="22"/>
        </w:rPr>
        <w:t xml:space="preserve"> </w:t>
      </w:r>
      <w:r w:rsidRPr="00A04DE8">
        <w:rPr>
          <w:rFonts w:ascii="Bookman Old Style" w:hAnsi="Bookman Old Style"/>
          <w:sz w:val="22"/>
          <w:szCs w:val="22"/>
        </w:rPr>
        <w:t>to</w:t>
      </w:r>
      <w:r w:rsidRPr="00A04DE8">
        <w:rPr>
          <w:rFonts w:ascii="Bookman Old Style" w:hAnsi="Bookman Old Style"/>
          <w:spacing w:val="1"/>
          <w:sz w:val="22"/>
          <w:szCs w:val="22"/>
        </w:rPr>
        <w:t xml:space="preserve"> </w:t>
      </w:r>
      <w:r w:rsidRPr="00A04DE8">
        <w:rPr>
          <w:rFonts w:ascii="Bookman Old Style" w:hAnsi="Bookman Old Style"/>
          <w:sz w:val="22"/>
          <w:szCs w:val="22"/>
        </w:rPr>
        <w:t>keep</w:t>
      </w:r>
      <w:r w:rsidRPr="00A04DE8">
        <w:rPr>
          <w:rFonts w:ascii="Bookman Old Style" w:hAnsi="Bookman Old Style"/>
          <w:spacing w:val="1"/>
          <w:sz w:val="22"/>
          <w:szCs w:val="22"/>
        </w:rPr>
        <w:t xml:space="preserve"> </w:t>
      </w:r>
      <w:r w:rsidRPr="00A04DE8">
        <w:rPr>
          <w:rFonts w:ascii="Bookman Old Style" w:hAnsi="Bookman Old Style"/>
          <w:sz w:val="22"/>
          <w:szCs w:val="22"/>
        </w:rPr>
        <w:t>such</w:t>
      </w:r>
      <w:r w:rsidRPr="00A04DE8">
        <w:rPr>
          <w:rFonts w:ascii="Bookman Old Style" w:hAnsi="Bookman Old Style"/>
          <w:spacing w:val="1"/>
          <w:sz w:val="22"/>
          <w:szCs w:val="22"/>
        </w:rPr>
        <w:t xml:space="preserve"> </w:t>
      </w:r>
      <w:r w:rsidRPr="00A04DE8">
        <w:rPr>
          <w:rFonts w:ascii="Bookman Old Style" w:hAnsi="Bookman Old Style"/>
          <w:sz w:val="22"/>
          <w:szCs w:val="22"/>
        </w:rPr>
        <w:t>insurance</w:t>
      </w:r>
      <w:r w:rsidRPr="00A04DE8">
        <w:rPr>
          <w:rFonts w:ascii="Bookman Old Style" w:hAnsi="Bookman Old Style"/>
          <w:spacing w:val="1"/>
          <w:sz w:val="22"/>
          <w:szCs w:val="22"/>
        </w:rPr>
        <w:t xml:space="preserve"> </w:t>
      </w:r>
      <w:r w:rsidRPr="00A04DE8">
        <w:rPr>
          <w:rFonts w:ascii="Bookman Old Style" w:hAnsi="Bookman Old Style"/>
          <w:sz w:val="22"/>
          <w:szCs w:val="22"/>
        </w:rPr>
        <w:t>policy</w:t>
      </w:r>
      <w:r w:rsidRPr="00A04DE8">
        <w:rPr>
          <w:rFonts w:ascii="Bookman Old Style" w:hAnsi="Bookman Old Style"/>
          <w:spacing w:val="70"/>
          <w:sz w:val="22"/>
          <w:szCs w:val="22"/>
        </w:rPr>
        <w:t xml:space="preserve"> </w:t>
      </w:r>
      <w:r w:rsidRPr="00A04DE8">
        <w:rPr>
          <w:rFonts w:ascii="Bookman Old Style" w:hAnsi="Bookman Old Style"/>
          <w:sz w:val="22"/>
          <w:szCs w:val="22"/>
        </w:rPr>
        <w:t>alive</w:t>
      </w:r>
      <w:r w:rsidRPr="00A04DE8">
        <w:rPr>
          <w:rFonts w:ascii="Bookman Old Style" w:hAnsi="Bookman Old Style"/>
          <w:spacing w:val="70"/>
          <w:sz w:val="22"/>
          <w:szCs w:val="22"/>
        </w:rPr>
        <w:t xml:space="preserve"> </w:t>
      </w:r>
      <w:r w:rsidRPr="00A04DE8">
        <w:rPr>
          <w:rFonts w:ascii="Bookman Old Style" w:hAnsi="Bookman Old Style"/>
          <w:sz w:val="22"/>
          <w:szCs w:val="22"/>
        </w:rPr>
        <w:t>and</w:t>
      </w:r>
      <w:r w:rsidRPr="00A04DE8">
        <w:rPr>
          <w:rFonts w:ascii="Bookman Old Style" w:hAnsi="Bookman Old Style"/>
          <w:spacing w:val="1"/>
          <w:sz w:val="22"/>
          <w:szCs w:val="22"/>
        </w:rPr>
        <w:t xml:space="preserve"> </w:t>
      </w:r>
      <w:r w:rsidRPr="00A04DE8">
        <w:rPr>
          <w:rFonts w:ascii="Bookman Old Style" w:hAnsi="Bookman Old Style"/>
          <w:sz w:val="22"/>
          <w:szCs w:val="22"/>
        </w:rPr>
        <w:t>subsisting</w:t>
      </w:r>
      <w:r w:rsidRPr="00A04DE8">
        <w:rPr>
          <w:rFonts w:ascii="Bookman Old Style" w:hAnsi="Bookman Old Style"/>
          <w:spacing w:val="1"/>
          <w:sz w:val="22"/>
          <w:szCs w:val="22"/>
        </w:rPr>
        <w:t xml:space="preserve"> </w:t>
      </w:r>
      <w:r w:rsidRPr="00A04DE8">
        <w:rPr>
          <w:rFonts w:ascii="Bookman Old Style" w:hAnsi="Bookman Old Style"/>
          <w:sz w:val="22"/>
          <w:szCs w:val="22"/>
        </w:rPr>
        <w:t>and</w:t>
      </w:r>
      <w:r w:rsidRPr="00A04DE8">
        <w:rPr>
          <w:rFonts w:ascii="Bookman Old Style" w:hAnsi="Bookman Old Style"/>
          <w:spacing w:val="1"/>
          <w:sz w:val="22"/>
          <w:szCs w:val="22"/>
        </w:rPr>
        <w:t xml:space="preserve"> </w:t>
      </w:r>
      <w:r w:rsidRPr="00A04DE8">
        <w:rPr>
          <w:rFonts w:ascii="Bookman Old Style" w:hAnsi="Bookman Old Style"/>
          <w:sz w:val="22"/>
          <w:szCs w:val="22"/>
        </w:rPr>
        <w:t>as</w:t>
      </w:r>
      <w:r w:rsidRPr="00A04DE8">
        <w:rPr>
          <w:rFonts w:ascii="Bookman Old Style" w:hAnsi="Bookman Old Style"/>
          <w:spacing w:val="1"/>
          <w:sz w:val="22"/>
          <w:szCs w:val="22"/>
        </w:rPr>
        <w:t xml:space="preserve"> </w:t>
      </w:r>
      <w:r w:rsidRPr="00A04DE8">
        <w:rPr>
          <w:rFonts w:ascii="Bookman Old Style" w:hAnsi="Bookman Old Style"/>
          <w:sz w:val="22"/>
          <w:szCs w:val="22"/>
        </w:rPr>
        <w:t>soon</w:t>
      </w:r>
      <w:r w:rsidRPr="00A04DE8">
        <w:rPr>
          <w:rFonts w:ascii="Bookman Old Style" w:hAnsi="Bookman Old Style"/>
          <w:spacing w:val="1"/>
          <w:sz w:val="22"/>
          <w:szCs w:val="22"/>
        </w:rPr>
        <w:t xml:space="preserve"> </w:t>
      </w:r>
      <w:r w:rsidRPr="00A04DE8">
        <w:rPr>
          <w:rFonts w:ascii="Bookman Old Style" w:hAnsi="Bookman Old Style"/>
          <w:sz w:val="22"/>
          <w:szCs w:val="22"/>
        </w:rPr>
        <w:t>as</w:t>
      </w:r>
      <w:r w:rsidRPr="00A04DE8">
        <w:rPr>
          <w:rFonts w:ascii="Bookman Old Style" w:hAnsi="Bookman Old Style"/>
          <w:spacing w:val="1"/>
          <w:sz w:val="22"/>
          <w:szCs w:val="22"/>
        </w:rPr>
        <w:t xml:space="preserve"> </w:t>
      </w:r>
      <w:r w:rsidRPr="00A04DE8">
        <w:rPr>
          <w:rFonts w:ascii="Bookman Old Style" w:hAnsi="Bookman Old Style"/>
          <w:sz w:val="22"/>
          <w:szCs w:val="22"/>
        </w:rPr>
        <w:t>such</w:t>
      </w:r>
      <w:r w:rsidRPr="00A04DE8">
        <w:rPr>
          <w:rFonts w:ascii="Bookman Old Style" w:hAnsi="Bookman Old Style"/>
          <w:spacing w:val="1"/>
          <w:sz w:val="22"/>
          <w:szCs w:val="22"/>
        </w:rPr>
        <w:t xml:space="preserve"> </w:t>
      </w:r>
      <w:r w:rsidRPr="00A04DE8">
        <w:rPr>
          <w:rFonts w:ascii="Bookman Old Style" w:hAnsi="Bookman Old Style"/>
          <w:sz w:val="22"/>
          <w:szCs w:val="22"/>
        </w:rPr>
        <w:t>payments</w:t>
      </w:r>
      <w:r w:rsidRPr="00A04DE8">
        <w:rPr>
          <w:rFonts w:ascii="Bookman Old Style" w:hAnsi="Bookman Old Style"/>
          <w:spacing w:val="1"/>
          <w:sz w:val="22"/>
          <w:szCs w:val="22"/>
        </w:rPr>
        <w:t xml:space="preserve"> </w:t>
      </w:r>
      <w:r w:rsidRPr="00A04DE8">
        <w:rPr>
          <w:rFonts w:ascii="Bookman Old Style" w:hAnsi="Bookman Old Style"/>
          <w:sz w:val="22"/>
          <w:szCs w:val="22"/>
        </w:rPr>
        <w:t>are</w:t>
      </w:r>
      <w:r w:rsidRPr="00A04DE8">
        <w:rPr>
          <w:rFonts w:ascii="Bookman Old Style" w:hAnsi="Bookman Old Style"/>
          <w:spacing w:val="1"/>
          <w:sz w:val="22"/>
          <w:szCs w:val="22"/>
        </w:rPr>
        <w:t xml:space="preserve"> </w:t>
      </w:r>
      <w:r w:rsidRPr="00A04DE8">
        <w:rPr>
          <w:rFonts w:ascii="Bookman Old Style" w:hAnsi="Bookman Old Style"/>
          <w:sz w:val="22"/>
          <w:szCs w:val="22"/>
        </w:rPr>
        <w:t>made,</w:t>
      </w:r>
      <w:r w:rsidRPr="00A04DE8">
        <w:rPr>
          <w:rFonts w:ascii="Bookman Old Style" w:hAnsi="Bookman Old Style"/>
          <w:spacing w:val="1"/>
          <w:sz w:val="22"/>
          <w:szCs w:val="22"/>
        </w:rPr>
        <w:t xml:space="preserve"> </w:t>
      </w:r>
      <w:r w:rsidRPr="00A04DE8">
        <w:rPr>
          <w:rFonts w:ascii="Bookman Old Style" w:hAnsi="Bookman Old Style"/>
          <w:sz w:val="22"/>
          <w:szCs w:val="22"/>
        </w:rPr>
        <w:t>deliver</w:t>
      </w:r>
      <w:r w:rsidRPr="00A04DE8">
        <w:rPr>
          <w:rFonts w:ascii="Bookman Old Style" w:hAnsi="Bookman Old Style"/>
          <w:spacing w:val="70"/>
          <w:sz w:val="22"/>
          <w:szCs w:val="22"/>
        </w:rPr>
        <w:t xml:space="preserve"> </w:t>
      </w:r>
      <w:r w:rsidRPr="00A04DE8">
        <w:rPr>
          <w:rFonts w:ascii="Bookman Old Style" w:hAnsi="Bookman Old Style"/>
          <w:sz w:val="22"/>
          <w:szCs w:val="22"/>
        </w:rPr>
        <w:t>to</w:t>
      </w:r>
      <w:r w:rsidRPr="00A04DE8">
        <w:rPr>
          <w:rFonts w:ascii="Bookman Old Style" w:hAnsi="Bookman Old Style"/>
          <w:spacing w:val="70"/>
          <w:sz w:val="22"/>
          <w:szCs w:val="22"/>
        </w:rPr>
        <w:t xml:space="preserve"> </w:t>
      </w:r>
      <w:r w:rsidRPr="00A04DE8">
        <w:rPr>
          <w:rFonts w:ascii="Bookman Old Style" w:hAnsi="Bookman Old Style"/>
          <w:sz w:val="22"/>
          <w:szCs w:val="22"/>
        </w:rPr>
        <w:t>the</w:t>
      </w:r>
      <w:r w:rsidRPr="00A04DE8">
        <w:rPr>
          <w:rFonts w:ascii="Bookman Old Style" w:hAnsi="Bookman Old Style"/>
          <w:spacing w:val="1"/>
          <w:sz w:val="22"/>
          <w:szCs w:val="22"/>
        </w:rPr>
        <w:t xml:space="preserve"> </w:t>
      </w:r>
      <w:r w:rsidRPr="00A04DE8">
        <w:rPr>
          <w:rFonts w:ascii="Bookman Old Style" w:hAnsi="Bookman Old Style"/>
          <w:sz w:val="22"/>
          <w:szCs w:val="22"/>
        </w:rPr>
        <w:t>Lessee</w:t>
      </w:r>
      <w:r w:rsidRPr="00A04DE8">
        <w:rPr>
          <w:rFonts w:ascii="Bookman Old Style" w:hAnsi="Bookman Old Style"/>
          <w:spacing w:val="1"/>
          <w:sz w:val="22"/>
          <w:szCs w:val="22"/>
        </w:rPr>
        <w:t xml:space="preserve"> </w:t>
      </w:r>
      <w:r w:rsidRPr="00A04DE8">
        <w:rPr>
          <w:rFonts w:ascii="Bookman Old Style" w:hAnsi="Bookman Old Style"/>
          <w:sz w:val="22"/>
          <w:szCs w:val="22"/>
        </w:rPr>
        <w:t>for</w:t>
      </w:r>
      <w:r w:rsidRPr="00A04DE8">
        <w:rPr>
          <w:rFonts w:ascii="Bookman Old Style" w:hAnsi="Bookman Old Style"/>
          <w:spacing w:val="1"/>
          <w:sz w:val="22"/>
          <w:szCs w:val="22"/>
        </w:rPr>
        <w:t xml:space="preserve"> </w:t>
      </w:r>
      <w:r w:rsidRPr="00A04DE8">
        <w:rPr>
          <w:rFonts w:ascii="Bookman Old Style" w:hAnsi="Bookman Old Style"/>
          <w:sz w:val="22"/>
          <w:szCs w:val="22"/>
        </w:rPr>
        <w:t>and</w:t>
      </w:r>
      <w:r w:rsidRPr="00A04DE8">
        <w:rPr>
          <w:rFonts w:ascii="Bookman Old Style" w:hAnsi="Bookman Old Style"/>
          <w:spacing w:val="1"/>
          <w:sz w:val="22"/>
          <w:szCs w:val="22"/>
        </w:rPr>
        <w:t xml:space="preserve"> </w:t>
      </w:r>
      <w:r w:rsidRPr="00A04DE8">
        <w:rPr>
          <w:rFonts w:ascii="Bookman Old Style" w:hAnsi="Bookman Old Style"/>
          <w:sz w:val="22"/>
          <w:szCs w:val="22"/>
        </w:rPr>
        <w:t>on</w:t>
      </w:r>
      <w:r w:rsidRPr="00A04DE8">
        <w:rPr>
          <w:rFonts w:ascii="Bookman Old Style" w:hAnsi="Bookman Old Style"/>
          <w:spacing w:val="1"/>
          <w:sz w:val="22"/>
          <w:szCs w:val="22"/>
        </w:rPr>
        <w:t xml:space="preserve"> </w:t>
      </w:r>
      <w:r w:rsidRPr="00A04DE8">
        <w:rPr>
          <w:rFonts w:ascii="Bookman Old Style" w:hAnsi="Bookman Old Style"/>
          <w:sz w:val="22"/>
          <w:szCs w:val="22"/>
        </w:rPr>
        <w:t>behalf</w:t>
      </w:r>
      <w:r w:rsidRPr="00A04DE8">
        <w:rPr>
          <w:rFonts w:ascii="Bookman Old Style" w:hAnsi="Bookman Old Style"/>
          <w:spacing w:val="1"/>
          <w:sz w:val="22"/>
          <w:szCs w:val="22"/>
        </w:rPr>
        <w:t xml:space="preserve"> </w:t>
      </w:r>
      <w:r w:rsidRPr="00A04DE8">
        <w:rPr>
          <w:rFonts w:ascii="Bookman Old Style" w:hAnsi="Bookman Old Style"/>
          <w:sz w:val="22"/>
          <w:szCs w:val="22"/>
        </w:rPr>
        <w:t>of</w:t>
      </w:r>
      <w:r w:rsidRPr="00A04DE8">
        <w:rPr>
          <w:rFonts w:ascii="Bookman Old Style" w:hAnsi="Bookman Old Style"/>
          <w:spacing w:val="1"/>
          <w:sz w:val="22"/>
          <w:szCs w:val="22"/>
        </w:rPr>
        <w:t xml:space="preserve"> </w:t>
      </w:r>
      <w:r w:rsidRPr="00A04DE8">
        <w:rPr>
          <w:rFonts w:ascii="Bookman Old Style" w:hAnsi="Bookman Old Style"/>
          <w:sz w:val="22"/>
          <w:szCs w:val="22"/>
        </w:rPr>
        <w:t>the</w:t>
      </w:r>
      <w:r w:rsidRPr="00A04DE8">
        <w:rPr>
          <w:rFonts w:ascii="Bookman Old Style" w:hAnsi="Bookman Old Style"/>
          <w:spacing w:val="1"/>
          <w:sz w:val="22"/>
          <w:szCs w:val="22"/>
        </w:rPr>
        <w:t xml:space="preserve"> </w:t>
      </w:r>
      <w:r w:rsidRPr="00A04DE8">
        <w:rPr>
          <w:rFonts w:ascii="Bookman Old Style" w:hAnsi="Bookman Old Style"/>
          <w:sz w:val="22"/>
          <w:szCs w:val="22"/>
        </w:rPr>
        <w:t>Sub-Lessee,</w:t>
      </w:r>
      <w:r w:rsidRPr="00A04DE8">
        <w:rPr>
          <w:rFonts w:ascii="Bookman Old Style" w:hAnsi="Bookman Old Style"/>
          <w:spacing w:val="1"/>
          <w:sz w:val="22"/>
          <w:szCs w:val="22"/>
        </w:rPr>
        <w:t xml:space="preserve"> </w:t>
      </w:r>
      <w:r w:rsidRPr="00A04DE8">
        <w:rPr>
          <w:rFonts w:ascii="Bookman Old Style" w:hAnsi="Bookman Old Style"/>
          <w:sz w:val="22"/>
          <w:szCs w:val="22"/>
        </w:rPr>
        <w:t>the</w:t>
      </w:r>
      <w:r w:rsidRPr="00A04DE8">
        <w:rPr>
          <w:rFonts w:ascii="Bookman Old Style" w:hAnsi="Bookman Old Style"/>
          <w:spacing w:val="1"/>
          <w:sz w:val="22"/>
          <w:szCs w:val="22"/>
        </w:rPr>
        <w:t xml:space="preserve"> </w:t>
      </w:r>
      <w:r w:rsidRPr="00A04DE8">
        <w:rPr>
          <w:rFonts w:ascii="Bookman Old Style" w:hAnsi="Bookman Old Style"/>
          <w:sz w:val="22"/>
          <w:szCs w:val="22"/>
        </w:rPr>
        <w:t>receipt</w:t>
      </w:r>
      <w:r w:rsidRPr="00A04DE8">
        <w:rPr>
          <w:rFonts w:ascii="Bookman Old Style" w:hAnsi="Bookman Old Style"/>
          <w:spacing w:val="1"/>
          <w:sz w:val="22"/>
          <w:szCs w:val="22"/>
        </w:rPr>
        <w:t xml:space="preserve"> </w:t>
      </w:r>
      <w:r w:rsidRPr="00A04DE8">
        <w:rPr>
          <w:rFonts w:ascii="Bookman Old Style" w:hAnsi="Bookman Old Style"/>
          <w:sz w:val="22"/>
          <w:szCs w:val="22"/>
        </w:rPr>
        <w:t>failing</w:t>
      </w:r>
      <w:r w:rsidRPr="00A04DE8">
        <w:rPr>
          <w:rFonts w:ascii="Bookman Old Style" w:hAnsi="Bookman Old Style"/>
          <w:spacing w:val="1"/>
          <w:sz w:val="22"/>
          <w:szCs w:val="22"/>
        </w:rPr>
        <w:t xml:space="preserve"> </w:t>
      </w:r>
      <w:r w:rsidRPr="00A04DE8">
        <w:rPr>
          <w:rFonts w:ascii="Bookman Old Style" w:hAnsi="Bookman Old Style"/>
          <w:sz w:val="22"/>
          <w:szCs w:val="22"/>
        </w:rPr>
        <w:t>or</w:t>
      </w:r>
      <w:r w:rsidRPr="00A04DE8">
        <w:rPr>
          <w:rFonts w:ascii="Bookman Old Style" w:hAnsi="Bookman Old Style"/>
          <w:spacing w:val="-67"/>
          <w:sz w:val="22"/>
          <w:szCs w:val="22"/>
        </w:rPr>
        <w:t xml:space="preserve"> </w:t>
      </w:r>
      <w:r w:rsidRPr="00A04DE8">
        <w:rPr>
          <w:rFonts w:ascii="Bookman Old Style" w:hAnsi="Bookman Old Style"/>
          <w:sz w:val="22"/>
          <w:szCs w:val="22"/>
        </w:rPr>
        <w:t>neglecting to keep the said premises so Insured or to deliver any such</w:t>
      </w:r>
      <w:r w:rsidRPr="00A04DE8">
        <w:rPr>
          <w:rFonts w:ascii="Bookman Old Style" w:hAnsi="Bookman Old Style"/>
          <w:spacing w:val="1"/>
          <w:sz w:val="22"/>
          <w:szCs w:val="22"/>
        </w:rPr>
        <w:t xml:space="preserve"> </w:t>
      </w:r>
      <w:r w:rsidRPr="00A04DE8">
        <w:rPr>
          <w:rFonts w:ascii="Bookman Old Style" w:hAnsi="Bookman Old Style"/>
          <w:sz w:val="22"/>
          <w:szCs w:val="22"/>
        </w:rPr>
        <w:t>receipt</w:t>
      </w:r>
      <w:r w:rsidRPr="00A04DE8">
        <w:rPr>
          <w:rFonts w:ascii="Bookman Old Style" w:hAnsi="Bookman Old Style"/>
          <w:spacing w:val="28"/>
          <w:sz w:val="22"/>
          <w:szCs w:val="22"/>
        </w:rPr>
        <w:t xml:space="preserve"> </w:t>
      </w:r>
      <w:r w:rsidRPr="00A04DE8">
        <w:rPr>
          <w:rFonts w:ascii="Bookman Old Style" w:hAnsi="Bookman Old Style"/>
          <w:sz w:val="22"/>
          <w:szCs w:val="22"/>
        </w:rPr>
        <w:t>as</w:t>
      </w:r>
      <w:r w:rsidRPr="00A04DE8">
        <w:rPr>
          <w:rFonts w:ascii="Bookman Old Style" w:hAnsi="Bookman Old Style"/>
          <w:spacing w:val="31"/>
          <w:sz w:val="22"/>
          <w:szCs w:val="22"/>
        </w:rPr>
        <w:t xml:space="preserve"> </w:t>
      </w:r>
      <w:r w:rsidRPr="00A04DE8">
        <w:rPr>
          <w:rFonts w:ascii="Bookman Old Style" w:hAnsi="Bookman Old Style"/>
          <w:sz w:val="22"/>
          <w:szCs w:val="22"/>
        </w:rPr>
        <w:t>aforesaid,</w:t>
      </w:r>
      <w:r w:rsidRPr="00A04DE8">
        <w:rPr>
          <w:rFonts w:ascii="Bookman Old Style" w:hAnsi="Bookman Old Style"/>
          <w:spacing w:val="22"/>
          <w:sz w:val="22"/>
          <w:szCs w:val="22"/>
        </w:rPr>
        <w:t xml:space="preserve"> </w:t>
      </w:r>
      <w:r w:rsidRPr="00A04DE8">
        <w:rPr>
          <w:rFonts w:ascii="Bookman Old Style" w:hAnsi="Bookman Old Style"/>
          <w:sz w:val="22"/>
          <w:szCs w:val="22"/>
        </w:rPr>
        <w:t>then</w:t>
      </w:r>
      <w:r w:rsidRPr="00A04DE8">
        <w:rPr>
          <w:rFonts w:ascii="Bookman Old Style" w:hAnsi="Bookman Old Style"/>
          <w:spacing w:val="31"/>
          <w:sz w:val="22"/>
          <w:szCs w:val="22"/>
        </w:rPr>
        <w:t xml:space="preserve"> </w:t>
      </w:r>
      <w:r w:rsidRPr="00A04DE8">
        <w:rPr>
          <w:rFonts w:ascii="Bookman Old Style" w:hAnsi="Bookman Old Style"/>
          <w:sz w:val="22"/>
          <w:szCs w:val="22"/>
        </w:rPr>
        <w:t>and</w:t>
      </w:r>
      <w:r w:rsidRPr="00A04DE8">
        <w:rPr>
          <w:rFonts w:ascii="Bookman Old Style" w:hAnsi="Bookman Old Style"/>
          <w:spacing w:val="29"/>
          <w:sz w:val="22"/>
          <w:szCs w:val="22"/>
        </w:rPr>
        <w:t xml:space="preserve"> </w:t>
      </w:r>
      <w:r w:rsidRPr="00A04DE8">
        <w:rPr>
          <w:rFonts w:ascii="Bookman Old Style" w:hAnsi="Bookman Old Style"/>
          <w:sz w:val="22"/>
          <w:szCs w:val="22"/>
        </w:rPr>
        <w:t>in</w:t>
      </w:r>
      <w:r w:rsidRPr="00A04DE8">
        <w:rPr>
          <w:rFonts w:ascii="Bookman Old Style" w:hAnsi="Bookman Old Style"/>
          <w:spacing w:val="31"/>
          <w:sz w:val="22"/>
          <w:szCs w:val="22"/>
        </w:rPr>
        <w:t xml:space="preserve"> </w:t>
      </w:r>
      <w:r w:rsidRPr="00A04DE8">
        <w:rPr>
          <w:rFonts w:ascii="Bookman Old Style" w:hAnsi="Bookman Old Style"/>
          <w:sz w:val="22"/>
          <w:szCs w:val="22"/>
        </w:rPr>
        <w:t>every</w:t>
      </w:r>
      <w:r w:rsidRPr="00A04DE8">
        <w:rPr>
          <w:rFonts w:ascii="Bookman Old Style" w:hAnsi="Bookman Old Style"/>
          <w:spacing w:val="17"/>
          <w:sz w:val="22"/>
          <w:szCs w:val="22"/>
        </w:rPr>
        <w:t xml:space="preserve"> </w:t>
      </w:r>
      <w:r w:rsidRPr="00A04DE8">
        <w:rPr>
          <w:rFonts w:ascii="Bookman Old Style" w:hAnsi="Bookman Old Style"/>
          <w:sz w:val="22"/>
          <w:szCs w:val="22"/>
        </w:rPr>
        <w:t>such</w:t>
      </w:r>
      <w:r w:rsidRPr="00A04DE8">
        <w:rPr>
          <w:rFonts w:ascii="Bookman Old Style" w:hAnsi="Bookman Old Style"/>
          <w:spacing w:val="33"/>
          <w:sz w:val="22"/>
          <w:szCs w:val="22"/>
        </w:rPr>
        <w:t xml:space="preserve"> </w:t>
      </w:r>
      <w:r w:rsidRPr="00A04DE8">
        <w:rPr>
          <w:rFonts w:ascii="Bookman Old Style" w:hAnsi="Bookman Old Style"/>
          <w:sz w:val="22"/>
          <w:szCs w:val="22"/>
        </w:rPr>
        <w:t>case,</w:t>
      </w:r>
      <w:r w:rsidRPr="00A04DE8">
        <w:rPr>
          <w:rFonts w:ascii="Bookman Old Style" w:hAnsi="Bookman Old Style"/>
          <w:spacing w:val="27"/>
          <w:sz w:val="22"/>
          <w:szCs w:val="22"/>
        </w:rPr>
        <w:t xml:space="preserve"> </w:t>
      </w:r>
      <w:r w:rsidRPr="00A04DE8">
        <w:rPr>
          <w:rFonts w:ascii="Bookman Old Style" w:hAnsi="Bookman Old Style"/>
          <w:sz w:val="22"/>
          <w:szCs w:val="22"/>
        </w:rPr>
        <w:t>it</w:t>
      </w:r>
      <w:r w:rsidRPr="00A04DE8">
        <w:rPr>
          <w:rFonts w:ascii="Bookman Old Style" w:hAnsi="Bookman Old Style"/>
          <w:spacing w:val="29"/>
          <w:sz w:val="22"/>
          <w:szCs w:val="22"/>
        </w:rPr>
        <w:t xml:space="preserve"> </w:t>
      </w:r>
      <w:r w:rsidRPr="00A04DE8">
        <w:rPr>
          <w:rFonts w:ascii="Bookman Old Style" w:hAnsi="Bookman Old Style"/>
          <w:sz w:val="22"/>
          <w:szCs w:val="22"/>
        </w:rPr>
        <w:lastRenderedPageBreak/>
        <w:t>will</w:t>
      </w:r>
      <w:r w:rsidRPr="00A04DE8">
        <w:rPr>
          <w:rFonts w:ascii="Bookman Old Style" w:hAnsi="Bookman Old Style"/>
          <w:spacing w:val="31"/>
          <w:sz w:val="22"/>
          <w:szCs w:val="22"/>
        </w:rPr>
        <w:t xml:space="preserve"> </w:t>
      </w:r>
      <w:r w:rsidRPr="00A04DE8">
        <w:rPr>
          <w:rFonts w:ascii="Bookman Old Style" w:hAnsi="Bookman Old Style"/>
          <w:sz w:val="22"/>
          <w:szCs w:val="22"/>
        </w:rPr>
        <w:t>be</w:t>
      </w:r>
      <w:r w:rsidRPr="00A04DE8">
        <w:rPr>
          <w:rFonts w:ascii="Bookman Old Style" w:hAnsi="Bookman Old Style"/>
          <w:spacing w:val="25"/>
          <w:sz w:val="22"/>
          <w:szCs w:val="22"/>
        </w:rPr>
        <w:t xml:space="preserve"> </w:t>
      </w:r>
      <w:r w:rsidRPr="00A04DE8">
        <w:rPr>
          <w:rFonts w:ascii="Bookman Old Style" w:hAnsi="Bookman Old Style"/>
          <w:sz w:val="22"/>
          <w:szCs w:val="22"/>
        </w:rPr>
        <w:t>lawful</w:t>
      </w:r>
      <w:r w:rsidRPr="00A04DE8">
        <w:rPr>
          <w:rFonts w:ascii="Bookman Old Style" w:hAnsi="Bookman Old Style"/>
          <w:spacing w:val="31"/>
          <w:sz w:val="22"/>
          <w:szCs w:val="22"/>
        </w:rPr>
        <w:t xml:space="preserve"> </w:t>
      </w:r>
      <w:r w:rsidRPr="00A04DE8">
        <w:rPr>
          <w:rFonts w:ascii="Bookman Old Style" w:hAnsi="Bookman Old Style"/>
          <w:sz w:val="22"/>
          <w:szCs w:val="22"/>
        </w:rPr>
        <w:t>for</w:t>
      </w:r>
      <w:r w:rsidRPr="00A04DE8">
        <w:rPr>
          <w:rFonts w:ascii="Bookman Old Style" w:hAnsi="Bookman Old Style"/>
          <w:spacing w:val="-67"/>
          <w:sz w:val="22"/>
          <w:szCs w:val="22"/>
        </w:rPr>
        <w:t xml:space="preserve"> </w:t>
      </w:r>
      <w:r w:rsidRPr="00A04DE8">
        <w:rPr>
          <w:rFonts w:ascii="Bookman Old Style" w:hAnsi="Bookman Old Style"/>
          <w:sz w:val="22"/>
          <w:szCs w:val="22"/>
        </w:rPr>
        <w:t>the</w:t>
      </w:r>
      <w:r w:rsidRPr="00A04DE8">
        <w:rPr>
          <w:rFonts w:ascii="Bookman Old Style" w:hAnsi="Bookman Old Style"/>
          <w:spacing w:val="1"/>
          <w:sz w:val="22"/>
          <w:szCs w:val="22"/>
        </w:rPr>
        <w:t xml:space="preserve"> </w:t>
      </w:r>
      <w:r w:rsidRPr="00A04DE8">
        <w:rPr>
          <w:rFonts w:ascii="Bookman Old Style" w:hAnsi="Bookman Old Style"/>
          <w:sz w:val="22"/>
          <w:szCs w:val="22"/>
        </w:rPr>
        <w:t>Sub-Lessor to insure the said</w:t>
      </w:r>
      <w:r w:rsidRPr="00A04DE8">
        <w:rPr>
          <w:rFonts w:ascii="Bookman Old Style" w:hAnsi="Bookman Old Style"/>
          <w:spacing w:val="1"/>
          <w:sz w:val="22"/>
          <w:szCs w:val="22"/>
        </w:rPr>
        <w:t xml:space="preserve"> </w:t>
      </w:r>
      <w:r w:rsidRPr="00A04DE8">
        <w:rPr>
          <w:rFonts w:ascii="Bookman Old Style" w:hAnsi="Bookman Old Style"/>
          <w:sz w:val="22"/>
          <w:szCs w:val="22"/>
        </w:rPr>
        <w:t>premises, for the amount</w:t>
      </w:r>
      <w:r w:rsidRPr="00A04DE8">
        <w:rPr>
          <w:rFonts w:ascii="Bookman Old Style" w:hAnsi="Bookman Old Style"/>
          <w:spacing w:val="70"/>
          <w:sz w:val="22"/>
          <w:szCs w:val="22"/>
        </w:rPr>
        <w:t xml:space="preserve"> </w:t>
      </w:r>
      <w:r w:rsidRPr="00A04DE8">
        <w:rPr>
          <w:rFonts w:ascii="Bookman Old Style" w:hAnsi="Bookman Old Style"/>
          <w:sz w:val="22"/>
          <w:szCs w:val="22"/>
        </w:rPr>
        <w:t>aforesaid</w:t>
      </w:r>
      <w:r w:rsidRPr="00A04DE8">
        <w:rPr>
          <w:rFonts w:ascii="Bookman Old Style" w:hAnsi="Bookman Old Style"/>
          <w:spacing w:val="1"/>
          <w:sz w:val="22"/>
          <w:szCs w:val="22"/>
        </w:rPr>
        <w:t xml:space="preserve"> </w:t>
      </w:r>
      <w:r w:rsidRPr="00A04DE8">
        <w:rPr>
          <w:rFonts w:ascii="Bookman Old Style" w:hAnsi="Bookman Old Style"/>
          <w:sz w:val="22"/>
          <w:szCs w:val="22"/>
        </w:rPr>
        <w:t>and all sums of money paid by the Sub-Lessor for such insurance with</w:t>
      </w:r>
      <w:r w:rsidRPr="00A04DE8">
        <w:rPr>
          <w:rFonts w:ascii="Bookman Old Style" w:hAnsi="Bookman Old Style"/>
          <w:spacing w:val="1"/>
          <w:sz w:val="22"/>
          <w:szCs w:val="22"/>
        </w:rPr>
        <w:t xml:space="preserve"> </w:t>
      </w:r>
      <w:r w:rsidRPr="00A04DE8">
        <w:rPr>
          <w:rFonts w:ascii="Bookman Old Style" w:hAnsi="Bookman Old Style"/>
          <w:sz w:val="22"/>
          <w:szCs w:val="22"/>
        </w:rPr>
        <w:t>interest-thereof.</w:t>
      </w:r>
      <w:r w:rsidRPr="00A04DE8">
        <w:rPr>
          <w:rFonts w:ascii="Bookman Old Style" w:hAnsi="Bookman Old Style"/>
          <w:spacing w:val="64"/>
          <w:sz w:val="22"/>
          <w:szCs w:val="22"/>
        </w:rPr>
        <w:t xml:space="preserve"> </w:t>
      </w:r>
      <w:r w:rsidRPr="00A04DE8">
        <w:rPr>
          <w:rFonts w:ascii="Bookman Old Style" w:hAnsi="Bookman Old Style"/>
          <w:sz w:val="22"/>
          <w:szCs w:val="22"/>
        </w:rPr>
        <w:t>Such</w:t>
      </w:r>
      <w:r w:rsidRPr="00A04DE8">
        <w:rPr>
          <w:rFonts w:ascii="Bookman Old Style" w:hAnsi="Bookman Old Style"/>
          <w:spacing w:val="-1"/>
          <w:sz w:val="22"/>
          <w:szCs w:val="22"/>
        </w:rPr>
        <w:t xml:space="preserve"> </w:t>
      </w:r>
      <w:r w:rsidRPr="00A04DE8">
        <w:rPr>
          <w:rFonts w:ascii="Bookman Old Style" w:hAnsi="Bookman Old Style"/>
          <w:sz w:val="22"/>
          <w:szCs w:val="22"/>
        </w:rPr>
        <w:t>amount</w:t>
      </w:r>
      <w:r w:rsidRPr="00A04DE8">
        <w:rPr>
          <w:rFonts w:ascii="Bookman Old Style" w:hAnsi="Bookman Old Style"/>
          <w:spacing w:val="-1"/>
          <w:sz w:val="22"/>
          <w:szCs w:val="22"/>
        </w:rPr>
        <w:t xml:space="preserve"> </w:t>
      </w:r>
      <w:proofErr w:type="gramStart"/>
      <w:r w:rsidRPr="00A04DE8">
        <w:rPr>
          <w:rFonts w:ascii="Bookman Old Style" w:hAnsi="Bookman Old Style"/>
          <w:sz w:val="22"/>
          <w:szCs w:val="22"/>
        </w:rPr>
        <w:t>has</w:t>
      </w:r>
      <w:r w:rsidRPr="00A04DE8">
        <w:rPr>
          <w:rFonts w:ascii="Bookman Old Style" w:hAnsi="Bookman Old Style"/>
          <w:spacing w:val="-3"/>
          <w:sz w:val="22"/>
          <w:szCs w:val="22"/>
        </w:rPr>
        <w:t xml:space="preserve"> </w:t>
      </w:r>
      <w:r w:rsidRPr="00A04DE8">
        <w:rPr>
          <w:rFonts w:ascii="Bookman Old Style" w:hAnsi="Bookman Old Style"/>
          <w:sz w:val="22"/>
          <w:szCs w:val="22"/>
        </w:rPr>
        <w:t>to</w:t>
      </w:r>
      <w:proofErr w:type="gramEnd"/>
      <w:r w:rsidRPr="00A04DE8">
        <w:rPr>
          <w:rFonts w:ascii="Bookman Old Style" w:hAnsi="Bookman Old Style"/>
          <w:spacing w:val="-5"/>
          <w:sz w:val="22"/>
          <w:szCs w:val="22"/>
        </w:rPr>
        <w:t xml:space="preserve"> </w:t>
      </w:r>
      <w:r w:rsidRPr="00A04DE8">
        <w:rPr>
          <w:rFonts w:ascii="Bookman Old Style" w:hAnsi="Bookman Old Style"/>
          <w:sz w:val="22"/>
          <w:szCs w:val="22"/>
        </w:rPr>
        <w:t>be</w:t>
      </w:r>
      <w:r w:rsidRPr="00A04DE8">
        <w:rPr>
          <w:rFonts w:ascii="Bookman Old Style" w:hAnsi="Bookman Old Style"/>
          <w:spacing w:val="-4"/>
          <w:sz w:val="22"/>
          <w:szCs w:val="22"/>
        </w:rPr>
        <w:t xml:space="preserve"> </w:t>
      </w:r>
      <w:r w:rsidRPr="00A04DE8">
        <w:rPr>
          <w:rFonts w:ascii="Bookman Old Style" w:hAnsi="Bookman Old Style"/>
          <w:sz w:val="22"/>
          <w:szCs w:val="22"/>
        </w:rPr>
        <w:t>borne</w:t>
      </w:r>
      <w:r w:rsidRPr="00A04DE8">
        <w:rPr>
          <w:rFonts w:ascii="Bookman Old Style" w:hAnsi="Bookman Old Style"/>
          <w:spacing w:val="-4"/>
          <w:sz w:val="22"/>
          <w:szCs w:val="22"/>
        </w:rPr>
        <w:t xml:space="preserve"> </w:t>
      </w:r>
      <w:r w:rsidRPr="00A04DE8">
        <w:rPr>
          <w:rFonts w:ascii="Bookman Old Style" w:hAnsi="Bookman Old Style"/>
          <w:sz w:val="22"/>
          <w:szCs w:val="22"/>
        </w:rPr>
        <w:t>by</w:t>
      </w:r>
      <w:r w:rsidRPr="00A04DE8">
        <w:rPr>
          <w:rFonts w:ascii="Bookman Old Style" w:hAnsi="Bookman Old Style"/>
          <w:spacing w:val="-15"/>
          <w:sz w:val="22"/>
          <w:szCs w:val="22"/>
        </w:rPr>
        <w:t xml:space="preserve"> </w:t>
      </w:r>
      <w:r w:rsidRPr="00A04DE8">
        <w:rPr>
          <w:rFonts w:ascii="Bookman Old Style" w:hAnsi="Bookman Old Style"/>
          <w:sz w:val="22"/>
          <w:szCs w:val="22"/>
        </w:rPr>
        <w:t>Sub Lessee.</w:t>
      </w:r>
    </w:p>
    <w:p w14:paraId="10D83CAB" w14:textId="77777777" w:rsidR="00A04DE8" w:rsidRPr="00165197" w:rsidRDefault="00A04DE8" w:rsidP="00092467">
      <w:pPr>
        <w:pStyle w:val="NoSpacing"/>
        <w:spacing w:line="360" w:lineRule="auto"/>
        <w:rPr>
          <w:lang w:bidi="hi-IN"/>
        </w:rPr>
      </w:pPr>
    </w:p>
    <w:p w14:paraId="529C1DDF" w14:textId="77777777" w:rsidR="006E1072" w:rsidRPr="00165197" w:rsidRDefault="006E1072" w:rsidP="00165197">
      <w:pPr>
        <w:pStyle w:val="Normal1"/>
        <w:spacing w:before="20" w:line="240" w:lineRule="auto"/>
        <w:jc w:val="both"/>
        <w:rPr>
          <w:rFonts w:ascii="Bookman Old Style" w:eastAsia="Baloo" w:hAnsi="Bookman Old Style" w:cstheme="minorBidi"/>
          <w:b/>
          <w:bCs/>
          <w:sz w:val="24"/>
          <w:szCs w:val="24"/>
          <w:u w:val="single"/>
        </w:rPr>
      </w:pPr>
      <w:r w:rsidRPr="00165197">
        <w:rPr>
          <w:rFonts w:ascii="Bookman Old Style" w:eastAsia="Baloo" w:hAnsi="Bookman Old Style" w:cstheme="minorBidi"/>
          <w:b/>
          <w:bCs/>
          <w:sz w:val="24"/>
          <w:szCs w:val="24"/>
          <w:u w:val="single"/>
          <w:cs/>
        </w:rPr>
        <w:t>असाइन</w:t>
      </w:r>
      <w:r w:rsidRPr="00165197">
        <w:rPr>
          <w:rFonts w:ascii="Bookman Old Style" w:eastAsia="Baloo" w:hAnsi="Bookman Old Style" w:cstheme="minorBidi"/>
          <w:b/>
          <w:bCs/>
          <w:sz w:val="24"/>
          <w:szCs w:val="24"/>
          <w:u w:val="single"/>
          <w:rtl/>
          <w:cs/>
        </w:rPr>
        <w:t xml:space="preserve"> </w:t>
      </w:r>
      <w:r w:rsidRPr="00165197">
        <w:rPr>
          <w:rFonts w:ascii="Bookman Old Style" w:eastAsia="Baloo" w:hAnsi="Bookman Old Style" w:cstheme="minorBidi"/>
          <w:b/>
          <w:bCs/>
          <w:sz w:val="24"/>
          <w:szCs w:val="24"/>
          <w:u w:val="single"/>
          <w:cs/>
        </w:rPr>
        <w:t>करने</w:t>
      </w:r>
      <w:r w:rsidRPr="00165197">
        <w:rPr>
          <w:rFonts w:ascii="Bookman Old Style" w:eastAsia="Baloo" w:hAnsi="Bookman Old Style" w:cstheme="minorBidi"/>
          <w:b/>
          <w:bCs/>
          <w:sz w:val="24"/>
          <w:szCs w:val="24"/>
          <w:u w:val="single"/>
          <w:rtl/>
          <w:cs/>
        </w:rPr>
        <w:t xml:space="preserve"> </w:t>
      </w:r>
      <w:r w:rsidRPr="00165197">
        <w:rPr>
          <w:rFonts w:ascii="Bookman Old Style" w:eastAsia="Baloo" w:hAnsi="Bookman Old Style" w:cstheme="minorBidi"/>
          <w:b/>
          <w:bCs/>
          <w:sz w:val="24"/>
          <w:szCs w:val="24"/>
          <w:u w:val="single"/>
          <w:cs/>
        </w:rPr>
        <w:t>के</w:t>
      </w:r>
      <w:r w:rsidRPr="00165197">
        <w:rPr>
          <w:rFonts w:ascii="Bookman Old Style" w:eastAsia="Baloo" w:hAnsi="Bookman Old Style" w:cstheme="minorBidi"/>
          <w:b/>
          <w:bCs/>
          <w:sz w:val="24"/>
          <w:szCs w:val="24"/>
          <w:u w:val="single"/>
          <w:rtl/>
          <w:cs/>
        </w:rPr>
        <w:t xml:space="preserve"> </w:t>
      </w:r>
      <w:r w:rsidRPr="00165197">
        <w:rPr>
          <w:rFonts w:ascii="Bookman Old Style" w:eastAsia="Baloo" w:hAnsi="Bookman Old Style" w:cstheme="minorBidi"/>
          <w:b/>
          <w:bCs/>
          <w:sz w:val="24"/>
          <w:szCs w:val="24"/>
          <w:u w:val="single"/>
          <w:cs/>
        </w:rPr>
        <w:t>लिए</w:t>
      </w:r>
      <w:r w:rsidRPr="00165197">
        <w:rPr>
          <w:rFonts w:ascii="Bookman Old Style" w:eastAsia="Baloo" w:hAnsi="Bookman Old Style" w:cstheme="minorBidi"/>
          <w:b/>
          <w:bCs/>
          <w:sz w:val="24"/>
          <w:szCs w:val="24"/>
          <w:u w:val="single"/>
          <w:rtl/>
          <w:cs/>
        </w:rPr>
        <w:t xml:space="preserve"> </w:t>
      </w:r>
      <w:r w:rsidRPr="00165197">
        <w:rPr>
          <w:rFonts w:ascii="Bookman Old Style" w:eastAsia="Baloo" w:hAnsi="Bookman Old Style" w:cstheme="minorBidi"/>
          <w:b/>
          <w:bCs/>
          <w:sz w:val="24"/>
          <w:szCs w:val="24"/>
          <w:u w:val="single"/>
          <w:cs/>
        </w:rPr>
        <w:t>नहीं</w:t>
      </w:r>
      <w:r w:rsidRPr="00165197">
        <w:rPr>
          <w:rFonts w:ascii="Bookman Old Style" w:eastAsia="Baloo" w:hAnsi="Bookman Old Style" w:cstheme="minorBidi"/>
          <w:b/>
          <w:bCs/>
          <w:sz w:val="24"/>
          <w:szCs w:val="24"/>
          <w:u w:val="single"/>
          <w:rtl/>
          <w:cs/>
        </w:rPr>
        <w:t xml:space="preserve"> </w:t>
      </w:r>
    </w:p>
    <w:p w14:paraId="4A32E53A" w14:textId="77777777" w:rsidR="00F03547" w:rsidRPr="00165197" w:rsidRDefault="00AD69B3" w:rsidP="00165197">
      <w:pPr>
        <w:pStyle w:val="Normal1"/>
        <w:spacing w:before="20" w:line="240" w:lineRule="auto"/>
        <w:jc w:val="both"/>
        <w:rPr>
          <w:rFonts w:ascii="Bookman Old Style" w:eastAsia="Baloo" w:hAnsi="Bookman Old Style" w:cstheme="minorBidi"/>
          <w:b/>
          <w:bCs/>
          <w:sz w:val="24"/>
          <w:szCs w:val="24"/>
          <w:u w:val="single"/>
        </w:rPr>
      </w:pPr>
      <w:r w:rsidRPr="00165197">
        <w:rPr>
          <w:rFonts w:ascii="Bookman Old Style" w:eastAsia="Baloo" w:hAnsi="Bookman Old Style" w:cstheme="minorBidi"/>
          <w:b/>
          <w:bCs/>
          <w:sz w:val="24"/>
          <w:szCs w:val="24"/>
          <w:u w:val="single"/>
        </w:rPr>
        <w:t>Not to Assign</w:t>
      </w:r>
    </w:p>
    <w:p w14:paraId="1D90CD85" w14:textId="77777777" w:rsidR="00F03547" w:rsidRPr="00165197" w:rsidRDefault="00F03547" w:rsidP="00165197">
      <w:pPr>
        <w:pStyle w:val="Normal1"/>
        <w:spacing w:before="20" w:line="240" w:lineRule="auto"/>
        <w:jc w:val="both"/>
        <w:rPr>
          <w:rFonts w:ascii="Bookman Old Style" w:eastAsia="Baloo" w:hAnsi="Bookman Old Style" w:cstheme="minorBidi"/>
          <w:b/>
          <w:bCs/>
          <w:sz w:val="24"/>
          <w:szCs w:val="24"/>
          <w:u w:val="single"/>
        </w:rPr>
      </w:pPr>
    </w:p>
    <w:p w14:paraId="57292CEC" w14:textId="77777777" w:rsidR="006E1072" w:rsidRPr="00165197" w:rsidRDefault="006E1072" w:rsidP="000D3877">
      <w:pPr>
        <w:pStyle w:val="Normal1"/>
        <w:spacing w:before="20" w:after="20"/>
        <w:ind w:left="540" w:hanging="540"/>
        <w:jc w:val="both"/>
        <w:rPr>
          <w:rFonts w:asciiTheme="minorBidi" w:eastAsia="Times New Roman" w:hAnsiTheme="minorBidi" w:cstheme="minorBidi"/>
          <w:cs/>
        </w:rPr>
      </w:pPr>
      <w:r w:rsidRPr="00165197">
        <w:rPr>
          <w:rFonts w:asciiTheme="minorBidi" w:eastAsia="Baloo" w:hAnsiTheme="minorBidi" w:cstheme="minorBidi"/>
          <w:cs/>
        </w:rPr>
        <w:t xml:space="preserve">क) </w:t>
      </w:r>
      <w:r w:rsidR="000D3877">
        <w:rPr>
          <w:rFonts w:asciiTheme="minorBidi" w:eastAsia="Baloo" w:hAnsiTheme="minorBidi" w:cstheme="minorBidi" w:hint="cs"/>
          <w:cs/>
        </w:rPr>
        <w:t xml:space="preserve">  </w:t>
      </w:r>
      <w:r w:rsidRPr="00165197">
        <w:rPr>
          <w:rFonts w:asciiTheme="minorBidi" w:eastAsia="Baloo" w:hAnsiTheme="minorBidi" w:cstheme="minorBidi"/>
          <w:cs/>
        </w:rPr>
        <w:t>उप-पट्टेदार की लिखित पूर्व सहमति के बिना स्वामित्वाधीन परिसर या उसके किसी हिस्से को उप-किराए पर नहीं देना, सौंपना या कब्जा छोड़ना नहीं और ऐसी शर्तों के अधीन होना चाहिए जो उप-पट्टेदार को कब्जा देने के लिए निर्धारित कर सकता है। उक्त हस्तांतरित परिसर या उसके किसी भी हिस्से के हस्तांतरण के लिए पट्टेदार, जैसा कि इसके बाद उल्लेख किया गया है।</w:t>
      </w:r>
    </w:p>
    <w:p w14:paraId="61AD501F" w14:textId="77777777" w:rsidR="00F03547" w:rsidRPr="000D3877" w:rsidRDefault="00AD69B3" w:rsidP="000D3877">
      <w:pPr>
        <w:pStyle w:val="ListParagraph"/>
        <w:numPr>
          <w:ilvl w:val="0"/>
          <w:numId w:val="2"/>
        </w:numPr>
        <w:tabs>
          <w:tab w:val="left" w:pos="2106"/>
        </w:tabs>
        <w:spacing w:before="243" w:line="276" w:lineRule="auto"/>
        <w:ind w:left="540" w:right="0" w:hanging="540"/>
        <w:rPr>
          <w:rFonts w:ascii="Bookman Old Style" w:hAnsi="Bookman Old Style"/>
          <w:szCs w:val="18"/>
        </w:rPr>
      </w:pPr>
      <w:r w:rsidRPr="000D3877">
        <w:rPr>
          <w:rFonts w:ascii="Bookman Old Style" w:hAnsi="Bookman Old Style"/>
          <w:szCs w:val="18"/>
        </w:rPr>
        <w:t>Not</w:t>
      </w:r>
      <w:r w:rsidRPr="000D3877">
        <w:rPr>
          <w:rFonts w:ascii="Bookman Old Style" w:hAnsi="Bookman Old Style"/>
          <w:spacing w:val="1"/>
          <w:szCs w:val="18"/>
        </w:rPr>
        <w:t xml:space="preserve"> </w:t>
      </w:r>
      <w:r w:rsidRPr="000D3877">
        <w:rPr>
          <w:rFonts w:ascii="Bookman Old Style" w:hAnsi="Bookman Old Style"/>
          <w:szCs w:val="18"/>
        </w:rPr>
        <w:t>to</w:t>
      </w:r>
      <w:r w:rsidRPr="000D3877">
        <w:rPr>
          <w:rFonts w:ascii="Bookman Old Style" w:hAnsi="Bookman Old Style"/>
          <w:spacing w:val="1"/>
          <w:szCs w:val="18"/>
        </w:rPr>
        <w:t xml:space="preserve"> </w:t>
      </w:r>
      <w:r w:rsidRPr="000D3877">
        <w:rPr>
          <w:rFonts w:ascii="Bookman Old Style" w:hAnsi="Bookman Old Style"/>
          <w:szCs w:val="18"/>
        </w:rPr>
        <w:t>sublet,</w:t>
      </w:r>
      <w:r w:rsidRPr="000D3877">
        <w:rPr>
          <w:rFonts w:ascii="Bookman Old Style" w:hAnsi="Bookman Old Style"/>
          <w:spacing w:val="1"/>
          <w:szCs w:val="18"/>
        </w:rPr>
        <w:t xml:space="preserve"> </w:t>
      </w:r>
      <w:r w:rsidRPr="000D3877">
        <w:rPr>
          <w:rFonts w:ascii="Bookman Old Style" w:hAnsi="Bookman Old Style"/>
          <w:szCs w:val="18"/>
        </w:rPr>
        <w:t>assign</w:t>
      </w:r>
      <w:r w:rsidRPr="000D3877">
        <w:rPr>
          <w:rFonts w:ascii="Bookman Old Style" w:hAnsi="Bookman Old Style"/>
          <w:spacing w:val="1"/>
          <w:szCs w:val="18"/>
        </w:rPr>
        <w:t xml:space="preserve"> </w:t>
      </w:r>
      <w:r w:rsidRPr="000D3877">
        <w:rPr>
          <w:rFonts w:ascii="Bookman Old Style" w:hAnsi="Bookman Old Style"/>
          <w:szCs w:val="18"/>
        </w:rPr>
        <w:t>or</w:t>
      </w:r>
      <w:r w:rsidRPr="000D3877">
        <w:rPr>
          <w:rFonts w:ascii="Bookman Old Style" w:hAnsi="Bookman Old Style"/>
          <w:spacing w:val="1"/>
          <w:szCs w:val="18"/>
        </w:rPr>
        <w:t xml:space="preserve"> </w:t>
      </w:r>
      <w:r w:rsidRPr="000D3877">
        <w:rPr>
          <w:rFonts w:ascii="Bookman Old Style" w:hAnsi="Bookman Old Style"/>
          <w:szCs w:val="18"/>
        </w:rPr>
        <w:t>part</w:t>
      </w:r>
      <w:r w:rsidRPr="000D3877">
        <w:rPr>
          <w:rFonts w:ascii="Bookman Old Style" w:hAnsi="Bookman Old Style"/>
          <w:spacing w:val="1"/>
          <w:szCs w:val="18"/>
        </w:rPr>
        <w:t xml:space="preserve"> </w:t>
      </w:r>
      <w:r w:rsidRPr="000D3877">
        <w:rPr>
          <w:rFonts w:ascii="Bookman Old Style" w:hAnsi="Bookman Old Style"/>
          <w:szCs w:val="18"/>
        </w:rPr>
        <w:t>with</w:t>
      </w:r>
      <w:r w:rsidRPr="000D3877">
        <w:rPr>
          <w:rFonts w:ascii="Bookman Old Style" w:hAnsi="Bookman Old Style"/>
          <w:spacing w:val="1"/>
          <w:szCs w:val="18"/>
        </w:rPr>
        <w:t xml:space="preserve"> </w:t>
      </w:r>
      <w:r w:rsidRPr="000D3877">
        <w:rPr>
          <w:rFonts w:ascii="Bookman Old Style" w:hAnsi="Bookman Old Style"/>
          <w:szCs w:val="18"/>
        </w:rPr>
        <w:t>the</w:t>
      </w:r>
      <w:r w:rsidRPr="000D3877">
        <w:rPr>
          <w:rFonts w:ascii="Bookman Old Style" w:hAnsi="Bookman Old Style"/>
          <w:spacing w:val="1"/>
          <w:szCs w:val="18"/>
        </w:rPr>
        <w:t xml:space="preserve"> </w:t>
      </w:r>
      <w:r w:rsidRPr="000D3877">
        <w:rPr>
          <w:rFonts w:ascii="Bookman Old Style" w:hAnsi="Bookman Old Style"/>
          <w:szCs w:val="18"/>
        </w:rPr>
        <w:t>possession</w:t>
      </w:r>
      <w:r w:rsidRPr="000D3877">
        <w:rPr>
          <w:rFonts w:ascii="Bookman Old Style" w:hAnsi="Bookman Old Style"/>
          <w:spacing w:val="70"/>
          <w:szCs w:val="18"/>
        </w:rPr>
        <w:t xml:space="preserve"> </w:t>
      </w:r>
      <w:r w:rsidRPr="000D3877">
        <w:rPr>
          <w:rFonts w:ascii="Bookman Old Style" w:hAnsi="Bookman Old Style"/>
          <w:szCs w:val="18"/>
        </w:rPr>
        <w:t>of</w:t>
      </w:r>
      <w:r w:rsidRPr="000D3877">
        <w:rPr>
          <w:rFonts w:ascii="Bookman Old Style" w:hAnsi="Bookman Old Style"/>
          <w:spacing w:val="70"/>
          <w:szCs w:val="18"/>
        </w:rPr>
        <w:t xml:space="preserve"> </w:t>
      </w:r>
      <w:r w:rsidRPr="000D3877">
        <w:rPr>
          <w:rFonts w:ascii="Bookman Old Style" w:hAnsi="Bookman Old Style"/>
          <w:szCs w:val="18"/>
        </w:rPr>
        <w:t>the</w:t>
      </w:r>
      <w:r w:rsidRPr="000D3877">
        <w:rPr>
          <w:rFonts w:ascii="Bookman Old Style" w:hAnsi="Bookman Old Style"/>
          <w:spacing w:val="1"/>
          <w:szCs w:val="18"/>
        </w:rPr>
        <w:t xml:space="preserve"> </w:t>
      </w:r>
      <w:r w:rsidRPr="000D3877">
        <w:rPr>
          <w:rFonts w:ascii="Bookman Old Style" w:hAnsi="Bookman Old Style"/>
          <w:szCs w:val="18"/>
        </w:rPr>
        <w:t>demised</w:t>
      </w:r>
      <w:r w:rsidRPr="000D3877">
        <w:rPr>
          <w:rFonts w:ascii="Bookman Old Style" w:hAnsi="Bookman Old Style"/>
          <w:spacing w:val="1"/>
          <w:szCs w:val="18"/>
        </w:rPr>
        <w:t xml:space="preserve"> </w:t>
      </w:r>
      <w:r w:rsidRPr="000D3877">
        <w:rPr>
          <w:rFonts w:ascii="Bookman Old Style" w:hAnsi="Bookman Old Style"/>
          <w:szCs w:val="18"/>
        </w:rPr>
        <w:t>premises</w:t>
      </w:r>
      <w:r w:rsidRPr="000D3877">
        <w:rPr>
          <w:rFonts w:ascii="Bookman Old Style" w:hAnsi="Bookman Old Style"/>
          <w:spacing w:val="1"/>
          <w:szCs w:val="18"/>
        </w:rPr>
        <w:t xml:space="preserve"> </w:t>
      </w:r>
      <w:r w:rsidRPr="000D3877">
        <w:rPr>
          <w:rFonts w:ascii="Bookman Old Style" w:hAnsi="Bookman Old Style"/>
          <w:szCs w:val="18"/>
        </w:rPr>
        <w:t>or</w:t>
      </w:r>
      <w:r w:rsidRPr="000D3877">
        <w:rPr>
          <w:rFonts w:ascii="Bookman Old Style" w:hAnsi="Bookman Old Style"/>
          <w:spacing w:val="1"/>
          <w:szCs w:val="18"/>
        </w:rPr>
        <w:t xml:space="preserve"> </w:t>
      </w:r>
      <w:r w:rsidRPr="000D3877">
        <w:rPr>
          <w:rFonts w:ascii="Bookman Old Style" w:hAnsi="Bookman Old Style"/>
          <w:szCs w:val="18"/>
        </w:rPr>
        <w:t>any</w:t>
      </w:r>
      <w:r w:rsidRPr="000D3877">
        <w:rPr>
          <w:rFonts w:ascii="Bookman Old Style" w:hAnsi="Bookman Old Style"/>
          <w:spacing w:val="1"/>
          <w:szCs w:val="18"/>
        </w:rPr>
        <w:t xml:space="preserve"> </w:t>
      </w:r>
      <w:r w:rsidRPr="000D3877">
        <w:rPr>
          <w:rFonts w:ascii="Bookman Old Style" w:hAnsi="Bookman Old Style"/>
          <w:szCs w:val="18"/>
        </w:rPr>
        <w:t>part</w:t>
      </w:r>
      <w:r w:rsidRPr="000D3877">
        <w:rPr>
          <w:rFonts w:ascii="Bookman Old Style" w:hAnsi="Bookman Old Style"/>
          <w:spacing w:val="1"/>
          <w:szCs w:val="18"/>
        </w:rPr>
        <w:t xml:space="preserve"> </w:t>
      </w:r>
      <w:r w:rsidRPr="000D3877">
        <w:rPr>
          <w:rFonts w:ascii="Bookman Old Style" w:hAnsi="Bookman Old Style"/>
          <w:szCs w:val="18"/>
        </w:rPr>
        <w:t>thereof</w:t>
      </w:r>
      <w:r w:rsidRPr="000D3877">
        <w:rPr>
          <w:rFonts w:ascii="Bookman Old Style" w:hAnsi="Bookman Old Style"/>
          <w:spacing w:val="1"/>
          <w:szCs w:val="18"/>
        </w:rPr>
        <w:t xml:space="preserve"> </w:t>
      </w:r>
      <w:r w:rsidRPr="000D3877">
        <w:rPr>
          <w:rFonts w:ascii="Bookman Old Style" w:hAnsi="Bookman Old Style"/>
          <w:szCs w:val="18"/>
        </w:rPr>
        <w:t>without</w:t>
      </w:r>
      <w:r w:rsidRPr="000D3877">
        <w:rPr>
          <w:rFonts w:ascii="Bookman Old Style" w:hAnsi="Bookman Old Style"/>
          <w:spacing w:val="70"/>
          <w:szCs w:val="18"/>
        </w:rPr>
        <w:t xml:space="preserve"> </w:t>
      </w:r>
      <w:r w:rsidRPr="000D3877">
        <w:rPr>
          <w:rFonts w:ascii="Bookman Old Style" w:hAnsi="Bookman Old Style"/>
          <w:szCs w:val="18"/>
        </w:rPr>
        <w:t>the</w:t>
      </w:r>
      <w:r w:rsidRPr="000D3877">
        <w:rPr>
          <w:rFonts w:ascii="Bookman Old Style" w:hAnsi="Bookman Old Style"/>
          <w:spacing w:val="70"/>
          <w:szCs w:val="18"/>
        </w:rPr>
        <w:t xml:space="preserve"> </w:t>
      </w:r>
      <w:r w:rsidRPr="000D3877">
        <w:rPr>
          <w:rFonts w:ascii="Bookman Old Style" w:hAnsi="Bookman Old Style"/>
          <w:szCs w:val="18"/>
        </w:rPr>
        <w:t>prior</w:t>
      </w:r>
      <w:r w:rsidRPr="000D3877">
        <w:rPr>
          <w:rFonts w:ascii="Bookman Old Style" w:hAnsi="Bookman Old Style"/>
          <w:spacing w:val="1"/>
          <w:szCs w:val="18"/>
        </w:rPr>
        <w:t xml:space="preserve"> </w:t>
      </w:r>
      <w:r w:rsidRPr="000D3877">
        <w:rPr>
          <w:rFonts w:ascii="Bookman Old Style" w:hAnsi="Bookman Old Style"/>
          <w:szCs w:val="18"/>
        </w:rPr>
        <w:t>consent in written of the Sub-Lessor and subject to such terms</w:t>
      </w:r>
      <w:r w:rsidRPr="000D3877">
        <w:rPr>
          <w:rFonts w:ascii="Bookman Old Style" w:hAnsi="Bookman Old Style"/>
          <w:spacing w:val="1"/>
          <w:szCs w:val="18"/>
        </w:rPr>
        <w:t xml:space="preserve"> </w:t>
      </w:r>
      <w:r w:rsidRPr="000D3877">
        <w:rPr>
          <w:rFonts w:ascii="Bookman Old Style" w:hAnsi="Bookman Old Style"/>
          <w:szCs w:val="18"/>
        </w:rPr>
        <w:t>conditions as the Sub-Lessor may prescribed in granting the</w:t>
      </w:r>
      <w:r w:rsidRPr="000D3877">
        <w:rPr>
          <w:rFonts w:ascii="Bookman Old Style" w:hAnsi="Bookman Old Style"/>
          <w:spacing w:val="1"/>
          <w:szCs w:val="18"/>
        </w:rPr>
        <w:t xml:space="preserve"> </w:t>
      </w:r>
      <w:r w:rsidRPr="000D3877">
        <w:rPr>
          <w:rFonts w:ascii="Bookman Old Style" w:hAnsi="Bookman Old Style"/>
          <w:szCs w:val="18"/>
        </w:rPr>
        <w:t>possession</w:t>
      </w:r>
      <w:r w:rsidRPr="000D3877">
        <w:rPr>
          <w:rFonts w:ascii="Bookman Old Style" w:hAnsi="Bookman Old Style"/>
          <w:spacing w:val="1"/>
          <w:szCs w:val="18"/>
        </w:rPr>
        <w:t xml:space="preserve"> </w:t>
      </w:r>
      <w:r w:rsidRPr="000D3877">
        <w:rPr>
          <w:rFonts w:ascii="Bookman Old Style" w:hAnsi="Bookman Old Style"/>
          <w:szCs w:val="18"/>
        </w:rPr>
        <w:t>to</w:t>
      </w:r>
      <w:r w:rsidRPr="000D3877">
        <w:rPr>
          <w:rFonts w:ascii="Bookman Old Style" w:hAnsi="Bookman Old Style"/>
          <w:spacing w:val="1"/>
          <w:szCs w:val="18"/>
        </w:rPr>
        <w:t xml:space="preserve"> </w:t>
      </w:r>
      <w:r w:rsidRPr="000D3877">
        <w:rPr>
          <w:rFonts w:ascii="Bookman Old Style" w:hAnsi="Bookman Old Style"/>
          <w:szCs w:val="18"/>
        </w:rPr>
        <w:t>the</w:t>
      </w:r>
      <w:r w:rsidRPr="000D3877">
        <w:rPr>
          <w:rFonts w:ascii="Bookman Old Style" w:hAnsi="Bookman Old Style"/>
          <w:spacing w:val="1"/>
          <w:szCs w:val="18"/>
        </w:rPr>
        <w:t xml:space="preserve"> </w:t>
      </w:r>
      <w:r w:rsidRPr="000D3877">
        <w:rPr>
          <w:rFonts w:ascii="Bookman Old Style" w:hAnsi="Bookman Old Style"/>
          <w:szCs w:val="18"/>
        </w:rPr>
        <w:t>Sub-Lessee</w:t>
      </w:r>
      <w:r w:rsidRPr="000D3877">
        <w:rPr>
          <w:rFonts w:ascii="Bookman Old Style" w:hAnsi="Bookman Old Style"/>
          <w:spacing w:val="1"/>
          <w:szCs w:val="18"/>
        </w:rPr>
        <w:t xml:space="preserve"> </w:t>
      </w:r>
      <w:r w:rsidRPr="000D3877">
        <w:rPr>
          <w:rFonts w:ascii="Bookman Old Style" w:hAnsi="Bookman Old Style"/>
          <w:szCs w:val="18"/>
        </w:rPr>
        <w:t>for</w:t>
      </w:r>
      <w:r w:rsidRPr="000D3877">
        <w:rPr>
          <w:rFonts w:ascii="Bookman Old Style" w:hAnsi="Bookman Old Style"/>
          <w:spacing w:val="1"/>
          <w:szCs w:val="18"/>
        </w:rPr>
        <w:t xml:space="preserve"> </w:t>
      </w:r>
      <w:r w:rsidRPr="000D3877">
        <w:rPr>
          <w:rFonts w:ascii="Bookman Old Style" w:hAnsi="Bookman Old Style"/>
          <w:szCs w:val="18"/>
        </w:rPr>
        <w:t>the</w:t>
      </w:r>
      <w:r w:rsidRPr="000D3877">
        <w:rPr>
          <w:rFonts w:ascii="Bookman Old Style" w:hAnsi="Bookman Old Style"/>
          <w:spacing w:val="1"/>
          <w:szCs w:val="18"/>
        </w:rPr>
        <w:t xml:space="preserve"> </w:t>
      </w:r>
      <w:r w:rsidRPr="000D3877">
        <w:rPr>
          <w:rFonts w:ascii="Bookman Old Style" w:hAnsi="Bookman Old Style"/>
          <w:szCs w:val="18"/>
        </w:rPr>
        <w:t>transfer</w:t>
      </w:r>
      <w:r w:rsidRPr="000D3877">
        <w:rPr>
          <w:rFonts w:ascii="Bookman Old Style" w:hAnsi="Bookman Old Style"/>
          <w:spacing w:val="1"/>
          <w:szCs w:val="18"/>
        </w:rPr>
        <w:t xml:space="preserve"> </w:t>
      </w:r>
      <w:r w:rsidRPr="000D3877">
        <w:rPr>
          <w:rFonts w:ascii="Bookman Old Style" w:hAnsi="Bookman Old Style"/>
          <w:szCs w:val="18"/>
        </w:rPr>
        <w:t>of</w:t>
      </w:r>
      <w:r w:rsidRPr="000D3877">
        <w:rPr>
          <w:rFonts w:ascii="Bookman Old Style" w:hAnsi="Bookman Old Style"/>
          <w:spacing w:val="1"/>
          <w:szCs w:val="18"/>
        </w:rPr>
        <w:t xml:space="preserve"> </w:t>
      </w:r>
      <w:r w:rsidRPr="000D3877">
        <w:rPr>
          <w:rFonts w:ascii="Bookman Old Style" w:hAnsi="Bookman Old Style"/>
          <w:szCs w:val="18"/>
        </w:rPr>
        <w:t>the</w:t>
      </w:r>
      <w:r w:rsidRPr="000D3877">
        <w:rPr>
          <w:rFonts w:ascii="Bookman Old Style" w:hAnsi="Bookman Old Style"/>
          <w:spacing w:val="1"/>
          <w:szCs w:val="18"/>
        </w:rPr>
        <w:t xml:space="preserve"> </w:t>
      </w:r>
      <w:r w:rsidRPr="000D3877">
        <w:rPr>
          <w:rFonts w:ascii="Bookman Old Style" w:hAnsi="Bookman Old Style"/>
          <w:szCs w:val="18"/>
        </w:rPr>
        <w:t>said</w:t>
      </w:r>
      <w:r w:rsidRPr="000D3877">
        <w:rPr>
          <w:rFonts w:ascii="Bookman Old Style" w:hAnsi="Bookman Old Style"/>
          <w:spacing w:val="1"/>
          <w:szCs w:val="18"/>
        </w:rPr>
        <w:t xml:space="preserve"> </w:t>
      </w:r>
      <w:r w:rsidRPr="000D3877">
        <w:rPr>
          <w:rFonts w:ascii="Bookman Old Style" w:hAnsi="Bookman Old Style"/>
          <w:szCs w:val="18"/>
        </w:rPr>
        <w:t>demised</w:t>
      </w:r>
      <w:r w:rsidRPr="000D3877">
        <w:rPr>
          <w:rFonts w:ascii="Bookman Old Style" w:hAnsi="Bookman Old Style"/>
          <w:spacing w:val="1"/>
          <w:szCs w:val="18"/>
        </w:rPr>
        <w:t xml:space="preserve"> </w:t>
      </w:r>
      <w:r w:rsidRPr="000D3877">
        <w:rPr>
          <w:rFonts w:ascii="Bookman Old Style" w:hAnsi="Bookman Old Style"/>
          <w:szCs w:val="18"/>
        </w:rPr>
        <w:t>premises</w:t>
      </w:r>
      <w:r w:rsidRPr="000D3877">
        <w:rPr>
          <w:rFonts w:ascii="Bookman Old Style" w:hAnsi="Bookman Old Style"/>
          <w:spacing w:val="1"/>
          <w:szCs w:val="18"/>
        </w:rPr>
        <w:t xml:space="preserve"> </w:t>
      </w:r>
      <w:r w:rsidRPr="000D3877">
        <w:rPr>
          <w:rFonts w:ascii="Bookman Old Style" w:hAnsi="Bookman Old Style"/>
          <w:szCs w:val="18"/>
        </w:rPr>
        <w:t>or</w:t>
      </w:r>
      <w:r w:rsidRPr="000D3877">
        <w:rPr>
          <w:rFonts w:ascii="Bookman Old Style" w:hAnsi="Bookman Old Style"/>
          <w:spacing w:val="1"/>
          <w:szCs w:val="18"/>
        </w:rPr>
        <w:t xml:space="preserve"> </w:t>
      </w:r>
      <w:r w:rsidRPr="000D3877">
        <w:rPr>
          <w:rFonts w:ascii="Bookman Old Style" w:hAnsi="Bookman Old Style"/>
          <w:szCs w:val="18"/>
        </w:rPr>
        <w:t>any</w:t>
      </w:r>
      <w:r w:rsidRPr="000D3877">
        <w:rPr>
          <w:rFonts w:ascii="Bookman Old Style" w:hAnsi="Bookman Old Style"/>
          <w:spacing w:val="1"/>
          <w:szCs w:val="18"/>
        </w:rPr>
        <w:t xml:space="preserve"> </w:t>
      </w:r>
      <w:r w:rsidRPr="000D3877">
        <w:rPr>
          <w:rFonts w:ascii="Bookman Old Style" w:hAnsi="Bookman Old Style"/>
          <w:szCs w:val="18"/>
        </w:rPr>
        <w:t>part</w:t>
      </w:r>
      <w:r w:rsidRPr="000D3877">
        <w:rPr>
          <w:rFonts w:ascii="Bookman Old Style" w:hAnsi="Bookman Old Style"/>
          <w:spacing w:val="1"/>
          <w:szCs w:val="18"/>
        </w:rPr>
        <w:t xml:space="preserve"> </w:t>
      </w:r>
      <w:r w:rsidRPr="000D3877">
        <w:rPr>
          <w:rFonts w:ascii="Bookman Old Style" w:hAnsi="Bookman Old Style"/>
          <w:szCs w:val="18"/>
        </w:rPr>
        <w:t>thereof</w:t>
      </w:r>
      <w:r w:rsidRPr="000D3877">
        <w:rPr>
          <w:rFonts w:ascii="Bookman Old Style" w:hAnsi="Bookman Old Style"/>
          <w:spacing w:val="71"/>
          <w:szCs w:val="18"/>
        </w:rPr>
        <w:t xml:space="preserve"> </w:t>
      </w:r>
      <w:r w:rsidRPr="000D3877">
        <w:rPr>
          <w:rFonts w:ascii="Bookman Old Style" w:hAnsi="Bookman Old Style"/>
          <w:szCs w:val="18"/>
        </w:rPr>
        <w:t>as</w:t>
      </w:r>
      <w:r w:rsidRPr="000D3877">
        <w:rPr>
          <w:rFonts w:ascii="Bookman Old Style" w:hAnsi="Bookman Old Style"/>
          <w:spacing w:val="71"/>
          <w:szCs w:val="18"/>
        </w:rPr>
        <w:t xml:space="preserve"> </w:t>
      </w:r>
      <w:r w:rsidRPr="000D3877">
        <w:rPr>
          <w:rFonts w:ascii="Bookman Old Style" w:hAnsi="Bookman Old Style"/>
          <w:szCs w:val="18"/>
        </w:rPr>
        <w:t>hereinafter</w:t>
      </w:r>
      <w:r w:rsidRPr="000D3877">
        <w:rPr>
          <w:rFonts w:ascii="Bookman Old Style" w:hAnsi="Bookman Old Style"/>
          <w:spacing w:val="1"/>
          <w:szCs w:val="18"/>
        </w:rPr>
        <w:t xml:space="preserve"> </w:t>
      </w:r>
      <w:r w:rsidRPr="000D3877">
        <w:rPr>
          <w:rFonts w:ascii="Bookman Old Style" w:hAnsi="Bookman Old Style"/>
          <w:szCs w:val="18"/>
        </w:rPr>
        <w:t>mentioned.</w:t>
      </w:r>
    </w:p>
    <w:p w14:paraId="50E78ECD" w14:textId="77777777" w:rsidR="000D3877" w:rsidRPr="000D3877" w:rsidRDefault="000D3877" w:rsidP="000D3877">
      <w:pPr>
        <w:pStyle w:val="ListParagraph"/>
        <w:tabs>
          <w:tab w:val="left" w:pos="2106"/>
        </w:tabs>
        <w:spacing w:before="243" w:line="276" w:lineRule="auto"/>
        <w:ind w:left="540" w:right="0" w:firstLine="0"/>
        <w:rPr>
          <w:rFonts w:ascii="Bookman Old Style" w:hAnsi="Bookman Old Style"/>
          <w:szCs w:val="18"/>
        </w:rPr>
      </w:pPr>
    </w:p>
    <w:p w14:paraId="5E5E2AA2" w14:textId="77777777" w:rsidR="006E1072" w:rsidRPr="000D3877" w:rsidRDefault="006E1072" w:rsidP="000D3877">
      <w:pPr>
        <w:pStyle w:val="Normal1"/>
        <w:spacing w:before="20" w:after="20"/>
        <w:ind w:left="540" w:hanging="540"/>
        <w:jc w:val="both"/>
        <w:rPr>
          <w:rFonts w:asciiTheme="minorBidi" w:hAnsiTheme="minorBidi" w:cstheme="minorBidi"/>
        </w:rPr>
      </w:pPr>
      <w:r w:rsidRPr="000D3877">
        <w:rPr>
          <w:rFonts w:asciiTheme="minorBidi" w:eastAsia="Baloo" w:hAnsiTheme="minorBidi" w:cstheme="minorBidi"/>
          <w:cs/>
        </w:rPr>
        <w:t xml:space="preserve">ख) </w:t>
      </w:r>
      <w:r w:rsidR="000D3877">
        <w:rPr>
          <w:rFonts w:asciiTheme="minorBidi" w:eastAsia="Baloo" w:hAnsiTheme="minorBidi" w:cstheme="minorBidi" w:hint="cs"/>
          <w:cs/>
        </w:rPr>
        <w:t xml:space="preserve"> </w:t>
      </w:r>
      <w:r w:rsidRPr="000D3877">
        <w:rPr>
          <w:rFonts w:asciiTheme="minorBidi" w:eastAsia="Baloo" w:hAnsiTheme="minorBidi" w:cstheme="minorBidi"/>
          <w:cs/>
        </w:rPr>
        <w:t>उप-पट्टेदार, जैसा भी मामला हो, उप-पट्टेदार की पूर्व और स्पष्ट लिखित सहमति के बिना किसी भी वित्तीय संस्थान के पक्ष में उप-पट्टाधारी परिसर को गिरवी नहीं रखेगा या किसी भी प्रकृति का कोई भी तीसरे पक्ष का अधिकार नहीं बनाएगा। यदि कोई उल्लंघन होता है तो इस उप-पट्टे को बिना किसी अतिरिक्त सूचना के स्वचालित रूप से समाप्त किया जा सकता है।</w:t>
      </w:r>
      <w:r w:rsidR="00AD69B3" w:rsidRPr="000D3877">
        <w:rPr>
          <w:rFonts w:asciiTheme="minorBidi" w:hAnsiTheme="minorBidi" w:cstheme="minorBidi"/>
        </w:rPr>
        <w:tab/>
      </w:r>
    </w:p>
    <w:p w14:paraId="5D9672B9" w14:textId="77777777" w:rsidR="006E1072" w:rsidRPr="000D3877" w:rsidRDefault="006E1072" w:rsidP="0007624C">
      <w:pPr>
        <w:pStyle w:val="Normal1"/>
        <w:spacing w:before="20" w:after="20"/>
        <w:jc w:val="both"/>
        <w:rPr>
          <w:sz w:val="16"/>
          <w:szCs w:val="16"/>
        </w:rPr>
      </w:pPr>
    </w:p>
    <w:p w14:paraId="6FBC164B" w14:textId="77777777" w:rsidR="00F03547" w:rsidRPr="000D3877" w:rsidRDefault="00AD69B3" w:rsidP="000D3877">
      <w:pPr>
        <w:pStyle w:val="Normal1"/>
        <w:numPr>
          <w:ilvl w:val="0"/>
          <w:numId w:val="2"/>
        </w:numPr>
        <w:spacing w:before="20" w:after="20"/>
        <w:ind w:left="540" w:hanging="540"/>
        <w:jc w:val="both"/>
        <w:rPr>
          <w:rFonts w:ascii="Bookman Old Style" w:eastAsia="Times New Roman" w:hAnsi="Bookman Old Style" w:cs="Times New Roman"/>
          <w:szCs w:val="18"/>
          <w:lang w:val="en-US" w:eastAsia="en-US" w:bidi="ar-SA"/>
        </w:rPr>
      </w:pPr>
      <w:r w:rsidRPr="000D3877">
        <w:rPr>
          <w:rFonts w:ascii="Bookman Old Style" w:eastAsia="Times New Roman" w:hAnsi="Bookman Old Style" w:cs="Times New Roman"/>
          <w:szCs w:val="18"/>
          <w:lang w:val="en-US" w:eastAsia="en-US" w:bidi="ar-SA"/>
        </w:rPr>
        <w:t xml:space="preserve">The Sub-Lessee shall not mortgage the Sub-demised premises in </w:t>
      </w:r>
      <w:proofErr w:type="spellStart"/>
      <w:r w:rsidRPr="000D3877">
        <w:rPr>
          <w:rFonts w:ascii="Bookman Old Style" w:eastAsia="Times New Roman" w:hAnsi="Bookman Old Style" w:cs="Times New Roman"/>
          <w:szCs w:val="18"/>
          <w:lang w:val="en-US" w:eastAsia="en-US" w:bidi="ar-SA"/>
        </w:rPr>
        <w:t>favour</w:t>
      </w:r>
      <w:proofErr w:type="spellEnd"/>
      <w:r w:rsidRPr="000D3877">
        <w:rPr>
          <w:rFonts w:ascii="Bookman Old Style" w:eastAsia="Times New Roman" w:hAnsi="Bookman Old Style" w:cs="Times New Roman"/>
          <w:szCs w:val="18"/>
          <w:lang w:val="en-US" w:eastAsia="en-US" w:bidi="ar-SA"/>
        </w:rPr>
        <w:t xml:space="preserve"> of any financial institution or create any </w:t>
      </w:r>
      <w:proofErr w:type="gramStart"/>
      <w:r w:rsidRPr="000D3877">
        <w:rPr>
          <w:rFonts w:ascii="Bookman Old Style" w:eastAsia="Times New Roman" w:hAnsi="Bookman Old Style" w:cs="Times New Roman"/>
          <w:szCs w:val="18"/>
          <w:lang w:val="en-US" w:eastAsia="en-US" w:bidi="ar-SA"/>
        </w:rPr>
        <w:t>third party</w:t>
      </w:r>
      <w:proofErr w:type="gramEnd"/>
      <w:r w:rsidRPr="000D3877">
        <w:rPr>
          <w:rFonts w:ascii="Bookman Old Style" w:eastAsia="Times New Roman" w:hAnsi="Bookman Old Style" w:cs="Times New Roman"/>
          <w:szCs w:val="18"/>
          <w:lang w:val="en-US" w:eastAsia="en-US" w:bidi="ar-SA"/>
        </w:rPr>
        <w:t xml:space="preserve"> rights of whatsoever nature without the prior and express written consent of the Sub-</w:t>
      </w:r>
      <w:proofErr w:type="gramStart"/>
      <w:r w:rsidRPr="000D3877">
        <w:rPr>
          <w:rFonts w:ascii="Bookman Old Style" w:eastAsia="Times New Roman" w:hAnsi="Bookman Old Style" w:cs="Times New Roman"/>
          <w:szCs w:val="18"/>
          <w:lang w:val="en-US" w:eastAsia="en-US" w:bidi="ar-SA"/>
        </w:rPr>
        <w:t>Lessor as the case may be</w:t>
      </w:r>
      <w:proofErr w:type="gramEnd"/>
      <w:r w:rsidRPr="000D3877">
        <w:rPr>
          <w:rFonts w:ascii="Bookman Old Style" w:eastAsia="Times New Roman" w:hAnsi="Bookman Old Style" w:cs="Times New Roman"/>
          <w:szCs w:val="18"/>
          <w:lang w:val="en-US" w:eastAsia="en-US" w:bidi="ar-SA"/>
        </w:rPr>
        <w:t>. Violations if any may automatically lead to the termination of this Sub-Lease without any further notice.</w:t>
      </w:r>
    </w:p>
    <w:p w14:paraId="1DB03B73" w14:textId="77777777" w:rsidR="000D3877" w:rsidRPr="000D3877" w:rsidRDefault="000D3877" w:rsidP="00092467">
      <w:pPr>
        <w:pStyle w:val="NoSpacing"/>
      </w:pPr>
    </w:p>
    <w:p w14:paraId="0CE57C87" w14:textId="77777777" w:rsidR="006E1072" w:rsidRDefault="006E1072" w:rsidP="00740A54">
      <w:pPr>
        <w:pStyle w:val="Normal1"/>
        <w:spacing w:before="20" w:after="20"/>
        <w:ind w:left="540" w:hanging="540"/>
        <w:jc w:val="both"/>
        <w:rPr>
          <w:rFonts w:asciiTheme="minorBidi" w:eastAsia="Baloo" w:hAnsiTheme="minorBidi" w:cstheme="minorBidi"/>
        </w:rPr>
      </w:pPr>
      <w:r w:rsidRPr="00740A54">
        <w:rPr>
          <w:rFonts w:asciiTheme="minorBidi" w:eastAsia="Baloo" w:hAnsiTheme="minorBidi" w:cstheme="minorBidi"/>
          <w:cs/>
        </w:rPr>
        <w:t xml:space="preserve">ग) </w:t>
      </w:r>
      <w:r w:rsidR="00740A54">
        <w:rPr>
          <w:rFonts w:asciiTheme="minorBidi" w:eastAsia="Baloo" w:hAnsiTheme="minorBidi" w:cstheme="minorBidi" w:hint="cs"/>
          <w:cs/>
        </w:rPr>
        <w:t xml:space="preserve">  </w:t>
      </w:r>
      <w:r w:rsidRPr="00740A54">
        <w:rPr>
          <w:rFonts w:asciiTheme="minorBidi" w:eastAsia="Baloo" w:hAnsiTheme="minorBidi" w:cstheme="minorBidi"/>
          <w:cs/>
        </w:rPr>
        <w:t>पार्टियों के बीच यह स्पष्ट रूप से समझा जाता है कि 28 जून 2005 के पट्टे के साथ-साथ 20 जनवरी 1975 के पहले के पट्टे में निहित सभी अनुबंध नियम और शर्तें उप-पट्टेदार पर बाध्यकारी होंगी और यदि किसी भी समय कोई उल्लंघन होता है इस उप-पट्टे के नियम और शर्तों के अनुसार, उप-पट्टा बिना किसी अन्य सूचना के स्वतः ही रद्द कर दिया जाएगा।</w:t>
      </w:r>
    </w:p>
    <w:p w14:paraId="5AE70109" w14:textId="77777777" w:rsidR="00740A54" w:rsidRPr="00740A54" w:rsidRDefault="00740A54" w:rsidP="0007624C">
      <w:pPr>
        <w:pStyle w:val="Normal1"/>
        <w:spacing w:before="20" w:after="20"/>
        <w:jc w:val="both"/>
        <w:rPr>
          <w:sz w:val="16"/>
          <w:szCs w:val="16"/>
          <w:cs/>
        </w:rPr>
      </w:pPr>
    </w:p>
    <w:p w14:paraId="6B1FA6BC" w14:textId="77777777" w:rsidR="00F03547" w:rsidRPr="00740A54" w:rsidRDefault="00AD69B3" w:rsidP="00740A54">
      <w:pPr>
        <w:pStyle w:val="ListParagraph"/>
        <w:numPr>
          <w:ilvl w:val="0"/>
          <w:numId w:val="2"/>
        </w:numPr>
        <w:spacing w:line="276" w:lineRule="auto"/>
        <w:ind w:left="540" w:right="0" w:hanging="540"/>
        <w:rPr>
          <w:rFonts w:ascii="Bookman Old Style" w:hAnsi="Bookman Old Style"/>
          <w:szCs w:val="18"/>
        </w:rPr>
      </w:pPr>
      <w:r w:rsidRPr="00740A54">
        <w:rPr>
          <w:rFonts w:ascii="Bookman Old Style" w:hAnsi="Bookman Old Style"/>
          <w:szCs w:val="18"/>
        </w:rPr>
        <w:t>It</w:t>
      </w:r>
      <w:r w:rsidRPr="00740A54">
        <w:rPr>
          <w:rFonts w:ascii="Bookman Old Style" w:hAnsi="Bookman Old Style"/>
          <w:spacing w:val="10"/>
          <w:szCs w:val="18"/>
        </w:rPr>
        <w:t xml:space="preserve"> </w:t>
      </w:r>
      <w:r w:rsidRPr="00740A54">
        <w:rPr>
          <w:rFonts w:ascii="Bookman Old Style" w:hAnsi="Bookman Old Style"/>
          <w:szCs w:val="18"/>
        </w:rPr>
        <w:t>is</w:t>
      </w:r>
      <w:r w:rsidRPr="00740A54">
        <w:rPr>
          <w:rFonts w:ascii="Bookman Old Style" w:hAnsi="Bookman Old Style"/>
          <w:spacing w:val="15"/>
          <w:szCs w:val="18"/>
        </w:rPr>
        <w:t xml:space="preserve"> </w:t>
      </w:r>
      <w:r w:rsidRPr="00740A54">
        <w:rPr>
          <w:rFonts w:ascii="Bookman Old Style" w:hAnsi="Bookman Old Style"/>
          <w:szCs w:val="18"/>
        </w:rPr>
        <w:t>expressly</w:t>
      </w:r>
      <w:r w:rsidR="00740A54">
        <w:rPr>
          <w:rFonts w:ascii="Bookman Old Style" w:hAnsi="Bookman Old Style" w:cstheme="minorBidi" w:hint="cs"/>
          <w:szCs w:val="18"/>
          <w:cs/>
          <w:lang w:bidi="hi-IN"/>
        </w:rPr>
        <w:t xml:space="preserve"> </w:t>
      </w:r>
      <w:r w:rsidRPr="00740A54">
        <w:rPr>
          <w:rFonts w:ascii="Bookman Old Style" w:hAnsi="Bookman Old Style"/>
          <w:szCs w:val="18"/>
        </w:rPr>
        <w:t>understood</w:t>
      </w:r>
      <w:r w:rsidRPr="00740A54">
        <w:rPr>
          <w:rFonts w:ascii="Bookman Old Style" w:hAnsi="Bookman Old Style"/>
          <w:spacing w:val="5"/>
          <w:szCs w:val="18"/>
        </w:rPr>
        <w:t xml:space="preserve"> </w:t>
      </w:r>
      <w:r w:rsidRPr="00740A54">
        <w:rPr>
          <w:rFonts w:ascii="Bookman Old Style" w:hAnsi="Bookman Old Style"/>
          <w:szCs w:val="18"/>
        </w:rPr>
        <w:t>between</w:t>
      </w:r>
      <w:r w:rsidRPr="00740A54">
        <w:rPr>
          <w:rFonts w:ascii="Bookman Old Style" w:hAnsi="Bookman Old Style"/>
          <w:spacing w:val="10"/>
          <w:szCs w:val="18"/>
        </w:rPr>
        <w:t xml:space="preserve"> </w:t>
      </w:r>
      <w:r w:rsidRPr="00740A54">
        <w:rPr>
          <w:rFonts w:ascii="Bookman Old Style" w:hAnsi="Bookman Old Style"/>
          <w:szCs w:val="18"/>
        </w:rPr>
        <w:t>the</w:t>
      </w:r>
      <w:r w:rsidRPr="00740A54">
        <w:rPr>
          <w:rFonts w:ascii="Bookman Old Style" w:hAnsi="Bookman Old Style"/>
          <w:spacing w:val="6"/>
          <w:szCs w:val="18"/>
        </w:rPr>
        <w:t xml:space="preserve"> </w:t>
      </w:r>
      <w:r w:rsidRPr="00740A54">
        <w:rPr>
          <w:rFonts w:ascii="Bookman Old Style" w:hAnsi="Bookman Old Style"/>
          <w:szCs w:val="18"/>
        </w:rPr>
        <w:t>parties</w:t>
      </w:r>
      <w:r w:rsidRPr="00740A54">
        <w:rPr>
          <w:rFonts w:ascii="Bookman Old Style" w:hAnsi="Bookman Old Style"/>
          <w:spacing w:val="10"/>
          <w:szCs w:val="18"/>
        </w:rPr>
        <w:t xml:space="preserve"> </w:t>
      </w:r>
      <w:r w:rsidRPr="00740A54">
        <w:rPr>
          <w:rFonts w:ascii="Bookman Old Style" w:hAnsi="Bookman Old Style"/>
          <w:szCs w:val="18"/>
        </w:rPr>
        <w:t>that</w:t>
      </w:r>
      <w:r w:rsidRPr="00740A54">
        <w:rPr>
          <w:rFonts w:ascii="Bookman Old Style" w:hAnsi="Bookman Old Style"/>
          <w:spacing w:val="12"/>
          <w:szCs w:val="18"/>
        </w:rPr>
        <w:t xml:space="preserve"> </w:t>
      </w:r>
      <w:r w:rsidRPr="00740A54">
        <w:rPr>
          <w:rFonts w:ascii="Bookman Old Style" w:hAnsi="Bookman Old Style"/>
          <w:szCs w:val="18"/>
        </w:rPr>
        <w:t>all</w:t>
      </w:r>
      <w:r w:rsidRPr="00740A54">
        <w:rPr>
          <w:rFonts w:ascii="Bookman Old Style" w:hAnsi="Bookman Old Style"/>
          <w:spacing w:val="12"/>
          <w:szCs w:val="18"/>
        </w:rPr>
        <w:t xml:space="preserve"> </w:t>
      </w:r>
      <w:r w:rsidRPr="00740A54">
        <w:rPr>
          <w:rFonts w:ascii="Bookman Old Style" w:hAnsi="Bookman Old Style"/>
          <w:szCs w:val="18"/>
        </w:rPr>
        <w:t>the</w:t>
      </w:r>
      <w:r w:rsidRPr="00740A54">
        <w:rPr>
          <w:rFonts w:ascii="Bookman Old Style" w:hAnsi="Bookman Old Style"/>
          <w:spacing w:val="-67"/>
          <w:szCs w:val="18"/>
        </w:rPr>
        <w:t xml:space="preserve"> </w:t>
      </w:r>
      <w:r w:rsidRPr="00740A54">
        <w:rPr>
          <w:rFonts w:ascii="Bookman Old Style" w:hAnsi="Bookman Old Style"/>
          <w:szCs w:val="18"/>
        </w:rPr>
        <w:t>covenants terms</w:t>
      </w:r>
      <w:r w:rsidRPr="00740A54">
        <w:rPr>
          <w:rFonts w:ascii="Bookman Old Style" w:hAnsi="Bookman Old Style"/>
          <w:spacing w:val="1"/>
          <w:szCs w:val="18"/>
        </w:rPr>
        <w:t xml:space="preserve"> </w:t>
      </w:r>
      <w:r w:rsidRPr="00740A54">
        <w:rPr>
          <w:rFonts w:ascii="Bookman Old Style" w:hAnsi="Bookman Old Style"/>
          <w:szCs w:val="18"/>
        </w:rPr>
        <w:t>and conditions</w:t>
      </w:r>
      <w:r w:rsidRPr="00740A54">
        <w:rPr>
          <w:rFonts w:ascii="Bookman Old Style" w:hAnsi="Bookman Old Style"/>
          <w:spacing w:val="1"/>
          <w:szCs w:val="18"/>
        </w:rPr>
        <w:t xml:space="preserve"> </w:t>
      </w:r>
      <w:r w:rsidRPr="00740A54">
        <w:rPr>
          <w:rFonts w:ascii="Bookman Old Style" w:hAnsi="Bookman Old Style"/>
          <w:szCs w:val="18"/>
        </w:rPr>
        <w:t>contained in the</w:t>
      </w:r>
      <w:r w:rsidRPr="00740A54">
        <w:rPr>
          <w:rFonts w:ascii="Bookman Old Style" w:hAnsi="Bookman Old Style"/>
          <w:spacing w:val="1"/>
          <w:szCs w:val="18"/>
        </w:rPr>
        <w:t xml:space="preserve"> </w:t>
      </w:r>
      <w:r w:rsidRPr="00740A54">
        <w:rPr>
          <w:rFonts w:ascii="Bookman Old Style" w:hAnsi="Bookman Old Style"/>
          <w:szCs w:val="18"/>
        </w:rPr>
        <w:t>Lease dated</w:t>
      </w:r>
      <w:r w:rsidRPr="00740A54">
        <w:rPr>
          <w:rFonts w:ascii="Bookman Old Style" w:hAnsi="Bookman Old Style"/>
          <w:spacing w:val="1"/>
          <w:szCs w:val="18"/>
        </w:rPr>
        <w:t xml:space="preserve"> </w:t>
      </w:r>
      <w:r w:rsidRPr="00740A54">
        <w:rPr>
          <w:rFonts w:ascii="Bookman Old Style" w:hAnsi="Bookman Old Style"/>
          <w:szCs w:val="18"/>
        </w:rPr>
        <w:t>28</w:t>
      </w:r>
      <w:r w:rsidRPr="00740A54">
        <w:rPr>
          <w:rFonts w:ascii="Bookman Old Style" w:hAnsi="Bookman Old Style"/>
          <w:szCs w:val="18"/>
          <w:vertAlign w:val="superscript"/>
        </w:rPr>
        <w:t>th</w:t>
      </w:r>
      <w:r w:rsidRPr="00740A54">
        <w:rPr>
          <w:rFonts w:ascii="Bookman Old Style" w:hAnsi="Bookman Old Style"/>
          <w:szCs w:val="18"/>
        </w:rPr>
        <w:t xml:space="preserve"> June</w:t>
      </w:r>
      <w:r w:rsidRPr="00740A54">
        <w:rPr>
          <w:rFonts w:ascii="Bookman Old Style" w:hAnsi="Bookman Old Style"/>
          <w:spacing w:val="1"/>
          <w:szCs w:val="18"/>
        </w:rPr>
        <w:t xml:space="preserve"> </w:t>
      </w:r>
      <w:r w:rsidRPr="00740A54">
        <w:rPr>
          <w:rFonts w:ascii="Bookman Old Style" w:hAnsi="Bookman Old Style"/>
          <w:szCs w:val="18"/>
        </w:rPr>
        <w:t>2005</w:t>
      </w:r>
      <w:r w:rsidRPr="00740A54">
        <w:rPr>
          <w:rFonts w:ascii="Bookman Old Style" w:hAnsi="Bookman Old Style"/>
          <w:spacing w:val="1"/>
          <w:szCs w:val="18"/>
        </w:rPr>
        <w:t xml:space="preserve"> </w:t>
      </w:r>
      <w:r w:rsidRPr="00740A54">
        <w:rPr>
          <w:rFonts w:ascii="Bookman Old Style" w:hAnsi="Bookman Old Style"/>
          <w:szCs w:val="18"/>
        </w:rPr>
        <w:t>as</w:t>
      </w:r>
      <w:r w:rsidRPr="00740A54">
        <w:rPr>
          <w:rFonts w:ascii="Bookman Old Style" w:hAnsi="Bookman Old Style"/>
          <w:spacing w:val="1"/>
          <w:szCs w:val="18"/>
        </w:rPr>
        <w:t xml:space="preserve"> </w:t>
      </w:r>
      <w:r w:rsidRPr="00740A54">
        <w:rPr>
          <w:rFonts w:ascii="Bookman Old Style" w:hAnsi="Bookman Old Style"/>
          <w:szCs w:val="18"/>
        </w:rPr>
        <w:t>well</w:t>
      </w:r>
      <w:r w:rsidRPr="00740A54">
        <w:rPr>
          <w:rFonts w:ascii="Bookman Old Style" w:hAnsi="Bookman Old Style"/>
          <w:spacing w:val="1"/>
          <w:szCs w:val="18"/>
        </w:rPr>
        <w:t xml:space="preserve"> </w:t>
      </w:r>
      <w:r w:rsidRPr="00740A54">
        <w:rPr>
          <w:rFonts w:ascii="Bookman Old Style" w:hAnsi="Bookman Old Style"/>
          <w:szCs w:val="18"/>
        </w:rPr>
        <w:t>as</w:t>
      </w:r>
      <w:r w:rsidRPr="00740A54">
        <w:rPr>
          <w:rFonts w:ascii="Bookman Old Style" w:hAnsi="Bookman Old Style"/>
          <w:spacing w:val="1"/>
          <w:szCs w:val="18"/>
        </w:rPr>
        <w:t xml:space="preserve"> </w:t>
      </w:r>
      <w:r w:rsidRPr="00740A54">
        <w:rPr>
          <w:rFonts w:ascii="Bookman Old Style" w:hAnsi="Bookman Old Style"/>
          <w:szCs w:val="18"/>
        </w:rPr>
        <w:t>earlier</w:t>
      </w:r>
      <w:r w:rsidRPr="00740A54">
        <w:rPr>
          <w:rFonts w:ascii="Bookman Old Style" w:hAnsi="Bookman Old Style"/>
          <w:spacing w:val="1"/>
          <w:szCs w:val="18"/>
        </w:rPr>
        <w:t xml:space="preserve"> </w:t>
      </w:r>
      <w:r w:rsidRPr="00740A54">
        <w:rPr>
          <w:rFonts w:ascii="Bookman Old Style" w:hAnsi="Bookman Old Style"/>
          <w:szCs w:val="18"/>
        </w:rPr>
        <w:t>Lease</w:t>
      </w:r>
      <w:r w:rsidRPr="00740A54">
        <w:rPr>
          <w:rFonts w:ascii="Bookman Old Style" w:hAnsi="Bookman Old Style"/>
          <w:spacing w:val="1"/>
          <w:szCs w:val="18"/>
        </w:rPr>
        <w:t xml:space="preserve"> </w:t>
      </w:r>
      <w:r w:rsidRPr="00740A54">
        <w:rPr>
          <w:rFonts w:ascii="Bookman Old Style" w:hAnsi="Bookman Old Style"/>
          <w:szCs w:val="18"/>
        </w:rPr>
        <w:t>dated</w:t>
      </w:r>
      <w:r w:rsidRPr="00740A54">
        <w:rPr>
          <w:rFonts w:ascii="Bookman Old Style" w:hAnsi="Bookman Old Style"/>
          <w:spacing w:val="70"/>
          <w:szCs w:val="18"/>
        </w:rPr>
        <w:t xml:space="preserve"> </w:t>
      </w:r>
      <w:r w:rsidRPr="00740A54">
        <w:rPr>
          <w:rFonts w:ascii="Bookman Old Style" w:hAnsi="Bookman Old Style"/>
          <w:szCs w:val="18"/>
        </w:rPr>
        <w:t>20</w:t>
      </w:r>
      <w:r w:rsidRPr="00740A54">
        <w:rPr>
          <w:rFonts w:ascii="Bookman Old Style" w:hAnsi="Bookman Old Style"/>
          <w:szCs w:val="18"/>
          <w:vertAlign w:val="superscript"/>
        </w:rPr>
        <w:t>th</w:t>
      </w:r>
      <w:r w:rsidRPr="00740A54">
        <w:rPr>
          <w:rFonts w:ascii="Bookman Old Style" w:hAnsi="Bookman Old Style"/>
          <w:spacing w:val="70"/>
          <w:szCs w:val="18"/>
        </w:rPr>
        <w:t xml:space="preserve"> </w:t>
      </w:r>
      <w:r w:rsidRPr="00740A54">
        <w:rPr>
          <w:rFonts w:ascii="Bookman Old Style" w:hAnsi="Bookman Old Style"/>
          <w:szCs w:val="18"/>
        </w:rPr>
        <w:t>January</w:t>
      </w:r>
      <w:r w:rsidRPr="00740A54">
        <w:rPr>
          <w:rFonts w:ascii="Bookman Old Style" w:hAnsi="Bookman Old Style"/>
          <w:spacing w:val="-67"/>
          <w:szCs w:val="18"/>
        </w:rPr>
        <w:t xml:space="preserve"> </w:t>
      </w:r>
      <w:r w:rsidRPr="00740A54">
        <w:rPr>
          <w:rFonts w:ascii="Bookman Old Style" w:hAnsi="Bookman Old Style"/>
          <w:szCs w:val="18"/>
        </w:rPr>
        <w:t>1975</w:t>
      </w:r>
      <w:r w:rsidRPr="00740A54">
        <w:rPr>
          <w:rFonts w:ascii="Bookman Old Style" w:hAnsi="Bookman Old Style"/>
          <w:spacing w:val="14"/>
          <w:szCs w:val="18"/>
        </w:rPr>
        <w:t xml:space="preserve"> </w:t>
      </w:r>
      <w:r w:rsidRPr="00740A54">
        <w:rPr>
          <w:rFonts w:ascii="Bookman Old Style" w:hAnsi="Bookman Old Style"/>
          <w:szCs w:val="18"/>
        </w:rPr>
        <w:t>shall</w:t>
      </w:r>
      <w:r w:rsidRPr="00740A54">
        <w:rPr>
          <w:rFonts w:ascii="Bookman Old Style" w:hAnsi="Bookman Old Style"/>
          <w:spacing w:val="13"/>
          <w:szCs w:val="18"/>
        </w:rPr>
        <w:t xml:space="preserve"> </w:t>
      </w:r>
      <w:r w:rsidRPr="00740A54">
        <w:rPr>
          <w:rFonts w:ascii="Bookman Old Style" w:hAnsi="Bookman Old Style"/>
          <w:szCs w:val="18"/>
        </w:rPr>
        <w:t>be</w:t>
      </w:r>
      <w:r w:rsidRPr="00740A54">
        <w:rPr>
          <w:rFonts w:ascii="Bookman Old Style" w:hAnsi="Bookman Old Style"/>
          <w:spacing w:val="11"/>
          <w:szCs w:val="18"/>
        </w:rPr>
        <w:t xml:space="preserve"> </w:t>
      </w:r>
      <w:r w:rsidRPr="00740A54">
        <w:rPr>
          <w:rFonts w:ascii="Bookman Old Style" w:hAnsi="Bookman Old Style"/>
          <w:szCs w:val="18"/>
        </w:rPr>
        <w:t>binding</w:t>
      </w:r>
      <w:r w:rsidRPr="00740A54">
        <w:rPr>
          <w:rFonts w:ascii="Bookman Old Style" w:hAnsi="Bookman Old Style"/>
          <w:spacing w:val="13"/>
          <w:szCs w:val="18"/>
        </w:rPr>
        <w:t xml:space="preserve"> </w:t>
      </w:r>
      <w:r w:rsidRPr="00740A54">
        <w:rPr>
          <w:rFonts w:ascii="Bookman Old Style" w:hAnsi="Bookman Old Style"/>
          <w:szCs w:val="18"/>
        </w:rPr>
        <w:t>upon</w:t>
      </w:r>
      <w:r w:rsidRPr="00740A54">
        <w:rPr>
          <w:rFonts w:ascii="Bookman Old Style" w:hAnsi="Bookman Old Style"/>
          <w:spacing w:val="12"/>
          <w:szCs w:val="18"/>
        </w:rPr>
        <w:t xml:space="preserve"> </w:t>
      </w:r>
      <w:r w:rsidRPr="00740A54">
        <w:rPr>
          <w:rFonts w:ascii="Bookman Old Style" w:hAnsi="Bookman Old Style"/>
          <w:szCs w:val="18"/>
        </w:rPr>
        <w:t>the</w:t>
      </w:r>
      <w:r w:rsidRPr="00740A54">
        <w:rPr>
          <w:rFonts w:ascii="Bookman Old Style" w:hAnsi="Bookman Old Style"/>
          <w:spacing w:val="12"/>
          <w:szCs w:val="18"/>
        </w:rPr>
        <w:t xml:space="preserve"> </w:t>
      </w:r>
      <w:r w:rsidRPr="00740A54">
        <w:rPr>
          <w:rFonts w:ascii="Bookman Old Style" w:hAnsi="Bookman Old Style"/>
          <w:szCs w:val="18"/>
        </w:rPr>
        <w:t>Sub-Lessee</w:t>
      </w:r>
      <w:r w:rsidRPr="00740A54">
        <w:rPr>
          <w:rFonts w:ascii="Bookman Old Style" w:hAnsi="Bookman Old Style"/>
          <w:spacing w:val="12"/>
          <w:szCs w:val="18"/>
        </w:rPr>
        <w:t xml:space="preserve"> </w:t>
      </w:r>
      <w:r w:rsidRPr="00740A54">
        <w:rPr>
          <w:rFonts w:ascii="Bookman Old Style" w:hAnsi="Bookman Old Style"/>
          <w:szCs w:val="18"/>
        </w:rPr>
        <w:t>and</w:t>
      </w:r>
      <w:r w:rsidRPr="00740A54">
        <w:rPr>
          <w:rFonts w:ascii="Bookman Old Style" w:hAnsi="Bookman Old Style"/>
          <w:spacing w:val="12"/>
          <w:szCs w:val="18"/>
        </w:rPr>
        <w:t xml:space="preserve"> </w:t>
      </w:r>
      <w:r w:rsidRPr="00740A54">
        <w:rPr>
          <w:rFonts w:ascii="Bookman Old Style" w:hAnsi="Bookman Old Style"/>
          <w:szCs w:val="18"/>
        </w:rPr>
        <w:t>if</w:t>
      </w:r>
      <w:r w:rsidRPr="00740A54">
        <w:rPr>
          <w:rFonts w:ascii="Bookman Old Style" w:hAnsi="Bookman Old Style"/>
          <w:spacing w:val="12"/>
          <w:szCs w:val="18"/>
        </w:rPr>
        <w:t xml:space="preserve"> </w:t>
      </w:r>
      <w:r w:rsidRPr="00740A54">
        <w:rPr>
          <w:rFonts w:ascii="Bookman Old Style" w:hAnsi="Bookman Old Style"/>
          <w:szCs w:val="18"/>
        </w:rPr>
        <w:t>at</w:t>
      </w:r>
      <w:r w:rsidRPr="00740A54">
        <w:rPr>
          <w:rFonts w:ascii="Bookman Old Style" w:hAnsi="Bookman Old Style"/>
          <w:spacing w:val="16"/>
          <w:szCs w:val="18"/>
        </w:rPr>
        <w:t xml:space="preserve"> </w:t>
      </w:r>
      <w:r w:rsidRPr="00740A54">
        <w:rPr>
          <w:rFonts w:ascii="Bookman Old Style" w:hAnsi="Bookman Old Style"/>
          <w:szCs w:val="18"/>
        </w:rPr>
        <w:t>any</w:t>
      </w:r>
      <w:r w:rsidRPr="00740A54">
        <w:rPr>
          <w:rFonts w:ascii="Bookman Old Style" w:hAnsi="Bookman Old Style"/>
          <w:spacing w:val="3"/>
          <w:szCs w:val="18"/>
        </w:rPr>
        <w:t xml:space="preserve"> </w:t>
      </w:r>
      <w:r w:rsidRPr="00740A54">
        <w:rPr>
          <w:rFonts w:ascii="Bookman Old Style" w:hAnsi="Bookman Old Style"/>
          <w:szCs w:val="18"/>
        </w:rPr>
        <w:t>point</w:t>
      </w:r>
      <w:r w:rsidRPr="00740A54">
        <w:rPr>
          <w:rFonts w:ascii="Bookman Old Style" w:hAnsi="Bookman Old Style"/>
          <w:spacing w:val="-67"/>
          <w:szCs w:val="18"/>
        </w:rPr>
        <w:t xml:space="preserve"> </w:t>
      </w:r>
      <w:r w:rsidRPr="00740A54">
        <w:rPr>
          <w:rFonts w:ascii="Bookman Old Style" w:hAnsi="Bookman Old Style"/>
          <w:szCs w:val="18"/>
        </w:rPr>
        <w:t>of</w:t>
      </w:r>
      <w:r w:rsidRPr="00740A54">
        <w:rPr>
          <w:rFonts w:ascii="Bookman Old Style" w:hAnsi="Bookman Old Style"/>
          <w:spacing w:val="37"/>
          <w:szCs w:val="18"/>
        </w:rPr>
        <w:t xml:space="preserve"> </w:t>
      </w:r>
      <w:r w:rsidRPr="00740A54">
        <w:rPr>
          <w:rFonts w:ascii="Bookman Old Style" w:hAnsi="Bookman Old Style"/>
          <w:szCs w:val="18"/>
        </w:rPr>
        <w:t>time</w:t>
      </w:r>
      <w:r w:rsidRPr="00740A54">
        <w:rPr>
          <w:rFonts w:ascii="Bookman Old Style" w:hAnsi="Bookman Old Style"/>
          <w:spacing w:val="39"/>
          <w:szCs w:val="18"/>
        </w:rPr>
        <w:t xml:space="preserve"> </w:t>
      </w:r>
      <w:r w:rsidRPr="00740A54">
        <w:rPr>
          <w:rFonts w:ascii="Bookman Old Style" w:hAnsi="Bookman Old Style"/>
          <w:szCs w:val="18"/>
        </w:rPr>
        <w:t>the</w:t>
      </w:r>
      <w:r w:rsidRPr="00740A54">
        <w:rPr>
          <w:rFonts w:ascii="Bookman Old Style" w:hAnsi="Bookman Old Style"/>
          <w:spacing w:val="38"/>
          <w:szCs w:val="18"/>
        </w:rPr>
        <w:t xml:space="preserve"> </w:t>
      </w:r>
      <w:r w:rsidRPr="00740A54">
        <w:rPr>
          <w:rFonts w:ascii="Bookman Old Style" w:hAnsi="Bookman Old Style"/>
          <w:szCs w:val="18"/>
        </w:rPr>
        <w:t>breaches</w:t>
      </w:r>
      <w:r w:rsidRPr="00740A54">
        <w:rPr>
          <w:rFonts w:ascii="Bookman Old Style" w:hAnsi="Bookman Old Style"/>
          <w:spacing w:val="38"/>
          <w:szCs w:val="18"/>
        </w:rPr>
        <w:t xml:space="preserve"> </w:t>
      </w:r>
      <w:r w:rsidRPr="00740A54">
        <w:rPr>
          <w:rFonts w:ascii="Bookman Old Style" w:hAnsi="Bookman Old Style"/>
          <w:szCs w:val="18"/>
        </w:rPr>
        <w:t>committed</w:t>
      </w:r>
      <w:r w:rsidRPr="00740A54">
        <w:rPr>
          <w:rFonts w:ascii="Bookman Old Style" w:hAnsi="Bookman Old Style"/>
          <w:spacing w:val="42"/>
          <w:szCs w:val="18"/>
        </w:rPr>
        <w:t xml:space="preserve"> </w:t>
      </w:r>
      <w:r w:rsidRPr="00740A54">
        <w:rPr>
          <w:rFonts w:ascii="Bookman Old Style" w:hAnsi="Bookman Old Style"/>
          <w:szCs w:val="18"/>
        </w:rPr>
        <w:t>of</w:t>
      </w:r>
      <w:r w:rsidRPr="00740A54">
        <w:rPr>
          <w:rFonts w:ascii="Bookman Old Style" w:hAnsi="Bookman Old Style"/>
          <w:spacing w:val="40"/>
          <w:szCs w:val="18"/>
        </w:rPr>
        <w:t xml:space="preserve"> </w:t>
      </w:r>
      <w:r w:rsidRPr="00740A54">
        <w:rPr>
          <w:rFonts w:ascii="Bookman Old Style" w:hAnsi="Bookman Old Style"/>
          <w:szCs w:val="18"/>
        </w:rPr>
        <w:t>any</w:t>
      </w:r>
      <w:r w:rsidRPr="00740A54">
        <w:rPr>
          <w:rFonts w:ascii="Bookman Old Style" w:hAnsi="Bookman Old Style"/>
          <w:spacing w:val="32"/>
          <w:szCs w:val="18"/>
        </w:rPr>
        <w:t xml:space="preserve"> </w:t>
      </w:r>
      <w:r w:rsidRPr="00740A54">
        <w:rPr>
          <w:rFonts w:ascii="Bookman Old Style" w:hAnsi="Bookman Old Style"/>
          <w:szCs w:val="18"/>
        </w:rPr>
        <w:t>terms</w:t>
      </w:r>
      <w:r w:rsidRPr="00740A54">
        <w:rPr>
          <w:rFonts w:ascii="Bookman Old Style" w:hAnsi="Bookman Old Style"/>
          <w:spacing w:val="42"/>
          <w:szCs w:val="18"/>
        </w:rPr>
        <w:t xml:space="preserve"> </w:t>
      </w:r>
      <w:r w:rsidRPr="00740A54">
        <w:rPr>
          <w:rFonts w:ascii="Bookman Old Style" w:hAnsi="Bookman Old Style"/>
          <w:szCs w:val="18"/>
        </w:rPr>
        <w:t>and</w:t>
      </w:r>
      <w:r w:rsidRPr="00740A54">
        <w:rPr>
          <w:rFonts w:ascii="Bookman Old Style" w:hAnsi="Bookman Old Style"/>
          <w:spacing w:val="43"/>
          <w:szCs w:val="18"/>
        </w:rPr>
        <w:t xml:space="preserve"> </w:t>
      </w:r>
      <w:r w:rsidRPr="00740A54">
        <w:rPr>
          <w:rFonts w:ascii="Bookman Old Style" w:hAnsi="Bookman Old Style"/>
          <w:szCs w:val="18"/>
        </w:rPr>
        <w:t>conditions</w:t>
      </w:r>
      <w:r w:rsidRPr="00740A54">
        <w:rPr>
          <w:rFonts w:ascii="Bookman Old Style" w:hAnsi="Bookman Old Style"/>
          <w:spacing w:val="-67"/>
          <w:szCs w:val="18"/>
        </w:rPr>
        <w:t xml:space="preserve"> </w:t>
      </w:r>
      <w:r w:rsidRPr="00740A54">
        <w:rPr>
          <w:rFonts w:ascii="Bookman Old Style" w:hAnsi="Bookman Old Style"/>
          <w:szCs w:val="18"/>
        </w:rPr>
        <w:t>of</w:t>
      </w:r>
      <w:r w:rsidR="00740A54">
        <w:rPr>
          <w:rFonts w:ascii="Bookman Old Style" w:hAnsi="Bookman Old Style" w:cstheme="minorBidi" w:hint="cs"/>
          <w:szCs w:val="18"/>
          <w:cs/>
          <w:lang w:bidi="hi-IN"/>
        </w:rPr>
        <w:t xml:space="preserve"> </w:t>
      </w:r>
      <w:r w:rsidRPr="00740A54">
        <w:rPr>
          <w:rFonts w:ascii="Bookman Old Style" w:hAnsi="Bookman Old Style"/>
          <w:szCs w:val="18"/>
        </w:rPr>
        <w:t>this</w:t>
      </w:r>
      <w:r w:rsidR="00740A54">
        <w:rPr>
          <w:rFonts w:ascii="Bookman Old Style" w:hAnsi="Bookman Old Style" w:cstheme="minorBidi" w:hint="cs"/>
          <w:szCs w:val="18"/>
          <w:cs/>
          <w:lang w:bidi="hi-IN"/>
        </w:rPr>
        <w:t xml:space="preserve"> </w:t>
      </w:r>
      <w:r w:rsidRPr="00740A54">
        <w:rPr>
          <w:rFonts w:ascii="Bookman Old Style" w:hAnsi="Bookman Old Style"/>
          <w:szCs w:val="18"/>
        </w:rPr>
        <w:t>Sub-Lease,</w:t>
      </w:r>
      <w:r w:rsidR="00740A54">
        <w:rPr>
          <w:rFonts w:ascii="Bookman Old Style" w:hAnsi="Bookman Old Style" w:cstheme="minorBidi" w:hint="cs"/>
          <w:szCs w:val="18"/>
          <w:cs/>
          <w:lang w:bidi="hi-IN"/>
        </w:rPr>
        <w:t xml:space="preserve"> </w:t>
      </w:r>
      <w:r w:rsidRPr="00740A54">
        <w:rPr>
          <w:rFonts w:ascii="Bookman Old Style" w:hAnsi="Bookman Old Style"/>
          <w:szCs w:val="18"/>
        </w:rPr>
        <w:t>the</w:t>
      </w:r>
      <w:r w:rsidR="00740A54">
        <w:rPr>
          <w:rFonts w:ascii="Bookman Old Style" w:hAnsi="Bookman Old Style" w:cstheme="minorBidi" w:hint="cs"/>
          <w:szCs w:val="18"/>
          <w:cs/>
          <w:lang w:bidi="hi-IN"/>
        </w:rPr>
        <w:t xml:space="preserve"> </w:t>
      </w:r>
      <w:r w:rsidR="00740A54">
        <w:rPr>
          <w:rFonts w:ascii="Bookman Old Style" w:hAnsi="Bookman Old Style"/>
          <w:szCs w:val="18"/>
        </w:rPr>
        <w:t>Sub-Lease</w:t>
      </w:r>
      <w:r w:rsidR="00740A54">
        <w:rPr>
          <w:rFonts w:ascii="Bookman Old Style" w:hAnsi="Bookman Old Style" w:cstheme="minorBidi" w:hint="cs"/>
          <w:szCs w:val="18"/>
          <w:cs/>
          <w:lang w:bidi="hi-IN"/>
        </w:rPr>
        <w:t xml:space="preserve"> </w:t>
      </w:r>
      <w:r w:rsidRPr="00740A54">
        <w:rPr>
          <w:rFonts w:ascii="Bookman Old Style" w:hAnsi="Bookman Old Style"/>
          <w:szCs w:val="18"/>
        </w:rPr>
        <w:t>will</w:t>
      </w:r>
      <w:r w:rsidR="00740A54">
        <w:rPr>
          <w:rFonts w:ascii="Bookman Old Style" w:hAnsi="Bookman Old Style" w:cstheme="minorBidi" w:hint="cs"/>
          <w:szCs w:val="18"/>
          <w:cs/>
          <w:lang w:bidi="hi-IN"/>
        </w:rPr>
        <w:t xml:space="preserve"> </w:t>
      </w:r>
      <w:r w:rsidRPr="00740A54">
        <w:rPr>
          <w:rFonts w:ascii="Bookman Old Style" w:hAnsi="Bookman Old Style"/>
          <w:szCs w:val="18"/>
        </w:rPr>
        <w:t>automatically</w:t>
      </w:r>
      <w:r w:rsidRPr="00740A54">
        <w:rPr>
          <w:rFonts w:ascii="Bookman Old Style" w:hAnsi="Bookman Old Style"/>
          <w:spacing w:val="44"/>
          <w:szCs w:val="18"/>
        </w:rPr>
        <w:t xml:space="preserve"> </w:t>
      </w:r>
      <w:r w:rsidRPr="00740A54">
        <w:rPr>
          <w:rFonts w:ascii="Bookman Old Style" w:hAnsi="Bookman Old Style"/>
          <w:szCs w:val="18"/>
        </w:rPr>
        <w:t>be</w:t>
      </w:r>
      <w:r w:rsidRPr="00740A54">
        <w:rPr>
          <w:rFonts w:ascii="Bookman Old Style" w:hAnsi="Bookman Old Style"/>
          <w:spacing w:val="-67"/>
          <w:szCs w:val="18"/>
        </w:rPr>
        <w:t xml:space="preserve"> </w:t>
      </w:r>
      <w:r w:rsidRPr="00740A54">
        <w:rPr>
          <w:rFonts w:ascii="Bookman Old Style" w:hAnsi="Bookman Old Style"/>
          <w:szCs w:val="18"/>
        </w:rPr>
        <w:t>cancelled</w:t>
      </w:r>
      <w:r w:rsidRPr="00740A54">
        <w:rPr>
          <w:rFonts w:ascii="Bookman Old Style" w:hAnsi="Bookman Old Style"/>
          <w:spacing w:val="-3"/>
          <w:szCs w:val="18"/>
        </w:rPr>
        <w:t xml:space="preserve"> </w:t>
      </w:r>
      <w:r w:rsidRPr="00740A54">
        <w:rPr>
          <w:rFonts w:ascii="Bookman Old Style" w:hAnsi="Bookman Old Style"/>
          <w:szCs w:val="18"/>
        </w:rPr>
        <w:t>ipso-facto</w:t>
      </w:r>
      <w:r w:rsidRPr="00740A54">
        <w:rPr>
          <w:rFonts w:ascii="Bookman Old Style" w:hAnsi="Bookman Old Style"/>
          <w:spacing w:val="-5"/>
          <w:szCs w:val="18"/>
        </w:rPr>
        <w:t xml:space="preserve"> </w:t>
      </w:r>
      <w:r w:rsidRPr="00740A54">
        <w:rPr>
          <w:rFonts w:ascii="Bookman Old Style" w:hAnsi="Bookman Old Style"/>
          <w:szCs w:val="18"/>
        </w:rPr>
        <w:t>without</w:t>
      </w:r>
      <w:r w:rsidRPr="00740A54">
        <w:rPr>
          <w:rFonts w:ascii="Bookman Old Style" w:hAnsi="Bookman Old Style"/>
          <w:spacing w:val="-3"/>
          <w:szCs w:val="18"/>
        </w:rPr>
        <w:t xml:space="preserve"> </w:t>
      </w:r>
      <w:r w:rsidRPr="00740A54">
        <w:rPr>
          <w:rFonts w:ascii="Bookman Old Style" w:hAnsi="Bookman Old Style"/>
          <w:szCs w:val="18"/>
        </w:rPr>
        <w:t>any</w:t>
      </w:r>
      <w:r w:rsidRPr="00740A54">
        <w:rPr>
          <w:rFonts w:ascii="Bookman Old Style" w:hAnsi="Bookman Old Style"/>
          <w:spacing w:val="-14"/>
          <w:szCs w:val="18"/>
        </w:rPr>
        <w:t xml:space="preserve"> </w:t>
      </w:r>
      <w:r w:rsidRPr="00740A54">
        <w:rPr>
          <w:rFonts w:ascii="Bookman Old Style" w:hAnsi="Bookman Old Style"/>
          <w:szCs w:val="18"/>
        </w:rPr>
        <w:t>further</w:t>
      </w:r>
      <w:r w:rsidRPr="00740A54">
        <w:rPr>
          <w:rFonts w:ascii="Bookman Old Style" w:hAnsi="Bookman Old Style"/>
          <w:spacing w:val="-9"/>
          <w:szCs w:val="18"/>
        </w:rPr>
        <w:t xml:space="preserve"> </w:t>
      </w:r>
      <w:r w:rsidRPr="00740A54">
        <w:rPr>
          <w:rFonts w:ascii="Bookman Old Style" w:hAnsi="Bookman Old Style"/>
          <w:szCs w:val="18"/>
        </w:rPr>
        <w:t>notice.</w:t>
      </w:r>
    </w:p>
    <w:p w14:paraId="384C6CCA" w14:textId="77777777" w:rsidR="00F03547" w:rsidRPr="00F954E0" w:rsidRDefault="00F03547" w:rsidP="00F954E0">
      <w:pPr>
        <w:pStyle w:val="BodyText"/>
        <w:spacing w:before="182" w:line="319" w:lineRule="auto"/>
        <w:jc w:val="both"/>
        <w:rPr>
          <w:rFonts w:ascii="Bookman Old Style" w:hAnsi="Bookman Old Style" w:cstheme="minorBidi"/>
          <w:b/>
          <w:szCs w:val="25"/>
          <w:lang w:bidi="hi-IN"/>
        </w:rPr>
      </w:pPr>
    </w:p>
    <w:p w14:paraId="66F649D6" w14:textId="77777777" w:rsidR="0038606A" w:rsidRPr="00F954E0" w:rsidRDefault="0038606A" w:rsidP="00F954E0">
      <w:pPr>
        <w:pStyle w:val="Normal1"/>
        <w:spacing w:before="20" w:line="240" w:lineRule="auto"/>
        <w:jc w:val="both"/>
        <w:rPr>
          <w:rFonts w:ascii="Bookman Old Style" w:eastAsia="Baloo" w:hAnsi="Bookman Old Style" w:cstheme="minorBidi"/>
          <w:b/>
          <w:bCs/>
          <w:sz w:val="24"/>
          <w:szCs w:val="24"/>
          <w:u w:val="single"/>
          <w:cs/>
        </w:rPr>
      </w:pPr>
      <w:r w:rsidRPr="00F954E0">
        <w:rPr>
          <w:rFonts w:ascii="Bookman Old Style" w:eastAsia="Baloo" w:hAnsi="Bookman Old Style" w:cstheme="minorBidi"/>
          <w:b/>
          <w:bCs/>
          <w:sz w:val="24"/>
          <w:szCs w:val="24"/>
          <w:u w:val="single"/>
          <w:cs/>
        </w:rPr>
        <w:t xml:space="preserve">समाप्ति के बाद कब्जे की डिलीवरी </w:t>
      </w:r>
    </w:p>
    <w:p w14:paraId="117B8963" w14:textId="77777777" w:rsidR="00F03547" w:rsidRPr="00F954E0" w:rsidRDefault="00AD69B3" w:rsidP="00F954E0">
      <w:pPr>
        <w:pStyle w:val="Normal1"/>
        <w:spacing w:before="20" w:line="240" w:lineRule="auto"/>
        <w:jc w:val="both"/>
        <w:rPr>
          <w:rFonts w:ascii="Bookman Old Style" w:eastAsia="Baloo" w:hAnsi="Bookman Old Style" w:cstheme="minorBidi"/>
          <w:b/>
          <w:bCs/>
          <w:sz w:val="24"/>
          <w:szCs w:val="24"/>
          <w:u w:val="single"/>
        </w:rPr>
      </w:pPr>
      <w:r w:rsidRPr="00F954E0">
        <w:rPr>
          <w:rFonts w:ascii="Bookman Old Style" w:eastAsia="Baloo" w:hAnsi="Bookman Old Style" w:cstheme="minorBidi"/>
          <w:b/>
          <w:bCs/>
          <w:sz w:val="24"/>
          <w:szCs w:val="24"/>
          <w:u w:val="single"/>
        </w:rPr>
        <w:t>Delivery of Possession after Expiration</w:t>
      </w:r>
    </w:p>
    <w:p w14:paraId="4B524AFE" w14:textId="77777777" w:rsidR="00F03547" w:rsidRDefault="00F03547" w:rsidP="0007624C">
      <w:pPr>
        <w:pStyle w:val="BodyText"/>
        <w:jc w:val="both"/>
        <w:rPr>
          <w:sz w:val="20"/>
        </w:rPr>
      </w:pPr>
    </w:p>
    <w:p w14:paraId="2F13DCAC" w14:textId="77777777" w:rsidR="0038606A" w:rsidRPr="00F954E0" w:rsidRDefault="0038606A" w:rsidP="0007624C">
      <w:pPr>
        <w:pStyle w:val="Normal1"/>
        <w:spacing w:before="20" w:after="20"/>
        <w:jc w:val="both"/>
        <w:rPr>
          <w:rFonts w:asciiTheme="minorBidi" w:eastAsia="Baloo" w:hAnsiTheme="minorBidi" w:cstheme="minorBidi"/>
        </w:rPr>
      </w:pPr>
      <w:r w:rsidRPr="00F954E0">
        <w:rPr>
          <w:rFonts w:asciiTheme="minorBidi" w:eastAsia="Baloo" w:hAnsiTheme="minorBidi" w:cstheme="minorBidi"/>
          <w:cs/>
        </w:rPr>
        <w:t xml:space="preserve">उक्त शर्तों की समाप्ति या शीघ्र निर्धारण पर, उप-पट्टेदार को उक्त इकाई में निर्मित सभी निर्माणों, संरचनाओं को हटाने के बाद चुपचाप उप-पट्टेदार को हस्तांतरित इकाई का खाली कब्जा सौंपना होगा और ऐसी डिलीवरी एक सीमा के भीतर दी जानी चाहिए। उक्त शर्तों की समाप्ति या शीघ्र निर्धारण के बाद दो महीने की अवधि, बशर्ते कि, उप-पट्टेदार द्वारा संरचना आदि को हटाने के बाद इकाई पर खाली और </w:t>
      </w:r>
      <w:r w:rsidRPr="00F954E0">
        <w:rPr>
          <w:rFonts w:asciiTheme="minorBidi" w:eastAsia="Baloo" w:hAnsiTheme="minorBidi" w:cstheme="minorBidi"/>
          <w:cs/>
        </w:rPr>
        <w:lastRenderedPageBreak/>
        <w:t>शांतिपूर्ण कब्ज़ा देने में विफल रहने की स्थिति में, जैसा कि ऊपर कहा गया है, उक्त संरचना आदि को हटा दिया जाएगा। "जैसा है जहां है" शर्त पर उप-पट्टेदार से संबंधित है और उप-पट्टेदार किसी भी मुआवजे का हकदार नहीं होगा, बशर्ते कि उस स्थिति में उप-पट्टेदार भवन, संरचनाओं आदि को उप-पट्टेदार को बेचने की इच्छा रखता हो। पट्टादाता और उप-पट्टेदार उक्त भवन, संरचनाओं आदि को लेने के लिए इच्छुक और सहमत हैं, उप-पट्टेदार उप-पट्टेदार को ऐसे मुआवजे का भुगतान करेगा जैसा कि पारस्परिक रूप से सहमति हुई है और उप-पट्टेदार सभी कार्य और चीजें करेगा जो ऐसी इमारत और संरचनाओं का कब्ज़ा सौंपने के लिए आवश्यक हैं।</w:t>
      </w:r>
    </w:p>
    <w:p w14:paraId="280589A1" w14:textId="77777777" w:rsidR="00F954E0" w:rsidRPr="00F954E0" w:rsidRDefault="00F954E0" w:rsidP="00F954E0">
      <w:pPr>
        <w:pStyle w:val="BodyText"/>
        <w:jc w:val="both"/>
        <w:rPr>
          <w:sz w:val="14"/>
          <w:szCs w:val="20"/>
          <w:rtl/>
          <w:cs/>
        </w:rPr>
      </w:pPr>
    </w:p>
    <w:p w14:paraId="777DA27A" w14:textId="77777777" w:rsidR="00F03547" w:rsidRPr="00F954E0" w:rsidRDefault="00AD69B3" w:rsidP="00F954E0">
      <w:pPr>
        <w:pStyle w:val="BodyText"/>
        <w:spacing w:before="214" w:line="276" w:lineRule="auto"/>
        <w:jc w:val="both"/>
        <w:rPr>
          <w:rFonts w:ascii="Bookman Old Style" w:hAnsi="Bookman Old Style"/>
          <w:sz w:val="22"/>
          <w:szCs w:val="22"/>
        </w:rPr>
      </w:pPr>
      <w:r w:rsidRPr="00F954E0">
        <w:rPr>
          <w:rFonts w:ascii="Bookman Old Style" w:hAnsi="Bookman Old Style"/>
          <w:sz w:val="22"/>
          <w:szCs w:val="22"/>
        </w:rPr>
        <w:t>At the expiration or sooner determination of the said terms, the</w:t>
      </w:r>
      <w:r w:rsidRPr="00F954E0">
        <w:rPr>
          <w:rFonts w:ascii="Bookman Old Style" w:hAnsi="Bookman Old Style"/>
          <w:spacing w:val="1"/>
          <w:sz w:val="22"/>
          <w:szCs w:val="22"/>
        </w:rPr>
        <w:t xml:space="preserve"> </w:t>
      </w:r>
      <w:r w:rsidRPr="00F954E0">
        <w:rPr>
          <w:rFonts w:ascii="Bookman Old Style" w:hAnsi="Bookman Old Style"/>
          <w:sz w:val="22"/>
          <w:szCs w:val="22"/>
        </w:rPr>
        <w:t>Sub-lessee is to peacefully and quietly deliver unto the Sub-Lessor the</w:t>
      </w:r>
      <w:r w:rsidRPr="00F954E0">
        <w:rPr>
          <w:rFonts w:ascii="Bookman Old Style" w:hAnsi="Bookman Old Style"/>
          <w:spacing w:val="1"/>
          <w:sz w:val="22"/>
          <w:szCs w:val="22"/>
        </w:rPr>
        <w:t xml:space="preserve"> </w:t>
      </w:r>
      <w:r w:rsidRPr="00F954E0">
        <w:rPr>
          <w:rFonts w:ascii="Bookman Old Style" w:hAnsi="Bookman Old Style"/>
          <w:sz w:val="22"/>
          <w:szCs w:val="22"/>
        </w:rPr>
        <w:t>vacant</w:t>
      </w:r>
      <w:r w:rsidRPr="00F954E0">
        <w:rPr>
          <w:rFonts w:ascii="Bookman Old Style" w:hAnsi="Bookman Old Style"/>
          <w:spacing w:val="1"/>
          <w:sz w:val="22"/>
          <w:szCs w:val="22"/>
        </w:rPr>
        <w:t xml:space="preserve"> </w:t>
      </w:r>
      <w:r w:rsidRPr="00F954E0">
        <w:rPr>
          <w:rFonts w:ascii="Bookman Old Style" w:hAnsi="Bookman Old Style"/>
          <w:sz w:val="22"/>
          <w:szCs w:val="22"/>
        </w:rPr>
        <w:t>possession</w:t>
      </w:r>
      <w:r w:rsidRPr="00F954E0">
        <w:rPr>
          <w:rFonts w:ascii="Bookman Old Style" w:hAnsi="Bookman Old Style"/>
          <w:spacing w:val="1"/>
          <w:sz w:val="22"/>
          <w:szCs w:val="22"/>
        </w:rPr>
        <w:t xml:space="preserve"> </w:t>
      </w:r>
      <w:r w:rsidRPr="00F954E0">
        <w:rPr>
          <w:rFonts w:ascii="Bookman Old Style" w:hAnsi="Bookman Old Style"/>
          <w:sz w:val="22"/>
          <w:szCs w:val="22"/>
        </w:rPr>
        <w:t>of the</w:t>
      </w:r>
      <w:r w:rsidRPr="00F954E0">
        <w:rPr>
          <w:rFonts w:ascii="Bookman Old Style" w:hAnsi="Bookman Old Style"/>
          <w:spacing w:val="1"/>
          <w:sz w:val="22"/>
          <w:szCs w:val="22"/>
        </w:rPr>
        <w:t xml:space="preserve"> </w:t>
      </w:r>
      <w:r w:rsidRPr="00F954E0">
        <w:rPr>
          <w:rFonts w:ascii="Bookman Old Style" w:hAnsi="Bookman Old Style"/>
          <w:sz w:val="22"/>
          <w:szCs w:val="22"/>
        </w:rPr>
        <w:t>demised</w:t>
      </w:r>
      <w:r w:rsidRPr="00F954E0">
        <w:rPr>
          <w:rFonts w:ascii="Bookman Old Style" w:hAnsi="Bookman Old Style"/>
          <w:spacing w:val="1"/>
          <w:sz w:val="22"/>
          <w:szCs w:val="22"/>
        </w:rPr>
        <w:t xml:space="preserve"> </w:t>
      </w:r>
      <w:r w:rsidRPr="00F954E0">
        <w:rPr>
          <w:rFonts w:ascii="Bookman Old Style" w:hAnsi="Bookman Old Style"/>
          <w:sz w:val="22"/>
          <w:szCs w:val="22"/>
        </w:rPr>
        <w:t>unit</w:t>
      </w:r>
      <w:r w:rsidRPr="00F954E0">
        <w:rPr>
          <w:rFonts w:ascii="Bookman Old Style" w:hAnsi="Bookman Old Style"/>
          <w:spacing w:val="1"/>
          <w:sz w:val="22"/>
          <w:szCs w:val="22"/>
        </w:rPr>
        <w:t xml:space="preserve"> </w:t>
      </w:r>
      <w:r w:rsidRPr="00F954E0">
        <w:rPr>
          <w:rFonts w:ascii="Bookman Old Style" w:hAnsi="Bookman Old Style"/>
          <w:sz w:val="22"/>
          <w:szCs w:val="22"/>
        </w:rPr>
        <w:t>after</w:t>
      </w:r>
      <w:r w:rsidRPr="00F954E0">
        <w:rPr>
          <w:rFonts w:ascii="Bookman Old Style" w:hAnsi="Bookman Old Style"/>
          <w:spacing w:val="1"/>
          <w:sz w:val="22"/>
          <w:szCs w:val="22"/>
        </w:rPr>
        <w:t xml:space="preserve"> </w:t>
      </w:r>
      <w:r w:rsidRPr="00F954E0">
        <w:rPr>
          <w:rFonts w:ascii="Bookman Old Style" w:hAnsi="Bookman Old Style"/>
          <w:sz w:val="22"/>
          <w:szCs w:val="22"/>
        </w:rPr>
        <w:t>removing</w:t>
      </w:r>
      <w:r w:rsidRPr="00F954E0">
        <w:rPr>
          <w:rFonts w:ascii="Bookman Old Style" w:hAnsi="Bookman Old Style"/>
          <w:spacing w:val="1"/>
          <w:sz w:val="22"/>
          <w:szCs w:val="22"/>
        </w:rPr>
        <w:t xml:space="preserve"> </w:t>
      </w:r>
      <w:r w:rsidRPr="00F954E0">
        <w:rPr>
          <w:rFonts w:ascii="Bookman Old Style" w:hAnsi="Bookman Old Style"/>
          <w:sz w:val="22"/>
          <w:szCs w:val="22"/>
        </w:rPr>
        <w:t>all</w:t>
      </w:r>
      <w:r w:rsidRPr="00F954E0">
        <w:rPr>
          <w:rFonts w:ascii="Bookman Old Style" w:hAnsi="Bookman Old Style"/>
          <w:spacing w:val="1"/>
          <w:sz w:val="22"/>
          <w:szCs w:val="22"/>
        </w:rPr>
        <w:t xml:space="preserve"> </w:t>
      </w:r>
      <w:r w:rsidRPr="00F954E0">
        <w:rPr>
          <w:rFonts w:ascii="Bookman Old Style" w:hAnsi="Bookman Old Style"/>
          <w:sz w:val="22"/>
          <w:szCs w:val="22"/>
        </w:rPr>
        <w:t>erections,</w:t>
      </w:r>
      <w:r w:rsidRPr="00F954E0">
        <w:rPr>
          <w:rFonts w:ascii="Bookman Old Style" w:hAnsi="Bookman Old Style"/>
          <w:spacing w:val="1"/>
          <w:sz w:val="22"/>
          <w:szCs w:val="22"/>
        </w:rPr>
        <w:t xml:space="preserve"> </w:t>
      </w:r>
      <w:r w:rsidRPr="00F954E0">
        <w:rPr>
          <w:rFonts w:ascii="Bookman Old Style" w:hAnsi="Bookman Old Style"/>
          <w:sz w:val="22"/>
          <w:szCs w:val="22"/>
        </w:rPr>
        <w:t>structures erected in the said unit and such delivery should be given</w:t>
      </w:r>
      <w:r w:rsidRPr="00F954E0">
        <w:rPr>
          <w:rFonts w:ascii="Bookman Old Style" w:hAnsi="Bookman Old Style"/>
          <w:spacing w:val="1"/>
          <w:sz w:val="22"/>
          <w:szCs w:val="22"/>
        </w:rPr>
        <w:t xml:space="preserve"> </w:t>
      </w:r>
      <w:r w:rsidRPr="00F954E0">
        <w:rPr>
          <w:rFonts w:ascii="Bookman Old Style" w:hAnsi="Bookman Old Style"/>
          <w:sz w:val="22"/>
          <w:szCs w:val="22"/>
        </w:rPr>
        <w:t>within</w:t>
      </w:r>
      <w:r w:rsidRPr="00F954E0">
        <w:rPr>
          <w:rFonts w:ascii="Bookman Old Style" w:hAnsi="Bookman Old Style"/>
          <w:spacing w:val="1"/>
          <w:sz w:val="22"/>
          <w:szCs w:val="22"/>
        </w:rPr>
        <w:t xml:space="preserve"> </w:t>
      </w:r>
      <w:r w:rsidRPr="00F954E0">
        <w:rPr>
          <w:rFonts w:ascii="Bookman Old Style" w:hAnsi="Bookman Old Style"/>
          <w:sz w:val="22"/>
          <w:szCs w:val="22"/>
        </w:rPr>
        <w:t>a</w:t>
      </w:r>
      <w:r w:rsidRPr="00F954E0">
        <w:rPr>
          <w:rFonts w:ascii="Bookman Old Style" w:hAnsi="Bookman Old Style"/>
          <w:spacing w:val="1"/>
          <w:sz w:val="22"/>
          <w:szCs w:val="22"/>
        </w:rPr>
        <w:t xml:space="preserve"> </w:t>
      </w:r>
      <w:r w:rsidRPr="00F954E0">
        <w:rPr>
          <w:rFonts w:ascii="Bookman Old Style" w:hAnsi="Bookman Old Style"/>
          <w:sz w:val="22"/>
          <w:szCs w:val="22"/>
        </w:rPr>
        <w:t>period</w:t>
      </w:r>
      <w:r w:rsidRPr="00F954E0">
        <w:rPr>
          <w:rFonts w:ascii="Bookman Old Style" w:hAnsi="Bookman Old Style"/>
          <w:spacing w:val="1"/>
          <w:sz w:val="22"/>
          <w:szCs w:val="22"/>
        </w:rPr>
        <w:t xml:space="preserve"> </w:t>
      </w:r>
      <w:r w:rsidRPr="00F954E0">
        <w:rPr>
          <w:rFonts w:ascii="Bookman Old Style" w:hAnsi="Bookman Old Style"/>
          <w:sz w:val="22"/>
          <w:szCs w:val="22"/>
        </w:rPr>
        <w:t>of</w:t>
      </w:r>
      <w:r w:rsidRPr="00F954E0">
        <w:rPr>
          <w:rFonts w:ascii="Bookman Old Style" w:hAnsi="Bookman Old Style"/>
          <w:spacing w:val="1"/>
          <w:sz w:val="22"/>
          <w:szCs w:val="22"/>
        </w:rPr>
        <w:t xml:space="preserve"> </w:t>
      </w:r>
      <w:r w:rsidRPr="00F954E0">
        <w:rPr>
          <w:rFonts w:ascii="Bookman Old Style" w:hAnsi="Bookman Old Style"/>
          <w:sz w:val="22"/>
          <w:szCs w:val="22"/>
        </w:rPr>
        <w:t>Two</w:t>
      </w:r>
      <w:r w:rsidRPr="00F954E0">
        <w:rPr>
          <w:rFonts w:ascii="Bookman Old Style" w:hAnsi="Bookman Old Style"/>
          <w:spacing w:val="1"/>
          <w:sz w:val="22"/>
          <w:szCs w:val="22"/>
        </w:rPr>
        <w:t xml:space="preserve"> </w:t>
      </w:r>
      <w:r w:rsidRPr="00F954E0">
        <w:rPr>
          <w:rFonts w:ascii="Bookman Old Style" w:hAnsi="Bookman Old Style"/>
          <w:sz w:val="22"/>
          <w:szCs w:val="22"/>
        </w:rPr>
        <w:t>months</w:t>
      </w:r>
      <w:r w:rsidRPr="00F954E0">
        <w:rPr>
          <w:rFonts w:ascii="Bookman Old Style" w:hAnsi="Bookman Old Style"/>
          <w:spacing w:val="1"/>
          <w:sz w:val="22"/>
          <w:szCs w:val="22"/>
        </w:rPr>
        <w:t xml:space="preserve"> </w:t>
      </w:r>
      <w:r w:rsidRPr="00F954E0">
        <w:rPr>
          <w:rFonts w:ascii="Bookman Old Style" w:hAnsi="Bookman Old Style"/>
          <w:sz w:val="22"/>
          <w:szCs w:val="22"/>
        </w:rPr>
        <w:t>after</w:t>
      </w:r>
      <w:r w:rsidRPr="00F954E0">
        <w:rPr>
          <w:rFonts w:ascii="Bookman Old Style" w:hAnsi="Bookman Old Style"/>
          <w:spacing w:val="1"/>
          <w:sz w:val="22"/>
          <w:szCs w:val="22"/>
        </w:rPr>
        <w:t xml:space="preserve"> </w:t>
      </w:r>
      <w:r w:rsidRPr="00F954E0">
        <w:rPr>
          <w:rFonts w:ascii="Bookman Old Style" w:hAnsi="Bookman Old Style"/>
          <w:sz w:val="22"/>
          <w:szCs w:val="22"/>
        </w:rPr>
        <w:t>the</w:t>
      </w:r>
      <w:r w:rsidRPr="00F954E0">
        <w:rPr>
          <w:rFonts w:ascii="Bookman Old Style" w:hAnsi="Bookman Old Style"/>
          <w:spacing w:val="1"/>
          <w:sz w:val="22"/>
          <w:szCs w:val="22"/>
        </w:rPr>
        <w:t xml:space="preserve"> </w:t>
      </w:r>
      <w:r w:rsidRPr="00F954E0">
        <w:rPr>
          <w:rFonts w:ascii="Bookman Old Style" w:hAnsi="Bookman Old Style"/>
          <w:sz w:val="22"/>
          <w:szCs w:val="22"/>
        </w:rPr>
        <w:t>expiration</w:t>
      </w:r>
      <w:r w:rsidRPr="00F954E0">
        <w:rPr>
          <w:rFonts w:ascii="Bookman Old Style" w:hAnsi="Bookman Old Style"/>
          <w:spacing w:val="1"/>
          <w:sz w:val="22"/>
          <w:szCs w:val="22"/>
        </w:rPr>
        <w:t xml:space="preserve"> </w:t>
      </w:r>
      <w:r w:rsidRPr="00F954E0">
        <w:rPr>
          <w:rFonts w:ascii="Bookman Old Style" w:hAnsi="Bookman Old Style"/>
          <w:sz w:val="22"/>
          <w:szCs w:val="22"/>
        </w:rPr>
        <w:t>or</w:t>
      </w:r>
      <w:r w:rsidRPr="00F954E0">
        <w:rPr>
          <w:rFonts w:ascii="Bookman Old Style" w:hAnsi="Bookman Old Style"/>
          <w:spacing w:val="1"/>
          <w:sz w:val="22"/>
          <w:szCs w:val="22"/>
        </w:rPr>
        <w:t xml:space="preserve"> </w:t>
      </w:r>
      <w:r w:rsidRPr="00F954E0">
        <w:rPr>
          <w:rFonts w:ascii="Bookman Old Style" w:hAnsi="Bookman Old Style"/>
          <w:sz w:val="22"/>
          <w:szCs w:val="22"/>
        </w:rPr>
        <w:t>sooner</w:t>
      </w:r>
      <w:r w:rsidRPr="00F954E0">
        <w:rPr>
          <w:rFonts w:ascii="Bookman Old Style" w:hAnsi="Bookman Old Style"/>
          <w:spacing w:val="1"/>
          <w:sz w:val="22"/>
          <w:szCs w:val="22"/>
        </w:rPr>
        <w:t xml:space="preserve"> </w:t>
      </w:r>
      <w:r w:rsidRPr="00F954E0">
        <w:rPr>
          <w:rFonts w:ascii="Bookman Old Style" w:hAnsi="Bookman Old Style"/>
          <w:sz w:val="22"/>
          <w:szCs w:val="22"/>
        </w:rPr>
        <w:t>determination of the said terms</w:t>
      </w:r>
      <w:r w:rsidRPr="00F954E0">
        <w:rPr>
          <w:rFonts w:ascii="Bookman Old Style" w:hAnsi="Bookman Old Style"/>
          <w:spacing w:val="70"/>
          <w:sz w:val="22"/>
          <w:szCs w:val="22"/>
        </w:rPr>
        <w:t xml:space="preserve"> </w:t>
      </w:r>
      <w:r w:rsidRPr="00F954E0">
        <w:rPr>
          <w:rFonts w:ascii="Bookman Old Style" w:hAnsi="Bookman Old Style"/>
          <w:sz w:val="22"/>
          <w:szCs w:val="22"/>
        </w:rPr>
        <w:t>provided always</w:t>
      </w:r>
      <w:r w:rsidRPr="00F954E0">
        <w:rPr>
          <w:rFonts w:ascii="Bookman Old Style" w:hAnsi="Bookman Old Style"/>
          <w:spacing w:val="70"/>
          <w:sz w:val="22"/>
          <w:szCs w:val="22"/>
        </w:rPr>
        <w:t xml:space="preserve"> </w:t>
      </w:r>
      <w:r w:rsidRPr="00F954E0">
        <w:rPr>
          <w:rFonts w:ascii="Bookman Old Style" w:hAnsi="Bookman Old Style"/>
          <w:sz w:val="22"/>
          <w:szCs w:val="22"/>
        </w:rPr>
        <w:t>that, in the event of</w:t>
      </w:r>
      <w:r w:rsidRPr="00F954E0">
        <w:rPr>
          <w:rFonts w:ascii="Bookman Old Style" w:hAnsi="Bookman Old Style"/>
          <w:spacing w:val="1"/>
          <w:sz w:val="22"/>
          <w:szCs w:val="22"/>
        </w:rPr>
        <w:t xml:space="preserve"> </w:t>
      </w:r>
      <w:r w:rsidRPr="00F954E0">
        <w:rPr>
          <w:rFonts w:ascii="Bookman Old Style" w:hAnsi="Bookman Old Style"/>
          <w:sz w:val="22"/>
          <w:szCs w:val="22"/>
        </w:rPr>
        <w:t>the Sub-Lessee failing to deliver vacant and peaceful possession of the</w:t>
      </w:r>
      <w:r w:rsidRPr="00F954E0">
        <w:rPr>
          <w:rFonts w:ascii="Bookman Old Style" w:hAnsi="Bookman Old Style"/>
          <w:spacing w:val="1"/>
          <w:sz w:val="22"/>
          <w:szCs w:val="22"/>
        </w:rPr>
        <w:t xml:space="preserve"> </w:t>
      </w:r>
      <w:r w:rsidRPr="00F954E0">
        <w:rPr>
          <w:rFonts w:ascii="Bookman Old Style" w:hAnsi="Bookman Old Style"/>
          <w:sz w:val="22"/>
          <w:szCs w:val="22"/>
        </w:rPr>
        <w:t xml:space="preserve">unit after removing the structure </w:t>
      </w:r>
      <w:proofErr w:type="spellStart"/>
      <w:r w:rsidRPr="00F954E0">
        <w:rPr>
          <w:rFonts w:ascii="Bookman Old Style" w:hAnsi="Bookman Old Style"/>
          <w:sz w:val="22"/>
          <w:szCs w:val="22"/>
        </w:rPr>
        <w:t>etc</w:t>
      </w:r>
      <w:proofErr w:type="spellEnd"/>
      <w:r w:rsidRPr="00F954E0">
        <w:rPr>
          <w:rFonts w:ascii="Bookman Old Style" w:hAnsi="Bookman Old Style"/>
          <w:sz w:val="22"/>
          <w:szCs w:val="22"/>
        </w:rPr>
        <w:t>, as aforesaid the said structure etc.</w:t>
      </w:r>
      <w:r w:rsidRPr="00F954E0">
        <w:rPr>
          <w:rFonts w:ascii="Bookman Old Style" w:hAnsi="Bookman Old Style"/>
          <w:spacing w:val="1"/>
          <w:sz w:val="22"/>
          <w:szCs w:val="22"/>
        </w:rPr>
        <w:t xml:space="preserve"> </w:t>
      </w:r>
      <w:r w:rsidRPr="00F954E0">
        <w:rPr>
          <w:rFonts w:ascii="Bookman Old Style" w:hAnsi="Bookman Old Style"/>
          <w:sz w:val="22"/>
          <w:szCs w:val="22"/>
        </w:rPr>
        <w:t>shall</w:t>
      </w:r>
      <w:r w:rsidRPr="00F954E0">
        <w:rPr>
          <w:rFonts w:ascii="Bookman Old Style" w:hAnsi="Bookman Old Style"/>
          <w:spacing w:val="38"/>
          <w:sz w:val="22"/>
          <w:szCs w:val="22"/>
        </w:rPr>
        <w:t xml:space="preserve"> </w:t>
      </w:r>
      <w:r w:rsidRPr="00F954E0">
        <w:rPr>
          <w:rFonts w:ascii="Bookman Old Style" w:hAnsi="Bookman Old Style"/>
          <w:sz w:val="22"/>
          <w:szCs w:val="22"/>
        </w:rPr>
        <w:t>belong</w:t>
      </w:r>
      <w:r w:rsidRPr="00F954E0">
        <w:rPr>
          <w:rFonts w:ascii="Bookman Old Style" w:hAnsi="Bookman Old Style"/>
          <w:spacing w:val="38"/>
          <w:sz w:val="22"/>
          <w:szCs w:val="22"/>
        </w:rPr>
        <w:t xml:space="preserve"> </w:t>
      </w:r>
      <w:r w:rsidRPr="00F954E0">
        <w:rPr>
          <w:rFonts w:ascii="Bookman Old Style" w:hAnsi="Bookman Old Style"/>
          <w:sz w:val="22"/>
          <w:szCs w:val="22"/>
        </w:rPr>
        <w:t>to</w:t>
      </w:r>
      <w:r w:rsidRPr="00F954E0">
        <w:rPr>
          <w:rFonts w:ascii="Bookman Old Style" w:hAnsi="Bookman Old Style"/>
          <w:spacing w:val="38"/>
          <w:sz w:val="22"/>
          <w:szCs w:val="22"/>
        </w:rPr>
        <w:t xml:space="preserve"> </w:t>
      </w:r>
      <w:r w:rsidRPr="00F954E0">
        <w:rPr>
          <w:rFonts w:ascii="Bookman Old Style" w:hAnsi="Bookman Old Style"/>
          <w:sz w:val="22"/>
          <w:szCs w:val="22"/>
        </w:rPr>
        <w:t>the</w:t>
      </w:r>
      <w:r w:rsidRPr="00F954E0">
        <w:rPr>
          <w:rFonts w:ascii="Bookman Old Style" w:hAnsi="Bookman Old Style"/>
          <w:spacing w:val="37"/>
          <w:sz w:val="22"/>
          <w:szCs w:val="22"/>
        </w:rPr>
        <w:t xml:space="preserve"> </w:t>
      </w:r>
      <w:r w:rsidRPr="00F954E0">
        <w:rPr>
          <w:rFonts w:ascii="Bookman Old Style" w:hAnsi="Bookman Old Style"/>
          <w:sz w:val="22"/>
          <w:szCs w:val="22"/>
        </w:rPr>
        <w:t>Sub-Lessor</w:t>
      </w:r>
      <w:r w:rsidRPr="00F954E0">
        <w:rPr>
          <w:rFonts w:ascii="Bookman Old Style" w:hAnsi="Bookman Old Style"/>
          <w:spacing w:val="34"/>
          <w:sz w:val="22"/>
          <w:szCs w:val="22"/>
        </w:rPr>
        <w:t xml:space="preserve"> </w:t>
      </w:r>
      <w:r w:rsidRPr="00F954E0">
        <w:rPr>
          <w:rFonts w:ascii="Bookman Old Style" w:hAnsi="Bookman Old Style"/>
          <w:sz w:val="22"/>
          <w:szCs w:val="22"/>
        </w:rPr>
        <w:t>on</w:t>
      </w:r>
      <w:r w:rsidRPr="00F954E0">
        <w:rPr>
          <w:rFonts w:ascii="Bookman Old Style" w:hAnsi="Bookman Old Style"/>
          <w:spacing w:val="38"/>
          <w:sz w:val="22"/>
          <w:szCs w:val="22"/>
        </w:rPr>
        <w:t xml:space="preserve"> </w:t>
      </w:r>
      <w:r w:rsidRPr="00F954E0">
        <w:rPr>
          <w:rFonts w:ascii="Bookman Old Style" w:hAnsi="Bookman Old Style"/>
          <w:sz w:val="22"/>
          <w:szCs w:val="22"/>
        </w:rPr>
        <w:t>the</w:t>
      </w:r>
      <w:r w:rsidRPr="00F954E0">
        <w:rPr>
          <w:rFonts w:ascii="Bookman Old Style" w:hAnsi="Bookman Old Style"/>
          <w:spacing w:val="40"/>
          <w:sz w:val="22"/>
          <w:szCs w:val="22"/>
        </w:rPr>
        <w:t xml:space="preserve"> </w:t>
      </w:r>
      <w:r w:rsidRPr="00F954E0">
        <w:rPr>
          <w:rFonts w:ascii="Bookman Old Style" w:hAnsi="Bookman Old Style"/>
          <w:sz w:val="22"/>
          <w:szCs w:val="22"/>
        </w:rPr>
        <w:t>“as</w:t>
      </w:r>
      <w:r w:rsidRPr="00F954E0">
        <w:rPr>
          <w:rFonts w:ascii="Bookman Old Style" w:hAnsi="Bookman Old Style"/>
          <w:spacing w:val="43"/>
          <w:sz w:val="22"/>
          <w:szCs w:val="22"/>
        </w:rPr>
        <w:t xml:space="preserve"> </w:t>
      </w:r>
      <w:r w:rsidRPr="00F954E0">
        <w:rPr>
          <w:rFonts w:ascii="Bookman Old Style" w:hAnsi="Bookman Old Style"/>
          <w:sz w:val="22"/>
          <w:szCs w:val="22"/>
        </w:rPr>
        <w:t>is</w:t>
      </w:r>
      <w:r w:rsidRPr="00F954E0">
        <w:rPr>
          <w:rFonts w:ascii="Bookman Old Style" w:hAnsi="Bookman Old Style"/>
          <w:spacing w:val="43"/>
          <w:sz w:val="22"/>
          <w:szCs w:val="22"/>
        </w:rPr>
        <w:t xml:space="preserve"> </w:t>
      </w:r>
      <w:r w:rsidRPr="00F954E0">
        <w:rPr>
          <w:rFonts w:ascii="Bookman Old Style" w:hAnsi="Bookman Old Style"/>
          <w:sz w:val="22"/>
          <w:szCs w:val="22"/>
        </w:rPr>
        <w:t>where</w:t>
      </w:r>
      <w:r w:rsidRPr="00F954E0">
        <w:rPr>
          <w:rFonts w:ascii="Bookman Old Style" w:hAnsi="Bookman Old Style"/>
          <w:spacing w:val="33"/>
          <w:sz w:val="22"/>
          <w:szCs w:val="22"/>
        </w:rPr>
        <w:t xml:space="preserve"> </w:t>
      </w:r>
      <w:r w:rsidRPr="00F954E0">
        <w:rPr>
          <w:rFonts w:ascii="Bookman Old Style" w:hAnsi="Bookman Old Style"/>
          <w:sz w:val="22"/>
          <w:szCs w:val="22"/>
        </w:rPr>
        <w:t>is”</w:t>
      </w:r>
      <w:r w:rsidRPr="00F954E0">
        <w:rPr>
          <w:rFonts w:ascii="Bookman Old Style" w:hAnsi="Bookman Old Style"/>
          <w:spacing w:val="35"/>
          <w:sz w:val="22"/>
          <w:szCs w:val="22"/>
        </w:rPr>
        <w:t xml:space="preserve"> </w:t>
      </w:r>
      <w:r w:rsidRPr="00F954E0">
        <w:rPr>
          <w:rFonts w:ascii="Bookman Old Style" w:hAnsi="Bookman Old Style"/>
          <w:sz w:val="22"/>
          <w:szCs w:val="22"/>
        </w:rPr>
        <w:t>condition</w:t>
      </w:r>
      <w:r w:rsidRPr="00F954E0">
        <w:rPr>
          <w:rFonts w:ascii="Bookman Old Style" w:hAnsi="Bookman Old Style"/>
          <w:spacing w:val="41"/>
          <w:sz w:val="22"/>
          <w:szCs w:val="22"/>
        </w:rPr>
        <w:t xml:space="preserve"> </w:t>
      </w:r>
      <w:r w:rsidRPr="00F954E0">
        <w:rPr>
          <w:rFonts w:ascii="Bookman Old Style" w:hAnsi="Bookman Old Style"/>
          <w:sz w:val="22"/>
          <w:szCs w:val="22"/>
        </w:rPr>
        <w:t>and</w:t>
      </w:r>
      <w:r w:rsidR="00F954E0">
        <w:rPr>
          <w:rFonts w:ascii="Bookman Old Style" w:hAnsi="Bookman Old Style" w:cstheme="minorBidi" w:hint="cs"/>
          <w:sz w:val="22"/>
          <w:szCs w:val="20"/>
          <w:cs/>
          <w:lang w:bidi="hi-IN"/>
        </w:rPr>
        <w:t xml:space="preserve"> </w:t>
      </w:r>
      <w:r w:rsidRPr="00F954E0">
        <w:rPr>
          <w:rFonts w:ascii="Bookman Old Style" w:hAnsi="Bookman Old Style"/>
          <w:sz w:val="22"/>
          <w:szCs w:val="22"/>
        </w:rPr>
        <w:t>the</w:t>
      </w:r>
      <w:r w:rsidRPr="00F954E0">
        <w:rPr>
          <w:rFonts w:ascii="Bookman Old Style" w:hAnsi="Bookman Old Style"/>
          <w:spacing w:val="1"/>
          <w:sz w:val="22"/>
          <w:szCs w:val="22"/>
        </w:rPr>
        <w:t xml:space="preserve"> </w:t>
      </w:r>
      <w:r w:rsidRPr="00F954E0">
        <w:rPr>
          <w:rFonts w:ascii="Bookman Old Style" w:hAnsi="Bookman Old Style"/>
          <w:sz w:val="22"/>
          <w:szCs w:val="22"/>
        </w:rPr>
        <w:t>Sub-Lessee</w:t>
      </w:r>
      <w:r w:rsidRPr="00F954E0">
        <w:rPr>
          <w:rFonts w:ascii="Bookman Old Style" w:hAnsi="Bookman Old Style"/>
          <w:spacing w:val="1"/>
          <w:sz w:val="22"/>
          <w:szCs w:val="22"/>
        </w:rPr>
        <w:t xml:space="preserve"> </w:t>
      </w:r>
      <w:r w:rsidRPr="00F954E0">
        <w:rPr>
          <w:rFonts w:ascii="Bookman Old Style" w:hAnsi="Bookman Old Style"/>
          <w:sz w:val="22"/>
          <w:szCs w:val="22"/>
        </w:rPr>
        <w:t>shall</w:t>
      </w:r>
      <w:r w:rsidRPr="00F954E0">
        <w:rPr>
          <w:rFonts w:ascii="Bookman Old Style" w:hAnsi="Bookman Old Style"/>
          <w:spacing w:val="1"/>
          <w:sz w:val="22"/>
          <w:szCs w:val="22"/>
        </w:rPr>
        <w:t xml:space="preserve"> </w:t>
      </w:r>
      <w:r w:rsidRPr="00F954E0">
        <w:rPr>
          <w:rFonts w:ascii="Bookman Old Style" w:hAnsi="Bookman Old Style"/>
          <w:sz w:val="22"/>
          <w:szCs w:val="22"/>
        </w:rPr>
        <w:t>not</w:t>
      </w:r>
      <w:r w:rsidRPr="00F954E0">
        <w:rPr>
          <w:rFonts w:ascii="Bookman Old Style" w:hAnsi="Bookman Old Style"/>
          <w:spacing w:val="1"/>
          <w:sz w:val="22"/>
          <w:szCs w:val="22"/>
        </w:rPr>
        <w:t xml:space="preserve"> </w:t>
      </w:r>
      <w:r w:rsidRPr="00F954E0">
        <w:rPr>
          <w:rFonts w:ascii="Bookman Old Style" w:hAnsi="Bookman Old Style"/>
          <w:sz w:val="22"/>
          <w:szCs w:val="22"/>
        </w:rPr>
        <w:t>be</w:t>
      </w:r>
      <w:r w:rsidRPr="00F954E0">
        <w:rPr>
          <w:rFonts w:ascii="Bookman Old Style" w:hAnsi="Bookman Old Style"/>
          <w:spacing w:val="1"/>
          <w:sz w:val="22"/>
          <w:szCs w:val="22"/>
        </w:rPr>
        <w:t xml:space="preserve"> </w:t>
      </w:r>
      <w:r w:rsidRPr="00F954E0">
        <w:rPr>
          <w:rFonts w:ascii="Bookman Old Style" w:hAnsi="Bookman Old Style"/>
          <w:sz w:val="22"/>
          <w:szCs w:val="22"/>
        </w:rPr>
        <w:t>entitled</w:t>
      </w:r>
      <w:r w:rsidRPr="00F954E0">
        <w:rPr>
          <w:rFonts w:ascii="Bookman Old Style" w:hAnsi="Bookman Old Style"/>
          <w:spacing w:val="1"/>
          <w:sz w:val="22"/>
          <w:szCs w:val="22"/>
        </w:rPr>
        <w:t xml:space="preserve"> </w:t>
      </w:r>
      <w:r w:rsidRPr="00F954E0">
        <w:rPr>
          <w:rFonts w:ascii="Bookman Old Style" w:hAnsi="Bookman Old Style"/>
          <w:sz w:val="22"/>
          <w:szCs w:val="22"/>
        </w:rPr>
        <w:t>to</w:t>
      </w:r>
      <w:r w:rsidRPr="00F954E0">
        <w:rPr>
          <w:rFonts w:ascii="Bookman Old Style" w:hAnsi="Bookman Old Style"/>
          <w:spacing w:val="1"/>
          <w:sz w:val="22"/>
          <w:szCs w:val="22"/>
        </w:rPr>
        <w:t xml:space="preserve"> </w:t>
      </w:r>
      <w:r w:rsidRPr="00F954E0">
        <w:rPr>
          <w:rFonts w:ascii="Bookman Old Style" w:hAnsi="Bookman Old Style"/>
          <w:sz w:val="22"/>
          <w:szCs w:val="22"/>
        </w:rPr>
        <w:t>any</w:t>
      </w:r>
      <w:r w:rsidRPr="00F954E0">
        <w:rPr>
          <w:rFonts w:ascii="Bookman Old Style" w:hAnsi="Bookman Old Style"/>
          <w:spacing w:val="1"/>
          <w:sz w:val="22"/>
          <w:szCs w:val="22"/>
        </w:rPr>
        <w:t xml:space="preserve"> </w:t>
      </w:r>
      <w:r w:rsidRPr="00F954E0">
        <w:rPr>
          <w:rFonts w:ascii="Bookman Old Style" w:hAnsi="Bookman Old Style"/>
          <w:sz w:val="22"/>
          <w:szCs w:val="22"/>
        </w:rPr>
        <w:t>compensation</w:t>
      </w:r>
      <w:r w:rsidRPr="00F954E0">
        <w:rPr>
          <w:rFonts w:ascii="Bookman Old Style" w:hAnsi="Bookman Old Style"/>
          <w:spacing w:val="1"/>
          <w:sz w:val="22"/>
          <w:szCs w:val="22"/>
        </w:rPr>
        <w:t xml:space="preserve"> </w:t>
      </w:r>
      <w:r w:rsidRPr="00F954E0">
        <w:rPr>
          <w:rFonts w:ascii="Bookman Old Style" w:hAnsi="Bookman Old Style"/>
          <w:sz w:val="22"/>
          <w:szCs w:val="22"/>
        </w:rPr>
        <w:t>thereof</w:t>
      </w:r>
      <w:r w:rsidRPr="00F954E0">
        <w:rPr>
          <w:rFonts w:ascii="Bookman Old Style" w:hAnsi="Bookman Old Style"/>
          <w:spacing w:val="1"/>
          <w:sz w:val="22"/>
          <w:szCs w:val="22"/>
        </w:rPr>
        <w:t xml:space="preserve"> </w:t>
      </w:r>
      <w:r w:rsidRPr="00F954E0">
        <w:rPr>
          <w:rFonts w:ascii="Bookman Old Style" w:hAnsi="Bookman Old Style"/>
          <w:sz w:val="22"/>
          <w:szCs w:val="22"/>
        </w:rPr>
        <w:t>provided that in the event the Sub-Lessee desires to sell the building,</w:t>
      </w:r>
      <w:r w:rsidRPr="00F954E0">
        <w:rPr>
          <w:rFonts w:ascii="Bookman Old Style" w:hAnsi="Bookman Old Style"/>
          <w:spacing w:val="1"/>
          <w:sz w:val="22"/>
          <w:szCs w:val="22"/>
        </w:rPr>
        <w:t xml:space="preserve"> </w:t>
      </w:r>
      <w:r w:rsidRPr="00F954E0">
        <w:rPr>
          <w:rFonts w:ascii="Bookman Old Style" w:hAnsi="Bookman Old Style"/>
          <w:sz w:val="22"/>
          <w:szCs w:val="22"/>
        </w:rPr>
        <w:t xml:space="preserve">structures </w:t>
      </w:r>
      <w:proofErr w:type="spellStart"/>
      <w:r w:rsidRPr="00F954E0">
        <w:rPr>
          <w:rFonts w:ascii="Bookman Old Style" w:hAnsi="Bookman Old Style"/>
          <w:sz w:val="22"/>
          <w:szCs w:val="22"/>
        </w:rPr>
        <w:t>etc</w:t>
      </w:r>
      <w:proofErr w:type="spellEnd"/>
      <w:r w:rsidRPr="00F954E0">
        <w:rPr>
          <w:rFonts w:ascii="Bookman Old Style" w:hAnsi="Bookman Old Style"/>
          <w:sz w:val="22"/>
          <w:szCs w:val="22"/>
        </w:rPr>
        <w:t>, to</w:t>
      </w:r>
      <w:r w:rsidRPr="00F954E0">
        <w:rPr>
          <w:rFonts w:ascii="Bookman Old Style" w:hAnsi="Bookman Old Style"/>
          <w:spacing w:val="1"/>
          <w:sz w:val="22"/>
          <w:szCs w:val="22"/>
        </w:rPr>
        <w:t xml:space="preserve"> </w:t>
      </w:r>
      <w:r w:rsidRPr="00F954E0">
        <w:rPr>
          <w:rFonts w:ascii="Bookman Old Style" w:hAnsi="Bookman Old Style"/>
          <w:sz w:val="22"/>
          <w:szCs w:val="22"/>
        </w:rPr>
        <w:t>the Sub-Lessor</w:t>
      </w:r>
      <w:r w:rsidRPr="00F954E0">
        <w:rPr>
          <w:rFonts w:ascii="Bookman Old Style" w:hAnsi="Bookman Old Style"/>
          <w:spacing w:val="1"/>
          <w:sz w:val="22"/>
          <w:szCs w:val="22"/>
        </w:rPr>
        <w:t xml:space="preserve"> </w:t>
      </w:r>
      <w:r w:rsidRPr="00F954E0">
        <w:rPr>
          <w:rFonts w:ascii="Bookman Old Style" w:hAnsi="Bookman Old Style"/>
          <w:sz w:val="22"/>
          <w:szCs w:val="22"/>
        </w:rPr>
        <w:t>and the Sub-Lessor is</w:t>
      </w:r>
      <w:r w:rsidRPr="00F954E0">
        <w:rPr>
          <w:rFonts w:ascii="Bookman Old Style" w:hAnsi="Bookman Old Style"/>
          <w:spacing w:val="1"/>
          <w:sz w:val="22"/>
          <w:szCs w:val="22"/>
        </w:rPr>
        <w:t xml:space="preserve"> </w:t>
      </w:r>
      <w:r w:rsidRPr="00F954E0">
        <w:rPr>
          <w:rFonts w:ascii="Bookman Old Style" w:hAnsi="Bookman Old Style"/>
          <w:sz w:val="22"/>
          <w:szCs w:val="22"/>
        </w:rPr>
        <w:t>willing</w:t>
      </w:r>
      <w:r w:rsidRPr="00F954E0">
        <w:rPr>
          <w:rFonts w:ascii="Bookman Old Style" w:hAnsi="Bookman Old Style"/>
          <w:spacing w:val="1"/>
          <w:sz w:val="22"/>
          <w:szCs w:val="22"/>
        </w:rPr>
        <w:t xml:space="preserve"> </w:t>
      </w:r>
      <w:r w:rsidRPr="00F954E0">
        <w:rPr>
          <w:rFonts w:ascii="Bookman Old Style" w:hAnsi="Bookman Old Style"/>
          <w:sz w:val="22"/>
          <w:szCs w:val="22"/>
        </w:rPr>
        <w:t>and</w:t>
      </w:r>
      <w:r w:rsidRPr="00F954E0">
        <w:rPr>
          <w:rFonts w:ascii="Bookman Old Style" w:hAnsi="Bookman Old Style"/>
          <w:spacing w:val="1"/>
          <w:sz w:val="22"/>
          <w:szCs w:val="22"/>
        </w:rPr>
        <w:t xml:space="preserve"> </w:t>
      </w:r>
      <w:r w:rsidRPr="00F954E0">
        <w:rPr>
          <w:rFonts w:ascii="Bookman Old Style" w:hAnsi="Bookman Old Style"/>
          <w:sz w:val="22"/>
          <w:szCs w:val="22"/>
        </w:rPr>
        <w:t>agreeable to take over the said building, structures etc., the Sub-Lessor</w:t>
      </w:r>
      <w:r w:rsidRPr="00F954E0">
        <w:rPr>
          <w:rFonts w:ascii="Bookman Old Style" w:hAnsi="Bookman Old Style"/>
          <w:spacing w:val="1"/>
          <w:sz w:val="22"/>
          <w:szCs w:val="22"/>
        </w:rPr>
        <w:t xml:space="preserve"> </w:t>
      </w:r>
      <w:r w:rsidRPr="00F954E0">
        <w:rPr>
          <w:rFonts w:ascii="Bookman Old Style" w:hAnsi="Bookman Old Style"/>
          <w:sz w:val="22"/>
          <w:szCs w:val="22"/>
        </w:rPr>
        <w:t>shall pay to the Sub-Lessee such</w:t>
      </w:r>
      <w:r w:rsidRPr="00F954E0">
        <w:rPr>
          <w:rFonts w:ascii="Bookman Old Style" w:hAnsi="Bookman Old Style"/>
          <w:spacing w:val="70"/>
          <w:sz w:val="22"/>
          <w:szCs w:val="22"/>
        </w:rPr>
        <w:t xml:space="preserve"> </w:t>
      </w:r>
      <w:r w:rsidRPr="00F954E0">
        <w:rPr>
          <w:rFonts w:ascii="Bookman Old Style" w:hAnsi="Bookman Old Style"/>
          <w:sz w:val="22"/>
          <w:szCs w:val="22"/>
        </w:rPr>
        <w:t>compensation</w:t>
      </w:r>
      <w:r w:rsidRPr="00F954E0">
        <w:rPr>
          <w:rFonts w:ascii="Bookman Old Style" w:hAnsi="Bookman Old Style"/>
          <w:spacing w:val="70"/>
          <w:sz w:val="22"/>
          <w:szCs w:val="22"/>
        </w:rPr>
        <w:t xml:space="preserve"> </w:t>
      </w:r>
      <w:r w:rsidRPr="00F954E0">
        <w:rPr>
          <w:rFonts w:ascii="Bookman Old Style" w:hAnsi="Bookman Old Style"/>
          <w:sz w:val="22"/>
          <w:szCs w:val="22"/>
        </w:rPr>
        <w:t>as is</w:t>
      </w:r>
      <w:r w:rsidRPr="00F954E0">
        <w:rPr>
          <w:rFonts w:ascii="Bookman Old Style" w:hAnsi="Bookman Old Style"/>
          <w:spacing w:val="70"/>
          <w:sz w:val="22"/>
          <w:szCs w:val="22"/>
        </w:rPr>
        <w:t xml:space="preserve"> </w:t>
      </w:r>
      <w:r w:rsidRPr="00F954E0">
        <w:rPr>
          <w:rFonts w:ascii="Bookman Old Style" w:hAnsi="Bookman Old Style"/>
          <w:sz w:val="22"/>
          <w:szCs w:val="22"/>
        </w:rPr>
        <w:t>mutually agreed</w:t>
      </w:r>
      <w:r w:rsidRPr="00F954E0">
        <w:rPr>
          <w:rFonts w:ascii="Bookman Old Style" w:hAnsi="Bookman Old Style"/>
          <w:spacing w:val="1"/>
          <w:sz w:val="22"/>
          <w:szCs w:val="22"/>
        </w:rPr>
        <w:t xml:space="preserve"> </w:t>
      </w:r>
      <w:r w:rsidRPr="00F954E0">
        <w:rPr>
          <w:rFonts w:ascii="Bookman Old Style" w:hAnsi="Bookman Old Style"/>
          <w:sz w:val="22"/>
          <w:szCs w:val="22"/>
        </w:rPr>
        <w:t>to and the Sub-Lessee shall do all acts and things as are necessary for</w:t>
      </w:r>
      <w:r w:rsidRPr="00F954E0">
        <w:rPr>
          <w:rFonts w:ascii="Bookman Old Style" w:hAnsi="Bookman Old Style"/>
          <w:spacing w:val="1"/>
          <w:sz w:val="22"/>
          <w:szCs w:val="22"/>
        </w:rPr>
        <w:t xml:space="preserve"> </w:t>
      </w:r>
      <w:r w:rsidRPr="00F954E0">
        <w:rPr>
          <w:rFonts w:ascii="Bookman Old Style" w:hAnsi="Bookman Old Style"/>
          <w:sz w:val="22"/>
          <w:szCs w:val="22"/>
        </w:rPr>
        <w:t>handing</w:t>
      </w:r>
      <w:r w:rsidRPr="00F954E0">
        <w:rPr>
          <w:rFonts w:ascii="Bookman Old Style" w:hAnsi="Bookman Old Style"/>
          <w:spacing w:val="-4"/>
          <w:sz w:val="22"/>
          <w:szCs w:val="22"/>
        </w:rPr>
        <w:t xml:space="preserve"> </w:t>
      </w:r>
      <w:r w:rsidRPr="00F954E0">
        <w:rPr>
          <w:rFonts w:ascii="Bookman Old Style" w:hAnsi="Bookman Old Style"/>
          <w:sz w:val="22"/>
          <w:szCs w:val="22"/>
        </w:rPr>
        <w:t>over</w:t>
      </w:r>
      <w:r w:rsidRPr="00F954E0">
        <w:rPr>
          <w:rFonts w:ascii="Bookman Old Style" w:hAnsi="Bookman Old Style"/>
          <w:spacing w:val="-4"/>
          <w:sz w:val="22"/>
          <w:szCs w:val="22"/>
        </w:rPr>
        <w:t xml:space="preserve"> </w:t>
      </w:r>
      <w:r w:rsidRPr="00F954E0">
        <w:rPr>
          <w:rFonts w:ascii="Bookman Old Style" w:hAnsi="Bookman Old Style"/>
          <w:sz w:val="22"/>
          <w:szCs w:val="22"/>
        </w:rPr>
        <w:t>the</w:t>
      </w:r>
      <w:r w:rsidRPr="00F954E0">
        <w:rPr>
          <w:rFonts w:ascii="Bookman Old Style" w:hAnsi="Bookman Old Style"/>
          <w:spacing w:val="-7"/>
          <w:sz w:val="22"/>
          <w:szCs w:val="22"/>
        </w:rPr>
        <w:t xml:space="preserve"> </w:t>
      </w:r>
      <w:r w:rsidRPr="00F954E0">
        <w:rPr>
          <w:rFonts w:ascii="Bookman Old Style" w:hAnsi="Bookman Old Style"/>
          <w:sz w:val="22"/>
          <w:szCs w:val="22"/>
        </w:rPr>
        <w:t>possession</w:t>
      </w:r>
      <w:r w:rsidRPr="00F954E0">
        <w:rPr>
          <w:rFonts w:ascii="Bookman Old Style" w:hAnsi="Bookman Old Style"/>
          <w:spacing w:val="-3"/>
          <w:sz w:val="22"/>
          <w:szCs w:val="22"/>
        </w:rPr>
        <w:t xml:space="preserve"> </w:t>
      </w:r>
      <w:r w:rsidRPr="00F954E0">
        <w:rPr>
          <w:rFonts w:ascii="Bookman Old Style" w:hAnsi="Bookman Old Style"/>
          <w:sz w:val="22"/>
          <w:szCs w:val="22"/>
        </w:rPr>
        <w:t>of</w:t>
      </w:r>
      <w:r w:rsidRPr="00F954E0">
        <w:rPr>
          <w:rFonts w:ascii="Bookman Old Style" w:hAnsi="Bookman Old Style"/>
          <w:spacing w:val="-7"/>
          <w:sz w:val="22"/>
          <w:szCs w:val="22"/>
        </w:rPr>
        <w:t xml:space="preserve"> </w:t>
      </w:r>
      <w:r w:rsidRPr="00F954E0">
        <w:rPr>
          <w:rFonts w:ascii="Bookman Old Style" w:hAnsi="Bookman Old Style"/>
          <w:sz w:val="22"/>
          <w:szCs w:val="22"/>
        </w:rPr>
        <w:t>such</w:t>
      </w:r>
      <w:r w:rsidRPr="00F954E0">
        <w:rPr>
          <w:rFonts w:ascii="Bookman Old Style" w:hAnsi="Bookman Old Style"/>
          <w:spacing w:val="-7"/>
          <w:sz w:val="22"/>
          <w:szCs w:val="22"/>
        </w:rPr>
        <w:t xml:space="preserve"> </w:t>
      </w:r>
      <w:r w:rsidRPr="00F954E0">
        <w:rPr>
          <w:rFonts w:ascii="Bookman Old Style" w:hAnsi="Bookman Old Style"/>
          <w:sz w:val="22"/>
          <w:szCs w:val="22"/>
        </w:rPr>
        <w:t>building</w:t>
      </w:r>
      <w:r w:rsidRPr="00F954E0">
        <w:rPr>
          <w:rFonts w:ascii="Bookman Old Style" w:hAnsi="Bookman Old Style"/>
          <w:spacing w:val="-1"/>
          <w:sz w:val="22"/>
          <w:szCs w:val="22"/>
        </w:rPr>
        <w:t xml:space="preserve"> </w:t>
      </w:r>
      <w:r w:rsidRPr="00F954E0">
        <w:rPr>
          <w:rFonts w:ascii="Bookman Old Style" w:hAnsi="Bookman Old Style"/>
          <w:sz w:val="22"/>
          <w:szCs w:val="22"/>
        </w:rPr>
        <w:t>and</w:t>
      </w:r>
      <w:r w:rsidRPr="00F954E0">
        <w:rPr>
          <w:rFonts w:ascii="Bookman Old Style" w:hAnsi="Bookman Old Style"/>
          <w:spacing w:val="-3"/>
          <w:sz w:val="22"/>
          <w:szCs w:val="22"/>
        </w:rPr>
        <w:t xml:space="preserve"> </w:t>
      </w:r>
      <w:r w:rsidRPr="00F954E0">
        <w:rPr>
          <w:rFonts w:ascii="Bookman Old Style" w:hAnsi="Bookman Old Style"/>
          <w:sz w:val="22"/>
          <w:szCs w:val="22"/>
        </w:rPr>
        <w:t>structures.</w:t>
      </w:r>
    </w:p>
    <w:p w14:paraId="29CF1CFB" w14:textId="77777777" w:rsidR="00F03547" w:rsidRDefault="00F03547" w:rsidP="0007624C">
      <w:pPr>
        <w:pStyle w:val="BodyText"/>
        <w:spacing w:before="5"/>
        <w:jc w:val="both"/>
        <w:rPr>
          <w:sz w:val="39"/>
        </w:rPr>
      </w:pPr>
    </w:p>
    <w:p w14:paraId="09978A00" w14:textId="77777777" w:rsidR="0038606A" w:rsidRPr="00AC2AB2" w:rsidRDefault="0038606A" w:rsidP="00AC2AB2">
      <w:pPr>
        <w:pStyle w:val="Normal1"/>
        <w:spacing w:before="20" w:line="240" w:lineRule="auto"/>
        <w:jc w:val="both"/>
        <w:rPr>
          <w:rFonts w:ascii="Bookman Old Style" w:eastAsia="Baloo" w:hAnsi="Bookman Old Style" w:cstheme="minorBidi"/>
          <w:b/>
          <w:bCs/>
          <w:sz w:val="24"/>
          <w:szCs w:val="24"/>
          <w:u w:val="single"/>
          <w:cs/>
        </w:rPr>
      </w:pPr>
      <w:r w:rsidRPr="00AC2AB2">
        <w:rPr>
          <w:rFonts w:ascii="Bookman Old Style" w:eastAsia="Baloo" w:hAnsi="Bookman Old Style" w:cstheme="minorBidi"/>
          <w:b/>
          <w:bCs/>
          <w:sz w:val="24"/>
          <w:szCs w:val="24"/>
          <w:u w:val="single"/>
          <w:cs/>
        </w:rPr>
        <w:t xml:space="preserve">खातों के विवरण जमा करने के लिए  </w:t>
      </w:r>
    </w:p>
    <w:p w14:paraId="1595DA0D" w14:textId="77777777" w:rsidR="00F03547" w:rsidRPr="00AC2AB2" w:rsidRDefault="00AD69B3" w:rsidP="00AC2AB2">
      <w:pPr>
        <w:pStyle w:val="Normal1"/>
        <w:spacing w:before="20" w:line="240" w:lineRule="auto"/>
        <w:jc w:val="both"/>
        <w:rPr>
          <w:rFonts w:ascii="Bookman Old Style" w:eastAsia="Baloo" w:hAnsi="Bookman Old Style" w:cstheme="minorBidi"/>
          <w:b/>
          <w:bCs/>
          <w:sz w:val="24"/>
          <w:szCs w:val="24"/>
          <w:u w:val="single"/>
        </w:rPr>
      </w:pPr>
      <w:r w:rsidRPr="00AC2AB2">
        <w:rPr>
          <w:rFonts w:ascii="Bookman Old Style" w:eastAsia="Baloo" w:hAnsi="Bookman Old Style" w:cstheme="minorBidi"/>
          <w:b/>
          <w:bCs/>
          <w:sz w:val="24"/>
          <w:szCs w:val="24"/>
          <w:u w:val="single"/>
        </w:rPr>
        <w:t>To Submit the Statements of Accounts</w:t>
      </w:r>
    </w:p>
    <w:p w14:paraId="30DAD31B" w14:textId="77777777" w:rsidR="00F03547" w:rsidRPr="00AC2AB2" w:rsidRDefault="00F03547" w:rsidP="0007624C">
      <w:pPr>
        <w:pStyle w:val="BodyText"/>
        <w:spacing w:before="7"/>
        <w:jc w:val="both"/>
        <w:rPr>
          <w:rFonts w:cstheme="minorBidi"/>
          <w:b/>
          <w:sz w:val="19"/>
          <w:lang w:bidi="hi-IN"/>
        </w:rPr>
      </w:pPr>
    </w:p>
    <w:p w14:paraId="55E176FE" w14:textId="77777777" w:rsidR="00A138D1" w:rsidRDefault="00A138D1" w:rsidP="0007624C">
      <w:pPr>
        <w:pStyle w:val="Normal1"/>
        <w:spacing w:before="20" w:after="20"/>
        <w:jc w:val="both"/>
        <w:rPr>
          <w:rFonts w:ascii="Baloo" w:eastAsia="Baloo" w:hAnsi="Baloo" w:cs="Mangal"/>
        </w:rPr>
      </w:pPr>
      <w:r>
        <w:rPr>
          <w:rFonts w:ascii="Baloo" w:eastAsia="Baloo" w:hAnsi="Baloo" w:cs="Baloo"/>
          <w:cs/>
        </w:rPr>
        <w:t xml:space="preserve"> </w:t>
      </w:r>
      <w:r>
        <w:rPr>
          <w:rFonts w:ascii="Baloo" w:eastAsia="Baloo" w:hAnsi="Baloo" w:cs="Mangal"/>
          <w:cs/>
        </w:rPr>
        <w:t>इन</w:t>
      </w:r>
      <w:r>
        <w:rPr>
          <w:rFonts w:ascii="Baloo" w:eastAsia="Baloo" w:hAnsi="Baloo" w:cs="Baloo"/>
          <w:cs/>
        </w:rPr>
        <w:t xml:space="preserve"> </w:t>
      </w:r>
      <w:r>
        <w:rPr>
          <w:rFonts w:ascii="Baloo" w:eastAsia="Baloo" w:hAnsi="Baloo" w:cs="Mangal"/>
          <w:cs/>
        </w:rPr>
        <w:t>उपहारों</w:t>
      </w:r>
      <w:r>
        <w:rPr>
          <w:rFonts w:ascii="Baloo" w:eastAsia="Baloo" w:hAnsi="Baloo" w:cs="Baloo"/>
          <w:cs/>
        </w:rPr>
        <w:t xml:space="preserve"> </w:t>
      </w:r>
      <w:r>
        <w:rPr>
          <w:rFonts w:ascii="Baloo" w:eastAsia="Baloo" w:hAnsi="Baloo" w:cs="Mangal"/>
          <w:cs/>
        </w:rPr>
        <w:t>की</w:t>
      </w:r>
      <w:r>
        <w:rPr>
          <w:rFonts w:ascii="Baloo" w:eastAsia="Baloo" w:hAnsi="Baloo" w:cs="Baloo"/>
          <w:cs/>
        </w:rPr>
        <w:t xml:space="preserve"> </w:t>
      </w:r>
      <w:r>
        <w:rPr>
          <w:rFonts w:ascii="Baloo" w:eastAsia="Baloo" w:hAnsi="Baloo" w:cs="Mangal"/>
          <w:cs/>
        </w:rPr>
        <w:t>शर्तों</w:t>
      </w:r>
      <w:r>
        <w:rPr>
          <w:rFonts w:ascii="Baloo" w:eastAsia="Baloo" w:hAnsi="Baloo" w:cs="Baloo"/>
          <w:cs/>
        </w:rPr>
        <w:t xml:space="preserve"> </w:t>
      </w:r>
      <w:r>
        <w:rPr>
          <w:rFonts w:ascii="Baloo" w:eastAsia="Baloo" w:hAnsi="Baloo" w:cs="Mangal"/>
          <w:cs/>
        </w:rPr>
        <w:t>के</w:t>
      </w:r>
      <w:r>
        <w:rPr>
          <w:rFonts w:ascii="Baloo" w:eastAsia="Baloo" w:hAnsi="Baloo" w:cs="Baloo"/>
          <w:cs/>
        </w:rPr>
        <w:t xml:space="preserve"> </w:t>
      </w:r>
      <w:r>
        <w:rPr>
          <w:rFonts w:ascii="Baloo" w:eastAsia="Baloo" w:hAnsi="Baloo" w:cs="Mangal"/>
          <w:cs/>
        </w:rPr>
        <w:t>दौरान</w:t>
      </w:r>
      <w:r>
        <w:rPr>
          <w:rFonts w:ascii="Baloo" w:eastAsia="Baloo" w:hAnsi="Baloo" w:cs="Baloo"/>
          <w:cs/>
        </w:rPr>
        <w:t xml:space="preserve"> </w:t>
      </w:r>
      <w:r>
        <w:rPr>
          <w:rFonts w:ascii="Baloo" w:eastAsia="Baloo" w:hAnsi="Baloo" w:cs="Mangal"/>
          <w:cs/>
        </w:rPr>
        <w:t>उप</w:t>
      </w:r>
      <w:r>
        <w:rPr>
          <w:rFonts w:ascii="Baloo" w:eastAsia="Baloo" w:hAnsi="Baloo" w:cs="Baloo"/>
          <w:cs/>
        </w:rPr>
        <w:t>-</w:t>
      </w:r>
      <w:r>
        <w:rPr>
          <w:rFonts w:ascii="Baloo" w:eastAsia="Baloo" w:hAnsi="Baloo" w:cs="Mangal"/>
          <w:cs/>
        </w:rPr>
        <w:t>पट्टादाता</w:t>
      </w:r>
      <w:r>
        <w:rPr>
          <w:rFonts w:ascii="Baloo" w:eastAsia="Baloo" w:hAnsi="Baloo" w:cs="Baloo"/>
          <w:cs/>
        </w:rPr>
        <w:t xml:space="preserve"> (SEEPZ-SEZ) </w:t>
      </w:r>
      <w:r>
        <w:rPr>
          <w:rFonts w:ascii="Baloo" w:eastAsia="Baloo" w:hAnsi="Baloo" w:cs="Mangal"/>
          <w:cs/>
        </w:rPr>
        <w:t>द्वारा</w:t>
      </w:r>
      <w:r>
        <w:rPr>
          <w:rFonts w:ascii="Baloo" w:eastAsia="Baloo" w:hAnsi="Baloo" w:cs="Baloo"/>
          <w:cs/>
        </w:rPr>
        <w:t xml:space="preserve"> </w:t>
      </w:r>
      <w:r>
        <w:rPr>
          <w:rFonts w:ascii="Baloo" w:eastAsia="Baloo" w:hAnsi="Baloo" w:cs="Mangal"/>
          <w:cs/>
        </w:rPr>
        <w:t>निर्धारित</w:t>
      </w:r>
      <w:r>
        <w:rPr>
          <w:rFonts w:ascii="Baloo" w:eastAsia="Baloo" w:hAnsi="Baloo" w:cs="Baloo"/>
          <w:cs/>
        </w:rPr>
        <w:t xml:space="preserve"> </w:t>
      </w:r>
      <w:r>
        <w:rPr>
          <w:rFonts w:ascii="Baloo" w:eastAsia="Baloo" w:hAnsi="Baloo" w:cs="Mangal"/>
          <w:cs/>
        </w:rPr>
        <w:t>समय</w:t>
      </w:r>
      <w:r>
        <w:rPr>
          <w:rFonts w:ascii="Baloo" w:eastAsia="Baloo" w:hAnsi="Baloo" w:cs="Baloo"/>
          <w:cs/>
        </w:rPr>
        <w:t xml:space="preserve"> </w:t>
      </w:r>
      <w:r>
        <w:rPr>
          <w:rFonts w:ascii="Baloo" w:eastAsia="Baloo" w:hAnsi="Baloo" w:cs="Mangal"/>
          <w:cs/>
        </w:rPr>
        <w:t>के</w:t>
      </w:r>
      <w:r>
        <w:rPr>
          <w:rFonts w:ascii="Baloo" w:eastAsia="Baloo" w:hAnsi="Baloo" w:cs="Baloo"/>
          <w:cs/>
        </w:rPr>
        <w:t xml:space="preserve"> </w:t>
      </w:r>
      <w:r>
        <w:rPr>
          <w:rFonts w:ascii="Baloo" w:eastAsia="Baloo" w:hAnsi="Baloo" w:cs="Mangal"/>
          <w:cs/>
        </w:rPr>
        <w:t>भीतर</w:t>
      </w:r>
      <w:r>
        <w:rPr>
          <w:rFonts w:ascii="Baloo" w:eastAsia="Baloo" w:hAnsi="Baloo" w:cs="Baloo"/>
          <w:cs/>
        </w:rPr>
        <w:t xml:space="preserve"> </w:t>
      </w:r>
      <w:r>
        <w:rPr>
          <w:rFonts w:ascii="Baloo" w:eastAsia="Baloo" w:hAnsi="Baloo" w:cs="Mangal"/>
          <w:cs/>
        </w:rPr>
        <w:t>खातों</w:t>
      </w:r>
      <w:r>
        <w:rPr>
          <w:rFonts w:ascii="Baloo" w:eastAsia="Baloo" w:hAnsi="Baloo" w:cs="Baloo"/>
          <w:cs/>
        </w:rPr>
        <w:t xml:space="preserve"> </w:t>
      </w:r>
      <w:r>
        <w:rPr>
          <w:rFonts w:ascii="Baloo" w:eastAsia="Baloo" w:hAnsi="Baloo" w:cs="Mangal"/>
          <w:cs/>
        </w:rPr>
        <w:t>के</w:t>
      </w:r>
      <w:r>
        <w:rPr>
          <w:rFonts w:ascii="Baloo" w:eastAsia="Baloo" w:hAnsi="Baloo" w:cs="Baloo"/>
          <w:cs/>
        </w:rPr>
        <w:t xml:space="preserve"> </w:t>
      </w:r>
      <w:r>
        <w:rPr>
          <w:rFonts w:ascii="Baloo" w:eastAsia="Baloo" w:hAnsi="Baloo" w:cs="Mangal"/>
          <w:cs/>
        </w:rPr>
        <w:t>विवरण</w:t>
      </w:r>
      <w:r>
        <w:rPr>
          <w:rFonts w:ascii="Baloo" w:eastAsia="Baloo" w:hAnsi="Baloo" w:cs="Baloo"/>
          <w:cs/>
        </w:rPr>
        <w:t xml:space="preserve"> </w:t>
      </w:r>
      <w:r>
        <w:rPr>
          <w:rFonts w:ascii="Baloo" w:eastAsia="Baloo" w:hAnsi="Baloo" w:cs="Mangal"/>
          <w:cs/>
        </w:rPr>
        <w:t>और</w:t>
      </w:r>
      <w:r>
        <w:rPr>
          <w:rFonts w:ascii="Baloo" w:eastAsia="Baloo" w:hAnsi="Baloo" w:cs="Baloo"/>
          <w:cs/>
        </w:rPr>
        <w:t xml:space="preserve"> </w:t>
      </w:r>
      <w:r>
        <w:rPr>
          <w:rFonts w:ascii="Baloo" w:eastAsia="Baloo" w:hAnsi="Baloo" w:cs="Mangal"/>
          <w:cs/>
        </w:rPr>
        <w:t>ऐसे</w:t>
      </w:r>
      <w:r>
        <w:rPr>
          <w:rFonts w:ascii="Baloo" w:eastAsia="Baloo" w:hAnsi="Baloo" w:cs="Baloo"/>
          <w:cs/>
        </w:rPr>
        <w:t xml:space="preserve"> </w:t>
      </w:r>
      <w:r>
        <w:rPr>
          <w:rFonts w:ascii="Baloo" w:eastAsia="Baloo" w:hAnsi="Baloo" w:cs="Mangal"/>
          <w:cs/>
        </w:rPr>
        <w:t>अन्य</w:t>
      </w:r>
      <w:r>
        <w:rPr>
          <w:rFonts w:ascii="Baloo" w:eastAsia="Baloo" w:hAnsi="Baloo" w:cs="Baloo"/>
          <w:cs/>
        </w:rPr>
        <w:t xml:space="preserve"> </w:t>
      </w:r>
      <w:r>
        <w:rPr>
          <w:rFonts w:ascii="Baloo" w:eastAsia="Baloo" w:hAnsi="Baloo" w:cs="Mangal"/>
          <w:cs/>
        </w:rPr>
        <w:t>विवरण</w:t>
      </w:r>
      <w:r>
        <w:rPr>
          <w:rFonts w:ascii="Baloo" w:eastAsia="Baloo" w:hAnsi="Baloo" w:cs="Baloo"/>
          <w:cs/>
        </w:rPr>
        <w:t xml:space="preserve"> </w:t>
      </w:r>
      <w:r>
        <w:rPr>
          <w:rFonts w:ascii="Baloo" w:eastAsia="Baloo" w:hAnsi="Baloo" w:cs="Mangal"/>
          <w:cs/>
        </w:rPr>
        <w:t>जमा</w:t>
      </w:r>
      <w:r>
        <w:rPr>
          <w:rFonts w:ascii="Baloo" w:eastAsia="Baloo" w:hAnsi="Baloo" w:cs="Baloo"/>
          <w:cs/>
        </w:rPr>
        <w:t xml:space="preserve"> </w:t>
      </w:r>
      <w:r>
        <w:rPr>
          <w:rFonts w:ascii="Baloo" w:eastAsia="Baloo" w:hAnsi="Baloo" w:cs="Mangal"/>
          <w:cs/>
        </w:rPr>
        <w:t>करना</w:t>
      </w:r>
      <w:r>
        <w:rPr>
          <w:rFonts w:ascii="Baloo" w:eastAsia="Baloo" w:hAnsi="Baloo" w:cs="Baloo"/>
          <w:cs/>
        </w:rPr>
        <w:t xml:space="preserve">, </w:t>
      </w:r>
      <w:r>
        <w:rPr>
          <w:rFonts w:ascii="Baloo" w:eastAsia="Baloo" w:hAnsi="Baloo" w:cs="Mangal"/>
          <w:cs/>
        </w:rPr>
        <w:t>जिसमें</w:t>
      </w:r>
      <w:r>
        <w:rPr>
          <w:rFonts w:ascii="Baloo" w:eastAsia="Baloo" w:hAnsi="Baloo" w:cs="Baloo"/>
          <w:cs/>
        </w:rPr>
        <w:t xml:space="preserve"> </w:t>
      </w:r>
      <w:r>
        <w:rPr>
          <w:rFonts w:ascii="Baloo" w:eastAsia="Baloo" w:hAnsi="Baloo" w:cs="Mangal"/>
          <w:cs/>
        </w:rPr>
        <w:t>उप</w:t>
      </w:r>
      <w:r>
        <w:rPr>
          <w:rFonts w:ascii="Baloo" w:eastAsia="Baloo" w:hAnsi="Baloo" w:cs="Baloo"/>
          <w:cs/>
        </w:rPr>
        <w:t>-</w:t>
      </w:r>
      <w:r>
        <w:rPr>
          <w:rFonts w:ascii="Baloo" w:eastAsia="Baloo" w:hAnsi="Baloo" w:cs="Mangal"/>
          <w:cs/>
        </w:rPr>
        <w:t>पट्टादाता</w:t>
      </w:r>
      <w:r>
        <w:rPr>
          <w:rFonts w:ascii="Baloo" w:eastAsia="Baloo" w:hAnsi="Baloo" w:cs="Baloo"/>
          <w:cs/>
        </w:rPr>
        <w:t xml:space="preserve"> </w:t>
      </w:r>
      <w:r>
        <w:rPr>
          <w:rFonts w:ascii="Baloo" w:eastAsia="Baloo" w:hAnsi="Baloo" w:cs="Mangal"/>
          <w:cs/>
        </w:rPr>
        <w:t>द्वारा</w:t>
      </w:r>
      <w:r>
        <w:rPr>
          <w:rFonts w:ascii="Baloo" w:eastAsia="Baloo" w:hAnsi="Baloo" w:cs="Baloo"/>
          <w:cs/>
        </w:rPr>
        <w:t xml:space="preserve"> </w:t>
      </w:r>
      <w:r>
        <w:rPr>
          <w:rFonts w:ascii="Baloo" w:eastAsia="Baloo" w:hAnsi="Baloo" w:cs="Mangal"/>
          <w:cs/>
        </w:rPr>
        <w:t>अपेक्षित</w:t>
      </w:r>
      <w:r>
        <w:rPr>
          <w:rFonts w:ascii="Baloo" w:eastAsia="Baloo" w:hAnsi="Baloo" w:cs="Baloo"/>
          <w:cs/>
        </w:rPr>
        <w:t xml:space="preserve"> </w:t>
      </w:r>
      <w:r>
        <w:rPr>
          <w:rFonts w:ascii="Baloo" w:eastAsia="Baloo" w:hAnsi="Baloo" w:cs="Mangal"/>
          <w:cs/>
        </w:rPr>
        <w:t>सभी</w:t>
      </w:r>
      <w:r>
        <w:rPr>
          <w:rFonts w:ascii="Baloo" w:eastAsia="Baloo" w:hAnsi="Baloo" w:cs="Baloo"/>
          <w:cs/>
        </w:rPr>
        <w:t xml:space="preserve"> </w:t>
      </w:r>
      <w:r>
        <w:rPr>
          <w:rFonts w:ascii="Baloo" w:eastAsia="Baloo" w:hAnsi="Baloo" w:cs="Mangal"/>
          <w:cs/>
        </w:rPr>
        <w:t>आवश्यक</w:t>
      </w:r>
      <w:r>
        <w:rPr>
          <w:rFonts w:ascii="Baloo" w:eastAsia="Baloo" w:hAnsi="Baloo" w:cs="Baloo"/>
          <w:cs/>
        </w:rPr>
        <w:t xml:space="preserve"> </w:t>
      </w:r>
      <w:r>
        <w:rPr>
          <w:rFonts w:ascii="Baloo" w:eastAsia="Baloo" w:hAnsi="Baloo" w:cs="Mangal"/>
          <w:cs/>
        </w:rPr>
        <w:t>विवरण</w:t>
      </w:r>
      <w:r>
        <w:rPr>
          <w:rFonts w:ascii="Baloo" w:eastAsia="Baloo" w:hAnsi="Baloo" w:cs="Baloo"/>
          <w:cs/>
        </w:rPr>
        <w:t xml:space="preserve"> </w:t>
      </w:r>
      <w:r>
        <w:rPr>
          <w:rFonts w:ascii="Baloo" w:eastAsia="Baloo" w:hAnsi="Baloo" w:cs="Mangal"/>
          <w:cs/>
        </w:rPr>
        <w:t>शामिल</w:t>
      </w:r>
      <w:r>
        <w:rPr>
          <w:rFonts w:ascii="Baloo" w:eastAsia="Baloo" w:hAnsi="Baloo" w:cs="Baloo"/>
          <w:cs/>
        </w:rPr>
        <w:t xml:space="preserve"> </w:t>
      </w:r>
      <w:r>
        <w:rPr>
          <w:rFonts w:ascii="Baloo" w:eastAsia="Baloo" w:hAnsi="Baloo" w:cs="Mangal"/>
          <w:cs/>
        </w:rPr>
        <w:t>हों।</w:t>
      </w:r>
    </w:p>
    <w:p w14:paraId="459ED35A" w14:textId="77777777" w:rsidR="00AC2AB2" w:rsidRPr="00AC2AB2" w:rsidRDefault="00AC2AB2" w:rsidP="00AC2AB2">
      <w:pPr>
        <w:pStyle w:val="NoSpacing"/>
        <w:rPr>
          <w:sz w:val="18"/>
          <w:szCs w:val="18"/>
          <w:rtl/>
          <w:cs/>
        </w:rPr>
      </w:pPr>
    </w:p>
    <w:p w14:paraId="791EFECE" w14:textId="77777777" w:rsidR="00F03547" w:rsidRDefault="00AD69B3" w:rsidP="00AC2AB2">
      <w:pPr>
        <w:pStyle w:val="BodyText"/>
        <w:spacing w:before="89" w:line="276" w:lineRule="auto"/>
        <w:jc w:val="both"/>
        <w:rPr>
          <w:rFonts w:ascii="Bookman Old Style" w:hAnsi="Bookman Old Style" w:cstheme="minorBidi"/>
          <w:sz w:val="22"/>
          <w:szCs w:val="20"/>
          <w:lang w:bidi="hi-IN"/>
        </w:rPr>
      </w:pPr>
      <w:r w:rsidRPr="00AC2AB2">
        <w:rPr>
          <w:rFonts w:ascii="Bookman Old Style" w:hAnsi="Bookman Old Style"/>
          <w:sz w:val="22"/>
          <w:szCs w:val="22"/>
        </w:rPr>
        <w:t>To submit</w:t>
      </w:r>
      <w:r w:rsidRPr="00AC2AB2">
        <w:rPr>
          <w:rFonts w:ascii="Bookman Old Style" w:hAnsi="Bookman Old Style"/>
          <w:spacing w:val="1"/>
          <w:sz w:val="22"/>
          <w:szCs w:val="22"/>
        </w:rPr>
        <w:t xml:space="preserve"> </w:t>
      </w:r>
      <w:r w:rsidRPr="00AC2AB2">
        <w:rPr>
          <w:rFonts w:ascii="Bookman Old Style" w:hAnsi="Bookman Old Style"/>
          <w:sz w:val="22"/>
          <w:szCs w:val="22"/>
        </w:rPr>
        <w:t>the statements of</w:t>
      </w:r>
      <w:r w:rsidRPr="00AC2AB2">
        <w:rPr>
          <w:rFonts w:ascii="Bookman Old Style" w:hAnsi="Bookman Old Style"/>
          <w:spacing w:val="1"/>
          <w:sz w:val="22"/>
          <w:szCs w:val="22"/>
        </w:rPr>
        <w:t xml:space="preserve"> </w:t>
      </w:r>
      <w:r w:rsidRPr="00AC2AB2">
        <w:rPr>
          <w:rFonts w:ascii="Bookman Old Style" w:hAnsi="Bookman Old Style"/>
          <w:sz w:val="22"/>
          <w:szCs w:val="22"/>
        </w:rPr>
        <w:t>accounts</w:t>
      </w:r>
      <w:r w:rsidRPr="00AC2AB2">
        <w:rPr>
          <w:rFonts w:ascii="Bookman Old Style" w:hAnsi="Bookman Old Style"/>
          <w:spacing w:val="70"/>
          <w:sz w:val="22"/>
          <w:szCs w:val="22"/>
        </w:rPr>
        <w:t xml:space="preserve"> </w:t>
      </w:r>
      <w:r w:rsidRPr="00AC2AB2">
        <w:rPr>
          <w:rFonts w:ascii="Bookman Old Style" w:hAnsi="Bookman Old Style"/>
          <w:sz w:val="22"/>
          <w:szCs w:val="22"/>
        </w:rPr>
        <w:t>and such other details</w:t>
      </w:r>
      <w:r w:rsidRPr="00AC2AB2">
        <w:rPr>
          <w:rFonts w:ascii="Bookman Old Style" w:hAnsi="Bookman Old Style"/>
          <w:spacing w:val="70"/>
          <w:sz w:val="22"/>
          <w:szCs w:val="22"/>
        </w:rPr>
        <w:t xml:space="preserve"> </w:t>
      </w:r>
      <w:r w:rsidRPr="00AC2AB2">
        <w:rPr>
          <w:rFonts w:ascii="Bookman Old Style" w:hAnsi="Bookman Old Style"/>
          <w:sz w:val="22"/>
          <w:szCs w:val="22"/>
        </w:rPr>
        <w:t>within</w:t>
      </w:r>
      <w:r w:rsidRPr="00AC2AB2">
        <w:rPr>
          <w:rFonts w:ascii="Bookman Old Style" w:hAnsi="Bookman Old Style"/>
          <w:spacing w:val="1"/>
          <w:sz w:val="22"/>
          <w:szCs w:val="22"/>
        </w:rPr>
        <w:t xml:space="preserve"> </w:t>
      </w:r>
      <w:r w:rsidRPr="00AC2AB2">
        <w:rPr>
          <w:rFonts w:ascii="Bookman Old Style" w:hAnsi="Bookman Old Style"/>
          <w:sz w:val="22"/>
          <w:szCs w:val="22"/>
        </w:rPr>
        <w:t>such</w:t>
      </w:r>
      <w:r w:rsidRPr="00AC2AB2">
        <w:rPr>
          <w:rFonts w:ascii="Bookman Old Style" w:hAnsi="Bookman Old Style"/>
          <w:spacing w:val="1"/>
          <w:sz w:val="22"/>
          <w:szCs w:val="22"/>
        </w:rPr>
        <w:t xml:space="preserve"> </w:t>
      </w:r>
      <w:r w:rsidRPr="00AC2AB2">
        <w:rPr>
          <w:rFonts w:ascii="Bookman Old Style" w:hAnsi="Bookman Old Style"/>
          <w:sz w:val="22"/>
          <w:szCs w:val="22"/>
        </w:rPr>
        <w:t>time</w:t>
      </w:r>
      <w:r w:rsidRPr="00AC2AB2">
        <w:rPr>
          <w:rFonts w:ascii="Bookman Old Style" w:hAnsi="Bookman Old Style"/>
          <w:spacing w:val="1"/>
          <w:sz w:val="22"/>
          <w:szCs w:val="22"/>
        </w:rPr>
        <w:t xml:space="preserve"> </w:t>
      </w:r>
      <w:r w:rsidRPr="00AC2AB2">
        <w:rPr>
          <w:rFonts w:ascii="Bookman Old Style" w:hAnsi="Bookman Old Style"/>
          <w:sz w:val="22"/>
          <w:szCs w:val="22"/>
        </w:rPr>
        <w:t>as</w:t>
      </w:r>
      <w:r w:rsidRPr="00AC2AB2">
        <w:rPr>
          <w:rFonts w:ascii="Bookman Old Style" w:hAnsi="Bookman Old Style"/>
          <w:spacing w:val="1"/>
          <w:sz w:val="22"/>
          <w:szCs w:val="22"/>
        </w:rPr>
        <w:t xml:space="preserve"> </w:t>
      </w:r>
      <w:proofErr w:type="gramStart"/>
      <w:r w:rsidRPr="00AC2AB2">
        <w:rPr>
          <w:rFonts w:ascii="Bookman Old Style" w:hAnsi="Bookman Old Style"/>
          <w:sz w:val="22"/>
          <w:szCs w:val="22"/>
        </w:rPr>
        <w:t>many</w:t>
      </w:r>
      <w:proofErr w:type="gramEnd"/>
      <w:r w:rsidRPr="00AC2AB2">
        <w:rPr>
          <w:rFonts w:ascii="Bookman Old Style" w:hAnsi="Bookman Old Style"/>
          <w:spacing w:val="1"/>
          <w:sz w:val="22"/>
          <w:szCs w:val="22"/>
        </w:rPr>
        <w:t xml:space="preserve"> </w:t>
      </w:r>
      <w:r w:rsidRPr="00AC2AB2">
        <w:rPr>
          <w:rFonts w:ascii="Bookman Old Style" w:hAnsi="Bookman Old Style"/>
          <w:sz w:val="22"/>
          <w:szCs w:val="22"/>
        </w:rPr>
        <w:t>be</w:t>
      </w:r>
      <w:r w:rsidRPr="00AC2AB2">
        <w:rPr>
          <w:rFonts w:ascii="Bookman Old Style" w:hAnsi="Bookman Old Style"/>
          <w:spacing w:val="1"/>
          <w:sz w:val="22"/>
          <w:szCs w:val="22"/>
        </w:rPr>
        <w:t xml:space="preserve"> </w:t>
      </w:r>
      <w:r w:rsidRPr="00AC2AB2">
        <w:rPr>
          <w:rFonts w:ascii="Bookman Old Style" w:hAnsi="Bookman Old Style"/>
          <w:sz w:val="22"/>
          <w:szCs w:val="22"/>
        </w:rPr>
        <w:t>stipulated</w:t>
      </w:r>
      <w:r w:rsidRPr="00AC2AB2">
        <w:rPr>
          <w:rFonts w:ascii="Bookman Old Style" w:hAnsi="Bookman Old Style"/>
          <w:spacing w:val="1"/>
          <w:sz w:val="22"/>
          <w:szCs w:val="22"/>
        </w:rPr>
        <w:t xml:space="preserve"> </w:t>
      </w:r>
      <w:r w:rsidRPr="00AC2AB2">
        <w:rPr>
          <w:rFonts w:ascii="Bookman Old Style" w:hAnsi="Bookman Old Style"/>
          <w:sz w:val="22"/>
          <w:szCs w:val="22"/>
        </w:rPr>
        <w:t>by the</w:t>
      </w:r>
      <w:r w:rsidRPr="00AC2AB2">
        <w:rPr>
          <w:rFonts w:ascii="Bookman Old Style" w:hAnsi="Bookman Old Style"/>
          <w:spacing w:val="1"/>
          <w:sz w:val="22"/>
          <w:szCs w:val="22"/>
        </w:rPr>
        <w:t xml:space="preserve"> </w:t>
      </w:r>
      <w:r w:rsidRPr="00AC2AB2">
        <w:rPr>
          <w:rFonts w:ascii="Bookman Old Style" w:hAnsi="Bookman Old Style"/>
          <w:sz w:val="22"/>
          <w:szCs w:val="22"/>
        </w:rPr>
        <w:t>Sub-Lessor</w:t>
      </w:r>
      <w:r w:rsidRPr="00AC2AB2">
        <w:rPr>
          <w:rFonts w:ascii="Bookman Old Style" w:hAnsi="Bookman Old Style"/>
          <w:spacing w:val="1"/>
          <w:sz w:val="22"/>
          <w:szCs w:val="22"/>
        </w:rPr>
        <w:t xml:space="preserve"> </w:t>
      </w:r>
      <w:r w:rsidRPr="00AC2AB2">
        <w:rPr>
          <w:rFonts w:ascii="Bookman Old Style" w:hAnsi="Bookman Old Style"/>
          <w:sz w:val="22"/>
          <w:szCs w:val="22"/>
        </w:rPr>
        <w:t>(SEEPZ-SEZ)</w:t>
      </w:r>
      <w:r w:rsidRPr="00AC2AB2">
        <w:rPr>
          <w:rFonts w:ascii="Bookman Old Style" w:hAnsi="Bookman Old Style"/>
          <w:spacing w:val="1"/>
          <w:sz w:val="22"/>
          <w:szCs w:val="22"/>
        </w:rPr>
        <w:t xml:space="preserve"> </w:t>
      </w:r>
      <w:r w:rsidRPr="00AC2AB2">
        <w:rPr>
          <w:rFonts w:ascii="Bookman Old Style" w:hAnsi="Bookman Old Style"/>
          <w:sz w:val="22"/>
          <w:szCs w:val="22"/>
        </w:rPr>
        <w:t>during</w:t>
      </w:r>
      <w:r w:rsidRPr="00AC2AB2">
        <w:rPr>
          <w:rFonts w:ascii="Bookman Old Style" w:hAnsi="Bookman Old Style"/>
          <w:spacing w:val="32"/>
          <w:sz w:val="22"/>
          <w:szCs w:val="22"/>
        </w:rPr>
        <w:t xml:space="preserve"> </w:t>
      </w:r>
      <w:r w:rsidRPr="00AC2AB2">
        <w:rPr>
          <w:rFonts w:ascii="Bookman Old Style" w:hAnsi="Bookman Old Style"/>
          <w:sz w:val="22"/>
          <w:szCs w:val="22"/>
        </w:rPr>
        <w:t>the</w:t>
      </w:r>
      <w:r w:rsidRPr="00AC2AB2">
        <w:rPr>
          <w:rFonts w:ascii="Bookman Old Style" w:hAnsi="Bookman Old Style"/>
          <w:spacing w:val="30"/>
          <w:sz w:val="22"/>
          <w:szCs w:val="22"/>
        </w:rPr>
        <w:t xml:space="preserve"> </w:t>
      </w:r>
      <w:r w:rsidRPr="00AC2AB2">
        <w:rPr>
          <w:rFonts w:ascii="Bookman Old Style" w:hAnsi="Bookman Old Style"/>
          <w:sz w:val="22"/>
          <w:szCs w:val="22"/>
        </w:rPr>
        <w:t>terms</w:t>
      </w:r>
      <w:r w:rsidRPr="00AC2AB2">
        <w:rPr>
          <w:rFonts w:ascii="Bookman Old Style" w:hAnsi="Bookman Old Style"/>
          <w:spacing w:val="38"/>
          <w:sz w:val="22"/>
          <w:szCs w:val="22"/>
        </w:rPr>
        <w:t xml:space="preserve"> </w:t>
      </w:r>
      <w:r w:rsidRPr="00AC2AB2">
        <w:rPr>
          <w:rFonts w:ascii="Bookman Old Style" w:hAnsi="Bookman Old Style"/>
          <w:sz w:val="22"/>
          <w:szCs w:val="22"/>
        </w:rPr>
        <w:t>of</w:t>
      </w:r>
      <w:r w:rsidRPr="00AC2AB2">
        <w:rPr>
          <w:rFonts w:ascii="Bookman Old Style" w:hAnsi="Bookman Old Style"/>
          <w:spacing w:val="35"/>
          <w:sz w:val="22"/>
          <w:szCs w:val="22"/>
        </w:rPr>
        <w:t xml:space="preserve"> </w:t>
      </w:r>
      <w:r w:rsidRPr="00AC2AB2">
        <w:rPr>
          <w:rFonts w:ascii="Bookman Old Style" w:hAnsi="Bookman Old Style"/>
          <w:sz w:val="22"/>
          <w:szCs w:val="22"/>
        </w:rPr>
        <w:t>these</w:t>
      </w:r>
      <w:r w:rsidRPr="00AC2AB2">
        <w:rPr>
          <w:rFonts w:ascii="Bookman Old Style" w:hAnsi="Bookman Old Style"/>
          <w:spacing w:val="35"/>
          <w:sz w:val="22"/>
          <w:szCs w:val="22"/>
        </w:rPr>
        <w:t xml:space="preserve"> </w:t>
      </w:r>
      <w:proofErr w:type="gramStart"/>
      <w:r w:rsidRPr="00AC2AB2">
        <w:rPr>
          <w:rFonts w:ascii="Bookman Old Style" w:hAnsi="Bookman Old Style"/>
          <w:sz w:val="22"/>
          <w:szCs w:val="22"/>
        </w:rPr>
        <w:t>presents</w:t>
      </w:r>
      <w:proofErr w:type="gramEnd"/>
      <w:r w:rsidRPr="00AC2AB2">
        <w:rPr>
          <w:rFonts w:ascii="Bookman Old Style" w:hAnsi="Bookman Old Style"/>
          <w:spacing w:val="33"/>
          <w:sz w:val="22"/>
          <w:szCs w:val="22"/>
        </w:rPr>
        <w:t xml:space="preserve"> </w:t>
      </w:r>
      <w:r w:rsidRPr="00AC2AB2">
        <w:rPr>
          <w:rFonts w:ascii="Bookman Old Style" w:hAnsi="Bookman Old Style"/>
          <w:sz w:val="22"/>
          <w:szCs w:val="22"/>
        </w:rPr>
        <w:t>giving</w:t>
      </w:r>
      <w:r w:rsidRPr="00AC2AB2">
        <w:rPr>
          <w:rFonts w:ascii="Bookman Old Style" w:hAnsi="Bookman Old Style"/>
          <w:spacing w:val="31"/>
          <w:sz w:val="22"/>
          <w:szCs w:val="22"/>
        </w:rPr>
        <w:t xml:space="preserve"> </w:t>
      </w:r>
      <w:r w:rsidRPr="00AC2AB2">
        <w:rPr>
          <w:rFonts w:ascii="Bookman Old Style" w:hAnsi="Bookman Old Style"/>
          <w:sz w:val="22"/>
          <w:szCs w:val="22"/>
        </w:rPr>
        <w:t>all</w:t>
      </w:r>
      <w:r w:rsidRPr="00AC2AB2">
        <w:rPr>
          <w:rFonts w:ascii="Bookman Old Style" w:hAnsi="Bookman Old Style"/>
          <w:spacing w:val="33"/>
          <w:sz w:val="22"/>
          <w:szCs w:val="22"/>
        </w:rPr>
        <w:t xml:space="preserve"> </w:t>
      </w:r>
      <w:r w:rsidRPr="00AC2AB2">
        <w:rPr>
          <w:rFonts w:ascii="Bookman Old Style" w:hAnsi="Bookman Old Style"/>
          <w:sz w:val="22"/>
          <w:szCs w:val="22"/>
        </w:rPr>
        <w:t>the</w:t>
      </w:r>
      <w:r w:rsidRPr="00AC2AB2">
        <w:rPr>
          <w:rFonts w:ascii="Bookman Old Style" w:hAnsi="Bookman Old Style"/>
          <w:spacing w:val="27"/>
          <w:sz w:val="22"/>
          <w:szCs w:val="22"/>
        </w:rPr>
        <w:t xml:space="preserve"> </w:t>
      </w:r>
      <w:r w:rsidRPr="00AC2AB2">
        <w:rPr>
          <w:rFonts w:ascii="Bookman Old Style" w:hAnsi="Bookman Old Style"/>
          <w:sz w:val="22"/>
          <w:szCs w:val="22"/>
        </w:rPr>
        <w:t>necessary</w:t>
      </w:r>
      <w:r w:rsidRPr="00AC2AB2">
        <w:rPr>
          <w:rFonts w:ascii="Bookman Old Style" w:hAnsi="Bookman Old Style"/>
          <w:spacing w:val="26"/>
          <w:sz w:val="22"/>
          <w:szCs w:val="22"/>
        </w:rPr>
        <w:t xml:space="preserve"> </w:t>
      </w:r>
      <w:r w:rsidRPr="00AC2AB2">
        <w:rPr>
          <w:rFonts w:ascii="Bookman Old Style" w:hAnsi="Bookman Old Style"/>
          <w:sz w:val="22"/>
          <w:szCs w:val="22"/>
        </w:rPr>
        <w:t>particulars</w:t>
      </w:r>
      <w:r w:rsidRPr="00AC2AB2">
        <w:rPr>
          <w:rFonts w:ascii="Bookman Old Style" w:hAnsi="Bookman Old Style"/>
          <w:spacing w:val="-67"/>
          <w:sz w:val="22"/>
          <w:szCs w:val="22"/>
        </w:rPr>
        <w:t xml:space="preserve"> </w:t>
      </w:r>
      <w:r w:rsidRPr="00AC2AB2">
        <w:rPr>
          <w:rFonts w:ascii="Bookman Old Style" w:hAnsi="Bookman Old Style"/>
          <w:sz w:val="22"/>
          <w:szCs w:val="22"/>
        </w:rPr>
        <w:t>as</w:t>
      </w:r>
      <w:r w:rsidRPr="00AC2AB2">
        <w:rPr>
          <w:rFonts w:ascii="Bookman Old Style" w:hAnsi="Bookman Old Style"/>
          <w:spacing w:val="-1"/>
          <w:sz w:val="22"/>
          <w:szCs w:val="22"/>
        </w:rPr>
        <w:t xml:space="preserve"> </w:t>
      </w:r>
      <w:r w:rsidRPr="00AC2AB2">
        <w:rPr>
          <w:rFonts w:ascii="Bookman Old Style" w:hAnsi="Bookman Old Style"/>
          <w:sz w:val="22"/>
          <w:szCs w:val="22"/>
        </w:rPr>
        <w:t>may</w:t>
      </w:r>
      <w:r w:rsidRPr="00AC2AB2">
        <w:rPr>
          <w:rFonts w:ascii="Bookman Old Style" w:hAnsi="Bookman Old Style"/>
          <w:spacing w:val="-12"/>
          <w:sz w:val="22"/>
          <w:szCs w:val="22"/>
        </w:rPr>
        <w:t xml:space="preserve"> </w:t>
      </w:r>
      <w:r w:rsidRPr="00AC2AB2">
        <w:rPr>
          <w:rFonts w:ascii="Bookman Old Style" w:hAnsi="Bookman Old Style"/>
          <w:sz w:val="22"/>
          <w:szCs w:val="22"/>
        </w:rPr>
        <w:t>be</w:t>
      </w:r>
      <w:r w:rsidRPr="00AC2AB2">
        <w:rPr>
          <w:rFonts w:ascii="Bookman Old Style" w:hAnsi="Bookman Old Style"/>
          <w:spacing w:val="-1"/>
          <w:sz w:val="22"/>
          <w:szCs w:val="22"/>
        </w:rPr>
        <w:t xml:space="preserve"> </w:t>
      </w:r>
      <w:r w:rsidRPr="00AC2AB2">
        <w:rPr>
          <w:rFonts w:ascii="Bookman Old Style" w:hAnsi="Bookman Old Style"/>
          <w:sz w:val="22"/>
          <w:szCs w:val="22"/>
        </w:rPr>
        <w:t>required</w:t>
      </w:r>
      <w:r w:rsidRPr="00AC2AB2">
        <w:rPr>
          <w:rFonts w:ascii="Bookman Old Style" w:hAnsi="Bookman Old Style"/>
          <w:spacing w:val="-2"/>
          <w:sz w:val="22"/>
          <w:szCs w:val="22"/>
        </w:rPr>
        <w:t xml:space="preserve"> </w:t>
      </w:r>
      <w:r w:rsidRPr="00AC2AB2">
        <w:rPr>
          <w:rFonts w:ascii="Bookman Old Style" w:hAnsi="Bookman Old Style"/>
          <w:sz w:val="22"/>
          <w:szCs w:val="22"/>
        </w:rPr>
        <w:t>by</w:t>
      </w:r>
      <w:r w:rsidRPr="00AC2AB2">
        <w:rPr>
          <w:rFonts w:ascii="Bookman Old Style" w:hAnsi="Bookman Old Style"/>
          <w:spacing w:val="-7"/>
          <w:sz w:val="22"/>
          <w:szCs w:val="22"/>
        </w:rPr>
        <w:t xml:space="preserve"> </w:t>
      </w:r>
      <w:r w:rsidRPr="00AC2AB2">
        <w:rPr>
          <w:rFonts w:ascii="Bookman Old Style" w:hAnsi="Bookman Old Style"/>
          <w:sz w:val="22"/>
          <w:szCs w:val="22"/>
        </w:rPr>
        <w:t>the</w:t>
      </w:r>
      <w:r w:rsidRPr="00AC2AB2">
        <w:rPr>
          <w:rFonts w:ascii="Bookman Old Style" w:hAnsi="Bookman Old Style"/>
          <w:spacing w:val="-1"/>
          <w:sz w:val="22"/>
          <w:szCs w:val="22"/>
        </w:rPr>
        <w:t xml:space="preserve"> </w:t>
      </w:r>
      <w:r w:rsidRPr="00AC2AB2">
        <w:rPr>
          <w:rFonts w:ascii="Bookman Old Style" w:hAnsi="Bookman Old Style"/>
          <w:sz w:val="22"/>
          <w:szCs w:val="22"/>
        </w:rPr>
        <w:t>Sub-Lessor.</w:t>
      </w:r>
    </w:p>
    <w:p w14:paraId="3522203E" w14:textId="77777777" w:rsidR="00AC2AB2" w:rsidRPr="00AC2AB2" w:rsidRDefault="00AC2AB2" w:rsidP="00AC2AB2">
      <w:pPr>
        <w:pStyle w:val="BodyText"/>
        <w:spacing w:before="182" w:line="319" w:lineRule="auto"/>
        <w:jc w:val="both"/>
        <w:rPr>
          <w:rFonts w:ascii="Bookman Old Style" w:hAnsi="Bookman Old Style" w:cstheme="minorBidi"/>
          <w:b/>
          <w:szCs w:val="25"/>
          <w:lang w:bidi="hi-IN"/>
        </w:rPr>
      </w:pPr>
    </w:p>
    <w:p w14:paraId="793BCAA7" w14:textId="77777777" w:rsidR="00A138D1" w:rsidRPr="0044586E" w:rsidRDefault="00A138D1" w:rsidP="0044586E">
      <w:pPr>
        <w:pStyle w:val="Normal1"/>
        <w:spacing w:before="20" w:line="240" w:lineRule="auto"/>
        <w:jc w:val="both"/>
        <w:rPr>
          <w:rFonts w:ascii="Bookman Old Style" w:eastAsia="Baloo" w:hAnsi="Bookman Old Style" w:cstheme="minorBidi"/>
          <w:b/>
          <w:bCs/>
          <w:sz w:val="24"/>
          <w:szCs w:val="24"/>
          <w:u w:val="single"/>
          <w:cs/>
        </w:rPr>
      </w:pPr>
      <w:r w:rsidRPr="0044586E">
        <w:rPr>
          <w:rFonts w:ascii="Bookman Old Style" w:eastAsia="Baloo" w:hAnsi="Bookman Old Style" w:cstheme="minorBidi"/>
          <w:b/>
          <w:bCs/>
          <w:sz w:val="24"/>
          <w:szCs w:val="24"/>
          <w:u w:val="single"/>
          <w:cs/>
        </w:rPr>
        <w:t xml:space="preserve">व्यक्तियों/वाहनों को अनुमति देने हेतु </w:t>
      </w:r>
    </w:p>
    <w:p w14:paraId="05DA6A99" w14:textId="77777777" w:rsidR="00F03547" w:rsidRPr="0044586E" w:rsidRDefault="00AD69B3" w:rsidP="0044586E">
      <w:pPr>
        <w:pStyle w:val="Normal1"/>
        <w:spacing w:before="20" w:line="240" w:lineRule="auto"/>
        <w:jc w:val="both"/>
        <w:rPr>
          <w:rFonts w:ascii="Bookman Old Style" w:eastAsia="Baloo" w:hAnsi="Bookman Old Style" w:cstheme="minorBidi"/>
          <w:b/>
          <w:bCs/>
          <w:sz w:val="24"/>
          <w:szCs w:val="24"/>
          <w:u w:val="single"/>
        </w:rPr>
      </w:pPr>
      <w:r w:rsidRPr="0044586E">
        <w:rPr>
          <w:rFonts w:ascii="Bookman Old Style" w:eastAsia="Baloo" w:hAnsi="Bookman Old Style" w:cstheme="minorBidi"/>
          <w:b/>
          <w:bCs/>
          <w:sz w:val="24"/>
          <w:szCs w:val="24"/>
          <w:u w:val="single"/>
        </w:rPr>
        <w:t>To Allow the Persons / Vehicles</w:t>
      </w:r>
    </w:p>
    <w:p w14:paraId="273821DC" w14:textId="77777777" w:rsidR="00F03547" w:rsidRDefault="00F03547" w:rsidP="0007624C">
      <w:pPr>
        <w:pStyle w:val="BodyText"/>
        <w:spacing w:before="4"/>
        <w:jc w:val="both"/>
        <w:rPr>
          <w:b/>
          <w:sz w:val="19"/>
        </w:rPr>
      </w:pPr>
    </w:p>
    <w:p w14:paraId="2F77CA31" w14:textId="77777777" w:rsidR="00A138D1" w:rsidRPr="00C519BF" w:rsidRDefault="00A138D1" w:rsidP="0007624C">
      <w:pPr>
        <w:pStyle w:val="Normal1"/>
        <w:spacing w:before="20" w:after="20"/>
        <w:jc w:val="both"/>
        <w:rPr>
          <w:rFonts w:asciiTheme="minorBidi" w:eastAsia="Palanquin Dark" w:hAnsiTheme="minorBidi" w:cstheme="minorBidi"/>
        </w:rPr>
      </w:pPr>
      <w:r w:rsidRPr="00C519BF">
        <w:rPr>
          <w:rFonts w:asciiTheme="minorBidi" w:eastAsia="Palanquin Dark" w:hAnsiTheme="minorBidi" w:cstheme="minorBidi"/>
          <w:cs/>
        </w:rPr>
        <w:t>सीप्ज़-विशेष आर्थिक क्षेत्र में प्रवेश करने और छोड़ने वाले व्यक्तियों और वाहनों को किसी वैधानिक प्राधिकारी द्वारा जांच या जांच के उद्देश्य से उप-पट्टादाता के कर्मचारियों द्वारा जांच करने की अनुमति देना।</w:t>
      </w:r>
    </w:p>
    <w:p w14:paraId="21948867" w14:textId="77777777" w:rsidR="00C519BF" w:rsidRPr="00C519BF" w:rsidRDefault="00C519BF" w:rsidP="00C519BF">
      <w:pPr>
        <w:pStyle w:val="BodyText"/>
        <w:spacing w:before="4"/>
        <w:jc w:val="both"/>
        <w:rPr>
          <w:b/>
          <w:sz w:val="16"/>
          <w:szCs w:val="22"/>
          <w:rtl/>
          <w:cs/>
        </w:rPr>
      </w:pPr>
    </w:p>
    <w:p w14:paraId="5A419FA6" w14:textId="77777777" w:rsidR="00F03547" w:rsidRDefault="00AD69B3" w:rsidP="00C519BF">
      <w:pPr>
        <w:pStyle w:val="BodyText"/>
        <w:spacing w:before="89" w:line="276" w:lineRule="auto"/>
        <w:jc w:val="both"/>
        <w:rPr>
          <w:rFonts w:ascii="Bookman Old Style" w:hAnsi="Bookman Old Style" w:cstheme="minorBidi"/>
          <w:sz w:val="22"/>
          <w:szCs w:val="20"/>
          <w:lang w:bidi="hi-IN"/>
        </w:rPr>
      </w:pPr>
      <w:r w:rsidRPr="00C519BF">
        <w:rPr>
          <w:rFonts w:ascii="Bookman Old Style" w:hAnsi="Bookman Old Style"/>
          <w:sz w:val="22"/>
          <w:szCs w:val="22"/>
        </w:rPr>
        <w:t>To</w:t>
      </w:r>
      <w:r w:rsidRPr="00C519BF">
        <w:rPr>
          <w:rFonts w:ascii="Bookman Old Style" w:hAnsi="Bookman Old Style"/>
          <w:spacing w:val="1"/>
          <w:sz w:val="22"/>
          <w:szCs w:val="22"/>
        </w:rPr>
        <w:t xml:space="preserve"> </w:t>
      </w:r>
      <w:r w:rsidRPr="00C519BF">
        <w:rPr>
          <w:rFonts w:ascii="Bookman Old Style" w:hAnsi="Bookman Old Style"/>
          <w:sz w:val="22"/>
          <w:szCs w:val="22"/>
        </w:rPr>
        <w:t>allow</w:t>
      </w:r>
      <w:r w:rsidRPr="00C519BF">
        <w:rPr>
          <w:rFonts w:ascii="Bookman Old Style" w:hAnsi="Bookman Old Style"/>
          <w:spacing w:val="1"/>
          <w:sz w:val="22"/>
          <w:szCs w:val="22"/>
        </w:rPr>
        <w:t xml:space="preserve"> </w:t>
      </w:r>
      <w:r w:rsidRPr="00C519BF">
        <w:rPr>
          <w:rFonts w:ascii="Bookman Old Style" w:hAnsi="Bookman Old Style"/>
          <w:sz w:val="22"/>
          <w:szCs w:val="22"/>
        </w:rPr>
        <w:t>the</w:t>
      </w:r>
      <w:r w:rsidRPr="00C519BF">
        <w:rPr>
          <w:rFonts w:ascii="Bookman Old Style" w:hAnsi="Bookman Old Style"/>
          <w:spacing w:val="1"/>
          <w:sz w:val="22"/>
          <w:szCs w:val="22"/>
        </w:rPr>
        <w:t xml:space="preserve"> </w:t>
      </w:r>
      <w:proofErr w:type="gramStart"/>
      <w:r w:rsidRPr="00C519BF">
        <w:rPr>
          <w:rFonts w:ascii="Bookman Old Style" w:hAnsi="Bookman Old Style"/>
          <w:sz w:val="22"/>
          <w:szCs w:val="22"/>
        </w:rPr>
        <w:t>persons</w:t>
      </w:r>
      <w:proofErr w:type="gramEnd"/>
      <w:r w:rsidRPr="00C519BF">
        <w:rPr>
          <w:rFonts w:ascii="Bookman Old Style" w:hAnsi="Bookman Old Style"/>
          <w:spacing w:val="1"/>
          <w:sz w:val="22"/>
          <w:szCs w:val="22"/>
        </w:rPr>
        <w:t xml:space="preserve"> </w:t>
      </w:r>
      <w:r w:rsidRPr="00C519BF">
        <w:rPr>
          <w:rFonts w:ascii="Bookman Old Style" w:hAnsi="Bookman Old Style"/>
          <w:sz w:val="22"/>
          <w:szCs w:val="22"/>
        </w:rPr>
        <w:t>and</w:t>
      </w:r>
      <w:r w:rsidRPr="00C519BF">
        <w:rPr>
          <w:rFonts w:ascii="Bookman Old Style" w:hAnsi="Bookman Old Style"/>
          <w:spacing w:val="1"/>
          <w:sz w:val="22"/>
          <w:szCs w:val="22"/>
        </w:rPr>
        <w:t xml:space="preserve"> </w:t>
      </w:r>
      <w:r w:rsidRPr="00C519BF">
        <w:rPr>
          <w:rFonts w:ascii="Bookman Old Style" w:hAnsi="Bookman Old Style"/>
          <w:sz w:val="22"/>
          <w:szCs w:val="22"/>
        </w:rPr>
        <w:t>vehicles</w:t>
      </w:r>
      <w:r w:rsidRPr="00C519BF">
        <w:rPr>
          <w:rFonts w:ascii="Bookman Old Style" w:hAnsi="Bookman Old Style"/>
          <w:spacing w:val="1"/>
          <w:sz w:val="22"/>
          <w:szCs w:val="22"/>
        </w:rPr>
        <w:t xml:space="preserve"> </w:t>
      </w:r>
      <w:r w:rsidRPr="00C519BF">
        <w:rPr>
          <w:rFonts w:ascii="Bookman Old Style" w:hAnsi="Bookman Old Style"/>
          <w:sz w:val="22"/>
          <w:szCs w:val="22"/>
        </w:rPr>
        <w:t>entering</w:t>
      </w:r>
      <w:r w:rsidRPr="00C519BF">
        <w:rPr>
          <w:rFonts w:ascii="Bookman Old Style" w:hAnsi="Bookman Old Style"/>
          <w:spacing w:val="1"/>
          <w:sz w:val="22"/>
          <w:szCs w:val="22"/>
        </w:rPr>
        <w:t xml:space="preserve"> </w:t>
      </w:r>
      <w:r w:rsidRPr="00C519BF">
        <w:rPr>
          <w:rFonts w:ascii="Bookman Old Style" w:hAnsi="Bookman Old Style"/>
          <w:sz w:val="22"/>
          <w:szCs w:val="22"/>
        </w:rPr>
        <w:t>and</w:t>
      </w:r>
      <w:r w:rsidRPr="00C519BF">
        <w:rPr>
          <w:rFonts w:ascii="Bookman Old Style" w:hAnsi="Bookman Old Style"/>
          <w:spacing w:val="1"/>
          <w:sz w:val="22"/>
          <w:szCs w:val="22"/>
        </w:rPr>
        <w:t xml:space="preserve"> </w:t>
      </w:r>
      <w:r w:rsidRPr="00C519BF">
        <w:rPr>
          <w:rFonts w:ascii="Bookman Old Style" w:hAnsi="Bookman Old Style"/>
          <w:sz w:val="22"/>
          <w:szCs w:val="22"/>
        </w:rPr>
        <w:t>leaving</w:t>
      </w:r>
      <w:r w:rsidRPr="00C519BF">
        <w:rPr>
          <w:rFonts w:ascii="Bookman Old Style" w:hAnsi="Bookman Old Style"/>
          <w:spacing w:val="1"/>
          <w:sz w:val="22"/>
          <w:szCs w:val="22"/>
        </w:rPr>
        <w:t xml:space="preserve"> </w:t>
      </w:r>
      <w:r w:rsidRPr="00C519BF">
        <w:rPr>
          <w:rFonts w:ascii="Bookman Old Style" w:hAnsi="Bookman Old Style"/>
          <w:sz w:val="22"/>
          <w:szCs w:val="22"/>
        </w:rPr>
        <w:t>SEEPZ</w:t>
      </w:r>
      <w:r w:rsidRPr="00C519BF">
        <w:rPr>
          <w:rFonts w:ascii="Bookman Old Style" w:hAnsi="Bookman Old Style"/>
          <w:spacing w:val="1"/>
          <w:sz w:val="22"/>
          <w:szCs w:val="22"/>
        </w:rPr>
        <w:t xml:space="preserve"> </w:t>
      </w:r>
      <w:r w:rsidRPr="00C519BF">
        <w:rPr>
          <w:rFonts w:ascii="Bookman Old Style" w:hAnsi="Bookman Old Style"/>
          <w:sz w:val="22"/>
          <w:szCs w:val="22"/>
        </w:rPr>
        <w:t>SPECIAL ECONOMIC ZONE to be examined by the Staff of the Sub-</w:t>
      </w:r>
      <w:r w:rsidRPr="00C519BF">
        <w:rPr>
          <w:rFonts w:ascii="Bookman Old Style" w:hAnsi="Bookman Old Style"/>
          <w:spacing w:val="1"/>
          <w:sz w:val="22"/>
          <w:szCs w:val="22"/>
        </w:rPr>
        <w:t xml:space="preserve"> </w:t>
      </w:r>
      <w:r w:rsidRPr="00C519BF">
        <w:rPr>
          <w:rFonts w:ascii="Bookman Old Style" w:hAnsi="Bookman Old Style"/>
          <w:sz w:val="22"/>
          <w:szCs w:val="22"/>
        </w:rPr>
        <w:t>Lessor</w:t>
      </w:r>
      <w:r w:rsidRPr="00C519BF">
        <w:rPr>
          <w:rFonts w:ascii="Bookman Old Style" w:hAnsi="Bookman Old Style"/>
          <w:spacing w:val="1"/>
          <w:sz w:val="22"/>
          <w:szCs w:val="22"/>
        </w:rPr>
        <w:t xml:space="preserve"> </w:t>
      </w:r>
      <w:r w:rsidRPr="00C519BF">
        <w:rPr>
          <w:rFonts w:ascii="Bookman Old Style" w:hAnsi="Bookman Old Style"/>
          <w:sz w:val="22"/>
          <w:szCs w:val="22"/>
        </w:rPr>
        <w:t>for</w:t>
      </w:r>
      <w:r w:rsidRPr="00C519BF">
        <w:rPr>
          <w:rFonts w:ascii="Bookman Old Style" w:hAnsi="Bookman Old Style"/>
          <w:spacing w:val="1"/>
          <w:sz w:val="22"/>
          <w:szCs w:val="22"/>
        </w:rPr>
        <w:t xml:space="preserve"> </w:t>
      </w:r>
      <w:r w:rsidRPr="00C519BF">
        <w:rPr>
          <w:rFonts w:ascii="Bookman Old Style" w:hAnsi="Bookman Old Style"/>
          <w:sz w:val="22"/>
          <w:szCs w:val="22"/>
        </w:rPr>
        <w:t>the</w:t>
      </w:r>
      <w:r w:rsidRPr="00C519BF">
        <w:rPr>
          <w:rFonts w:ascii="Bookman Old Style" w:hAnsi="Bookman Old Style"/>
          <w:spacing w:val="1"/>
          <w:sz w:val="22"/>
          <w:szCs w:val="22"/>
        </w:rPr>
        <w:t xml:space="preserve"> </w:t>
      </w:r>
      <w:r w:rsidRPr="00C519BF">
        <w:rPr>
          <w:rFonts w:ascii="Bookman Old Style" w:hAnsi="Bookman Old Style"/>
          <w:sz w:val="22"/>
          <w:szCs w:val="22"/>
        </w:rPr>
        <w:t>purpose</w:t>
      </w:r>
      <w:r w:rsidRPr="00C519BF">
        <w:rPr>
          <w:rFonts w:ascii="Bookman Old Style" w:hAnsi="Bookman Old Style"/>
          <w:spacing w:val="1"/>
          <w:sz w:val="22"/>
          <w:szCs w:val="22"/>
        </w:rPr>
        <w:t xml:space="preserve"> </w:t>
      </w:r>
      <w:r w:rsidRPr="00C519BF">
        <w:rPr>
          <w:rFonts w:ascii="Bookman Old Style" w:hAnsi="Bookman Old Style"/>
          <w:sz w:val="22"/>
          <w:szCs w:val="22"/>
        </w:rPr>
        <w:t>of</w:t>
      </w:r>
      <w:r w:rsidRPr="00C519BF">
        <w:rPr>
          <w:rFonts w:ascii="Bookman Old Style" w:hAnsi="Bookman Old Style"/>
          <w:spacing w:val="1"/>
          <w:sz w:val="22"/>
          <w:szCs w:val="22"/>
        </w:rPr>
        <w:t xml:space="preserve"> </w:t>
      </w:r>
      <w:r w:rsidRPr="00C519BF">
        <w:rPr>
          <w:rFonts w:ascii="Bookman Old Style" w:hAnsi="Bookman Old Style"/>
          <w:sz w:val="22"/>
          <w:szCs w:val="22"/>
        </w:rPr>
        <w:t>checking</w:t>
      </w:r>
      <w:r w:rsidRPr="00C519BF">
        <w:rPr>
          <w:rFonts w:ascii="Bookman Old Style" w:hAnsi="Bookman Old Style"/>
          <w:spacing w:val="1"/>
          <w:sz w:val="22"/>
          <w:szCs w:val="22"/>
        </w:rPr>
        <w:t xml:space="preserve"> </w:t>
      </w:r>
      <w:r w:rsidRPr="00C519BF">
        <w:rPr>
          <w:rFonts w:ascii="Bookman Old Style" w:hAnsi="Bookman Old Style"/>
          <w:sz w:val="22"/>
          <w:szCs w:val="22"/>
        </w:rPr>
        <w:t>or</w:t>
      </w:r>
      <w:r w:rsidRPr="00C519BF">
        <w:rPr>
          <w:rFonts w:ascii="Bookman Old Style" w:hAnsi="Bookman Old Style"/>
          <w:spacing w:val="1"/>
          <w:sz w:val="22"/>
          <w:szCs w:val="22"/>
        </w:rPr>
        <w:t xml:space="preserve"> </w:t>
      </w:r>
      <w:r w:rsidRPr="00C519BF">
        <w:rPr>
          <w:rFonts w:ascii="Bookman Old Style" w:hAnsi="Bookman Old Style"/>
          <w:sz w:val="22"/>
          <w:szCs w:val="22"/>
        </w:rPr>
        <w:t>Checking</w:t>
      </w:r>
      <w:r w:rsidRPr="00C519BF">
        <w:rPr>
          <w:rFonts w:ascii="Bookman Old Style" w:hAnsi="Bookman Old Style"/>
          <w:spacing w:val="1"/>
          <w:sz w:val="22"/>
          <w:szCs w:val="22"/>
        </w:rPr>
        <w:t xml:space="preserve"> </w:t>
      </w:r>
      <w:r w:rsidRPr="00C519BF">
        <w:rPr>
          <w:rFonts w:ascii="Bookman Old Style" w:hAnsi="Bookman Old Style"/>
          <w:sz w:val="22"/>
          <w:szCs w:val="22"/>
        </w:rPr>
        <w:t>by</w:t>
      </w:r>
      <w:r w:rsidRPr="00C519BF">
        <w:rPr>
          <w:rFonts w:ascii="Bookman Old Style" w:hAnsi="Bookman Old Style"/>
          <w:spacing w:val="1"/>
          <w:sz w:val="22"/>
          <w:szCs w:val="22"/>
        </w:rPr>
        <w:t xml:space="preserve"> </w:t>
      </w:r>
      <w:r w:rsidRPr="00C519BF">
        <w:rPr>
          <w:rFonts w:ascii="Bookman Old Style" w:hAnsi="Bookman Old Style"/>
          <w:sz w:val="22"/>
          <w:szCs w:val="22"/>
        </w:rPr>
        <w:t>any</w:t>
      </w:r>
      <w:r w:rsidRPr="00C519BF">
        <w:rPr>
          <w:rFonts w:ascii="Bookman Old Style" w:hAnsi="Bookman Old Style"/>
          <w:spacing w:val="1"/>
          <w:sz w:val="22"/>
          <w:szCs w:val="22"/>
        </w:rPr>
        <w:t xml:space="preserve"> </w:t>
      </w:r>
      <w:r w:rsidRPr="00C519BF">
        <w:rPr>
          <w:rFonts w:ascii="Bookman Old Style" w:hAnsi="Bookman Old Style"/>
          <w:sz w:val="22"/>
          <w:szCs w:val="22"/>
        </w:rPr>
        <w:t>statutory</w:t>
      </w:r>
      <w:r w:rsidRPr="00C519BF">
        <w:rPr>
          <w:rFonts w:ascii="Bookman Old Style" w:hAnsi="Bookman Old Style"/>
          <w:spacing w:val="1"/>
          <w:sz w:val="22"/>
          <w:szCs w:val="22"/>
        </w:rPr>
        <w:t xml:space="preserve"> </w:t>
      </w:r>
      <w:r w:rsidRPr="00C519BF">
        <w:rPr>
          <w:rFonts w:ascii="Bookman Old Style" w:hAnsi="Bookman Old Style"/>
          <w:sz w:val="22"/>
          <w:szCs w:val="22"/>
        </w:rPr>
        <w:t>Authorities.</w:t>
      </w:r>
    </w:p>
    <w:p w14:paraId="2296810B" w14:textId="77777777" w:rsidR="00C519BF" w:rsidRPr="00C519BF" w:rsidRDefault="00C519BF" w:rsidP="00C519BF">
      <w:pPr>
        <w:pStyle w:val="BodyText"/>
        <w:tabs>
          <w:tab w:val="left" w:pos="6919"/>
        </w:tabs>
        <w:spacing w:before="182" w:line="319" w:lineRule="auto"/>
        <w:jc w:val="both"/>
        <w:rPr>
          <w:rFonts w:ascii="Bookman Old Style" w:hAnsi="Bookman Old Style" w:cstheme="minorBidi"/>
          <w:b/>
          <w:szCs w:val="25"/>
          <w:lang w:bidi="hi-IN"/>
        </w:rPr>
      </w:pPr>
      <w:r>
        <w:rPr>
          <w:rFonts w:ascii="Bookman Old Style" w:hAnsi="Bookman Old Style" w:cstheme="minorBidi"/>
          <w:b/>
          <w:szCs w:val="25"/>
          <w:cs/>
          <w:lang w:bidi="hi-IN"/>
        </w:rPr>
        <w:tab/>
      </w:r>
    </w:p>
    <w:p w14:paraId="02E13F64" w14:textId="77777777" w:rsidR="00A138D1" w:rsidRPr="0044586E" w:rsidRDefault="00A138D1" w:rsidP="0044586E">
      <w:pPr>
        <w:pStyle w:val="Normal1"/>
        <w:spacing w:before="20" w:line="240" w:lineRule="auto"/>
        <w:jc w:val="both"/>
        <w:rPr>
          <w:rFonts w:ascii="Bookman Old Style" w:eastAsia="Baloo" w:hAnsi="Bookman Old Style" w:cstheme="minorBidi"/>
          <w:b/>
          <w:bCs/>
          <w:sz w:val="24"/>
          <w:szCs w:val="24"/>
          <w:u w:val="single"/>
          <w:cs/>
        </w:rPr>
      </w:pPr>
      <w:r w:rsidRPr="0044586E">
        <w:rPr>
          <w:rFonts w:ascii="Bookman Old Style" w:eastAsia="Baloo" w:hAnsi="Bookman Old Style" w:cstheme="minorBidi"/>
          <w:b/>
          <w:bCs/>
          <w:sz w:val="24"/>
          <w:szCs w:val="24"/>
          <w:u w:val="single"/>
          <w:cs/>
        </w:rPr>
        <w:t xml:space="preserve">बदलाव </w:t>
      </w:r>
    </w:p>
    <w:p w14:paraId="1649A23E" w14:textId="77777777" w:rsidR="00F03547" w:rsidRPr="0044586E" w:rsidRDefault="00AD69B3" w:rsidP="0044586E">
      <w:pPr>
        <w:pStyle w:val="Normal1"/>
        <w:spacing w:before="20" w:line="240" w:lineRule="auto"/>
        <w:jc w:val="both"/>
        <w:rPr>
          <w:rFonts w:ascii="Bookman Old Style" w:eastAsia="Baloo" w:hAnsi="Bookman Old Style" w:cstheme="minorBidi"/>
          <w:b/>
          <w:bCs/>
          <w:sz w:val="24"/>
          <w:szCs w:val="24"/>
          <w:u w:val="single"/>
        </w:rPr>
      </w:pPr>
      <w:r w:rsidRPr="0044586E">
        <w:rPr>
          <w:rFonts w:ascii="Bookman Old Style" w:eastAsia="Baloo" w:hAnsi="Bookman Old Style" w:cstheme="minorBidi"/>
          <w:b/>
          <w:bCs/>
          <w:sz w:val="24"/>
          <w:szCs w:val="24"/>
          <w:u w:val="single"/>
        </w:rPr>
        <w:t>Alterations</w:t>
      </w:r>
    </w:p>
    <w:p w14:paraId="21E1DFDF" w14:textId="77777777" w:rsidR="00F03547" w:rsidRDefault="00F03547" w:rsidP="0007624C">
      <w:pPr>
        <w:pStyle w:val="BodyText"/>
        <w:spacing w:before="6"/>
        <w:jc w:val="both"/>
        <w:rPr>
          <w:b/>
          <w:sz w:val="19"/>
        </w:rPr>
      </w:pPr>
    </w:p>
    <w:p w14:paraId="71563318" w14:textId="77777777" w:rsidR="00A138D1" w:rsidRPr="00262BB0" w:rsidRDefault="00A138D1" w:rsidP="0007624C">
      <w:pPr>
        <w:pStyle w:val="Normal1"/>
        <w:spacing w:before="20" w:after="20"/>
        <w:jc w:val="both"/>
        <w:rPr>
          <w:rFonts w:asciiTheme="minorBidi" w:eastAsia="Palanquin Dark" w:hAnsiTheme="minorBidi" w:cstheme="minorBidi"/>
        </w:rPr>
      </w:pPr>
      <w:r w:rsidRPr="00262BB0">
        <w:rPr>
          <w:rFonts w:asciiTheme="minorBidi" w:eastAsia="Palanquin Dark" w:hAnsiTheme="minorBidi" w:cstheme="minorBidi"/>
          <w:cs/>
        </w:rPr>
        <w:t>विकास आयुक्त की लिखित पूर्व अनुमति के अलावा और विकास आयुक्त द्वारा निर्धारित निर्देशों के अनुसार और विकास आयुक्त और बॉम्बे नगर निगम या कानून द्वारा निर्धारित किसी अन्य प्राधिकरण के</w:t>
      </w:r>
      <w:r w:rsidRPr="00262BB0">
        <w:rPr>
          <w:rFonts w:asciiTheme="minorBidi" w:eastAsia="Times New Roman" w:hAnsiTheme="minorBidi" w:cstheme="minorBidi"/>
          <w:lang w:val="en-US"/>
        </w:rPr>
        <w:t xml:space="preserve"> </w:t>
      </w:r>
      <w:r w:rsidRPr="00262BB0">
        <w:rPr>
          <w:rFonts w:asciiTheme="minorBidi" w:eastAsia="Palanquin Dark" w:hAnsiTheme="minorBidi" w:cstheme="minorBidi"/>
          <w:cs/>
        </w:rPr>
        <w:t xml:space="preserve">नियम, </w:t>
      </w:r>
      <w:r w:rsidRPr="00262BB0">
        <w:rPr>
          <w:rFonts w:asciiTheme="minorBidi" w:eastAsia="Palanquin Dark" w:hAnsiTheme="minorBidi" w:cstheme="minorBidi"/>
          <w:cs/>
        </w:rPr>
        <w:lastRenderedPageBreak/>
        <w:t>उपनियम और विनियम द्वारा अनुमोदित योजनाओं के अनुसार आवंटित परिसर में कोई परिवर्तन, परिवर्तन या परिवर्धन नहीं करना है।</w:t>
      </w:r>
    </w:p>
    <w:p w14:paraId="12F30BB2" w14:textId="77777777" w:rsidR="00262BB0" w:rsidRPr="00262BB0" w:rsidRDefault="00262BB0" w:rsidP="00262BB0">
      <w:pPr>
        <w:pStyle w:val="NoSpacing"/>
        <w:rPr>
          <w:sz w:val="18"/>
          <w:szCs w:val="18"/>
          <w:rtl/>
          <w:cs/>
        </w:rPr>
      </w:pPr>
    </w:p>
    <w:p w14:paraId="11145567" w14:textId="77777777" w:rsidR="00F03547" w:rsidRDefault="00AD69B3" w:rsidP="00262BB0">
      <w:pPr>
        <w:pStyle w:val="BodyText"/>
        <w:spacing w:before="89" w:line="276" w:lineRule="auto"/>
        <w:jc w:val="both"/>
        <w:rPr>
          <w:rFonts w:ascii="Bookman Old Style" w:hAnsi="Bookman Old Style" w:cstheme="minorBidi"/>
          <w:sz w:val="22"/>
          <w:szCs w:val="20"/>
          <w:lang w:bidi="hi-IN"/>
        </w:rPr>
      </w:pPr>
      <w:r w:rsidRPr="00262BB0">
        <w:rPr>
          <w:rFonts w:ascii="Bookman Old Style" w:hAnsi="Bookman Old Style"/>
          <w:sz w:val="22"/>
          <w:szCs w:val="22"/>
        </w:rPr>
        <w:t>Not</w:t>
      </w:r>
      <w:r w:rsidRPr="00262BB0">
        <w:rPr>
          <w:rFonts w:ascii="Bookman Old Style" w:hAnsi="Bookman Old Style"/>
          <w:spacing w:val="1"/>
          <w:sz w:val="22"/>
          <w:szCs w:val="22"/>
        </w:rPr>
        <w:t xml:space="preserve"> </w:t>
      </w:r>
      <w:r w:rsidRPr="00262BB0">
        <w:rPr>
          <w:rFonts w:ascii="Bookman Old Style" w:hAnsi="Bookman Old Style"/>
          <w:sz w:val="22"/>
          <w:szCs w:val="22"/>
        </w:rPr>
        <w:t>to</w:t>
      </w:r>
      <w:r w:rsidRPr="00262BB0">
        <w:rPr>
          <w:rFonts w:ascii="Bookman Old Style" w:hAnsi="Bookman Old Style"/>
          <w:spacing w:val="1"/>
          <w:sz w:val="22"/>
          <w:szCs w:val="22"/>
        </w:rPr>
        <w:t xml:space="preserve"> </w:t>
      </w:r>
      <w:r w:rsidRPr="00262BB0">
        <w:rPr>
          <w:rFonts w:ascii="Bookman Old Style" w:hAnsi="Bookman Old Style"/>
          <w:sz w:val="22"/>
          <w:szCs w:val="22"/>
        </w:rPr>
        <w:t>make</w:t>
      </w:r>
      <w:r w:rsidRPr="00262BB0">
        <w:rPr>
          <w:rFonts w:ascii="Bookman Old Style" w:hAnsi="Bookman Old Style"/>
          <w:spacing w:val="1"/>
          <w:sz w:val="22"/>
          <w:szCs w:val="22"/>
        </w:rPr>
        <w:t xml:space="preserve"> </w:t>
      </w:r>
      <w:r w:rsidRPr="00262BB0">
        <w:rPr>
          <w:rFonts w:ascii="Bookman Old Style" w:hAnsi="Bookman Old Style"/>
          <w:sz w:val="22"/>
          <w:szCs w:val="22"/>
        </w:rPr>
        <w:t>any</w:t>
      </w:r>
      <w:r w:rsidRPr="00262BB0">
        <w:rPr>
          <w:rFonts w:ascii="Bookman Old Style" w:hAnsi="Bookman Old Style"/>
          <w:spacing w:val="1"/>
          <w:sz w:val="22"/>
          <w:szCs w:val="22"/>
        </w:rPr>
        <w:t xml:space="preserve"> </w:t>
      </w:r>
      <w:r w:rsidRPr="00262BB0">
        <w:rPr>
          <w:rFonts w:ascii="Bookman Old Style" w:hAnsi="Bookman Old Style"/>
          <w:sz w:val="22"/>
          <w:szCs w:val="22"/>
        </w:rPr>
        <w:t>alterations,</w:t>
      </w:r>
      <w:r w:rsidRPr="00262BB0">
        <w:rPr>
          <w:rFonts w:ascii="Bookman Old Style" w:hAnsi="Bookman Old Style"/>
          <w:spacing w:val="1"/>
          <w:sz w:val="22"/>
          <w:szCs w:val="22"/>
        </w:rPr>
        <w:t xml:space="preserve"> </w:t>
      </w:r>
      <w:r w:rsidRPr="00262BB0">
        <w:rPr>
          <w:rFonts w:ascii="Bookman Old Style" w:hAnsi="Bookman Old Style"/>
          <w:sz w:val="22"/>
          <w:szCs w:val="22"/>
        </w:rPr>
        <w:t>changes</w:t>
      </w:r>
      <w:r w:rsidRPr="00262BB0">
        <w:rPr>
          <w:rFonts w:ascii="Bookman Old Style" w:hAnsi="Bookman Old Style"/>
          <w:spacing w:val="1"/>
          <w:sz w:val="22"/>
          <w:szCs w:val="22"/>
        </w:rPr>
        <w:t xml:space="preserve"> </w:t>
      </w:r>
      <w:r w:rsidRPr="00262BB0">
        <w:rPr>
          <w:rFonts w:ascii="Bookman Old Style" w:hAnsi="Bookman Old Style"/>
          <w:sz w:val="22"/>
          <w:szCs w:val="22"/>
        </w:rPr>
        <w:t>or</w:t>
      </w:r>
      <w:r w:rsidRPr="00262BB0">
        <w:rPr>
          <w:rFonts w:ascii="Bookman Old Style" w:hAnsi="Bookman Old Style"/>
          <w:spacing w:val="1"/>
          <w:sz w:val="22"/>
          <w:szCs w:val="22"/>
        </w:rPr>
        <w:t xml:space="preserve"> </w:t>
      </w:r>
      <w:r w:rsidRPr="00262BB0">
        <w:rPr>
          <w:rFonts w:ascii="Bookman Old Style" w:hAnsi="Bookman Old Style"/>
          <w:sz w:val="22"/>
          <w:szCs w:val="22"/>
        </w:rPr>
        <w:t>additions</w:t>
      </w:r>
      <w:r w:rsidRPr="00262BB0">
        <w:rPr>
          <w:rFonts w:ascii="Bookman Old Style" w:hAnsi="Bookman Old Style"/>
          <w:spacing w:val="1"/>
          <w:sz w:val="22"/>
          <w:szCs w:val="22"/>
        </w:rPr>
        <w:t xml:space="preserve"> </w:t>
      </w:r>
      <w:r w:rsidRPr="00262BB0">
        <w:rPr>
          <w:rFonts w:ascii="Bookman Old Style" w:hAnsi="Bookman Old Style"/>
          <w:sz w:val="22"/>
          <w:szCs w:val="22"/>
        </w:rPr>
        <w:t>in</w:t>
      </w:r>
      <w:r w:rsidRPr="00262BB0">
        <w:rPr>
          <w:rFonts w:ascii="Bookman Old Style" w:hAnsi="Bookman Old Style"/>
          <w:spacing w:val="1"/>
          <w:sz w:val="22"/>
          <w:szCs w:val="22"/>
        </w:rPr>
        <w:t xml:space="preserve"> </w:t>
      </w:r>
      <w:r w:rsidRPr="00262BB0">
        <w:rPr>
          <w:rFonts w:ascii="Bookman Old Style" w:hAnsi="Bookman Old Style"/>
          <w:sz w:val="22"/>
          <w:szCs w:val="22"/>
        </w:rPr>
        <w:t>the</w:t>
      </w:r>
      <w:r w:rsidRPr="00262BB0">
        <w:rPr>
          <w:rFonts w:ascii="Bookman Old Style" w:hAnsi="Bookman Old Style"/>
          <w:spacing w:val="1"/>
          <w:sz w:val="22"/>
          <w:szCs w:val="22"/>
        </w:rPr>
        <w:t xml:space="preserve"> </w:t>
      </w:r>
      <w:r w:rsidRPr="00262BB0">
        <w:rPr>
          <w:rFonts w:ascii="Bookman Old Style" w:hAnsi="Bookman Old Style"/>
          <w:sz w:val="22"/>
          <w:szCs w:val="22"/>
        </w:rPr>
        <w:t>demised</w:t>
      </w:r>
      <w:r w:rsidRPr="00262BB0">
        <w:rPr>
          <w:rFonts w:ascii="Bookman Old Style" w:hAnsi="Bookman Old Style"/>
          <w:spacing w:val="1"/>
          <w:sz w:val="22"/>
          <w:szCs w:val="22"/>
        </w:rPr>
        <w:t xml:space="preserve"> </w:t>
      </w:r>
      <w:r w:rsidRPr="00262BB0">
        <w:rPr>
          <w:rFonts w:ascii="Bookman Old Style" w:hAnsi="Bookman Old Style"/>
          <w:sz w:val="22"/>
          <w:szCs w:val="22"/>
        </w:rPr>
        <w:t>premises</w:t>
      </w:r>
      <w:r w:rsidRPr="00262BB0">
        <w:rPr>
          <w:rFonts w:ascii="Bookman Old Style" w:hAnsi="Bookman Old Style"/>
          <w:spacing w:val="1"/>
          <w:sz w:val="22"/>
          <w:szCs w:val="22"/>
        </w:rPr>
        <w:t xml:space="preserve"> </w:t>
      </w:r>
      <w:r w:rsidRPr="00262BB0">
        <w:rPr>
          <w:rFonts w:ascii="Bookman Old Style" w:hAnsi="Bookman Old Style"/>
          <w:sz w:val="22"/>
          <w:szCs w:val="22"/>
        </w:rPr>
        <w:t>except</w:t>
      </w:r>
      <w:r w:rsidRPr="00262BB0">
        <w:rPr>
          <w:rFonts w:ascii="Bookman Old Style" w:hAnsi="Bookman Old Style"/>
          <w:spacing w:val="1"/>
          <w:sz w:val="22"/>
          <w:szCs w:val="22"/>
        </w:rPr>
        <w:t xml:space="preserve"> </w:t>
      </w:r>
      <w:r w:rsidRPr="00262BB0">
        <w:rPr>
          <w:rFonts w:ascii="Bookman Old Style" w:hAnsi="Bookman Old Style"/>
          <w:sz w:val="22"/>
          <w:szCs w:val="22"/>
        </w:rPr>
        <w:t>with</w:t>
      </w:r>
      <w:r w:rsidRPr="00262BB0">
        <w:rPr>
          <w:rFonts w:ascii="Bookman Old Style" w:hAnsi="Bookman Old Style"/>
          <w:spacing w:val="1"/>
          <w:sz w:val="22"/>
          <w:szCs w:val="22"/>
        </w:rPr>
        <w:t xml:space="preserve"> </w:t>
      </w:r>
      <w:r w:rsidRPr="00262BB0">
        <w:rPr>
          <w:rFonts w:ascii="Bookman Old Style" w:hAnsi="Bookman Old Style"/>
          <w:sz w:val="22"/>
          <w:szCs w:val="22"/>
        </w:rPr>
        <w:t>the</w:t>
      </w:r>
      <w:r w:rsidRPr="00262BB0">
        <w:rPr>
          <w:rFonts w:ascii="Bookman Old Style" w:hAnsi="Bookman Old Style"/>
          <w:spacing w:val="1"/>
          <w:sz w:val="22"/>
          <w:szCs w:val="22"/>
        </w:rPr>
        <w:t xml:space="preserve"> </w:t>
      </w:r>
      <w:r w:rsidRPr="00262BB0">
        <w:rPr>
          <w:rFonts w:ascii="Bookman Old Style" w:hAnsi="Bookman Old Style"/>
          <w:sz w:val="22"/>
          <w:szCs w:val="22"/>
        </w:rPr>
        <w:t>written</w:t>
      </w:r>
      <w:r w:rsidRPr="00262BB0">
        <w:rPr>
          <w:rFonts w:ascii="Bookman Old Style" w:hAnsi="Bookman Old Style"/>
          <w:spacing w:val="1"/>
          <w:sz w:val="22"/>
          <w:szCs w:val="22"/>
        </w:rPr>
        <w:t xml:space="preserve"> </w:t>
      </w:r>
      <w:r w:rsidRPr="00262BB0">
        <w:rPr>
          <w:rFonts w:ascii="Bookman Old Style" w:hAnsi="Bookman Old Style"/>
          <w:sz w:val="22"/>
          <w:szCs w:val="22"/>
        </w:rPr>
        <w:t>previous</w:t>
      </w:r>
      <w:r w:rsidRPr="00262BB0">
        <w:rPr>
          <w:rFonts w:ascii="Bookman Old Style" w:hAnsi="Bookman Old Style"/>
          <w:spacing w:val="1"/>
          <w:sz w:val="22"/>
          <w:szCs w:val="22"/>
        </w:rPr>
        <w:t xml:space="preserve"> </w:t>
      </w:r>
      <w:r w:rsidRPr="00262BB0">
        <w:rPr>
          <w:rFonts w:ascii="Bookman Old Style" w:hAnsi="Bookman Old Style"/>
          <w:sz w:val="22"/>
          <w:szCs w:val="22"/>
        </w:rPr>
        <w:t>permission</w:t>
      </w:r>
      <w:r w:rsidRPr="00262BB0">
        <w:rPr>
          <w:rFonts w:ascii="Bookman Old Style" w:hAnsi="Bookman Old Style"/>
          <w:spacing w:val="1"/>
          <w:sz w:val="22"/>
          <w:szCs w:val="22"/>
        </w:rPr>
        <w:t xml:space="preserve"> </w:t>
      </w:r>
      <w:r w:rsidRPr="00262BB0">
        <w:rPr>
          <w:rFonts w:ascii="Bookman Old Style" w:hAnsi="Bookman Old Style"/>
          <w:sz w:val="22"/>
          <w:szCs w:val="22"/>
        </w:rPr>
        <w:t>of</w:t>
      </w:r>
      <w:r w:rsidRPr="00262BB0">
        <w:rPr>
          <w:rFonts w:ascii="Bookman Old Style" w:hAnsi="Bookman Old Style"/>
          <w:spacing w:val="1"/>
          <w:sz w:val="22"/>
          <w:szCs w:val="22"/>
        </w:rPr>
        <w:t xml:space="preserve"> </w:t>
      </w:r>
      <w:r w:rsidRPr="00262BB0">
        <w:rPr>
          <w:rFonts w:ascii="Bookman Old Style" w:hAnsi="Bookman Old Style"/>
          <w:sz w:val="22"/>
          <w:szCs w:val="22"/>
        </w:rPr>
        <w:t>the</w:t>
      </w:r>
      <w:r w:rsidRPr="00262BB0">
        <w:rPr>
          <w:rFonts w:ascii="Bookman Old Style" w:hAnsi="Bookman Old Style"/>
          <w:spacing w:val="1"/>
          <w:sz w:val="22"/>
          <w:szCs w:val="22"/>
        </w:rPr>
        <w:t xml:space="preserve"> </w:t>
      </w:r>
      <w:r w:rsidRPr="00262BB0">
        <w:rPr>
          <w:rFonts w:ascii="Bookman Old Style" w:hAnsi="Bookman Old Style"/>
          <w:sz w:val="22"/>
          <w:szCs w:val="22"/>
        </w:rPr>
        <w:t>Development Commissioner and in accordance with the directions that</w:t>
      </w:r>
      <w:r w:rsidRPr="00262BB0">
        <w:rPr>
          <w:rFonts w:ascii="Bookman Old Style" w:hAnsi="Bookman Old Style"/>
          <w:spacing w:val="1"/>
          <w:sz w:val="22"/>
          <w:szCs w:val="22"/>
        </w:rPr>
        <w:t xml:space="preserve"> </w:t>
      </w:r>
      <w:r w:rsidRPr="00262BB0">
        <w:rPr>
          <w:rFonts w:ascii="Bookman Old Style" w:hAnsi="Bookman Old Style"/>
          <w:sz w:val="22"/>
          <w:szCs w:val="22"/>
        </w:rPr>
        <w:t>the</w:t>
      </w:r>
      <w:r w:rsidRPr="00262BB0">
        <w:rPr>
          <w:rFonts w:ascii="Bookman Old Style" w:hAnsi="Bookman Old Style"/>
          <w:spacing w:val="1"/>
          <w:sz w:val="22"/>
          <w:szCs w:val="22"/>
        </w:rPr>
        <w:t xml:space="preserve"> </w:t>
      </w:r>
      <w:r w:rsidRPr="00262BB0">
        <w:rPr>
          <w:rFonts w:ascii="Bookman Old Style" w:hAnsi="Bookman Old Style"/>
          <w:sz w:val="22"/>
          <w:szCs w:val="22"/>
        </w:rPr>
        <w:t>Development</w:t>
      </w:r>
      <w:r w:rsidRPr="00262BB0">
        <w:rPr>
          <w:rFonts w:ascii="Bookman Old Style" w:hAnsi="Bookman Old Style"/>
          <w:spacing w:val="1"/>
          <w:sz w:val="22"/>
          <w:szCs w:val="22"/>
        </w:rPr>
        <w:t xml:space="preserve"> </w:t>
      </w:r>
      <w:r w:rsidRPr="00262BB0">
        <w:rPr>
          <w:rFonts w:ascii="Bookman Old Style" w:hAnsi="Bookman Old Style"/>
          <w:sz w:val="22"/>
          <w:szCs w:val="22"/>
        </w:rPr>
        <w:t>Commissioner</w:t>
      </w:r>
      <w:r w:rsidRPr="00262BB0">
        <w:rPr>
          <w:rFonts w:ascii="Bookman Old Style" w:hAnsi="Bookman Old Style"/>
          <w:spacing w:val="1"/>
          <w:sz w:val="22"/>
          <w:szCs w:val="22"/>
        </w:rPr>
        <w:t xml:space="preserve"> </w:t>
      </w:r>
      <w:r w:rsidRPr="00262BB0">
        <w:rPr>
          <w:rFonts w:ascii="Bookman Old Style" w:hAnsi="Bookman Old Style"/>
          <w:sz w:val="22"/>
          <w:szCs w:val="22"/>
        </w:rPr>
        <w:t>may</w:t>
      </w:r>
      <w:r w:rsidRPr="00262BB0">
        <w:rPr>
          <w:rFonts w:ascii="Bookman Old Style" w:hAnsi="Bookman Old Style"/>
          <w:spacing w:val="1"/>
          <w:sz w:val="22"/>
          <w:szCs w:val="22"/>
        </w:rPr>
        <w:t xml:space="preserve"> </w:t>
      </w:r>
      <w:r w:rsidRPr="00262BB0">
        <w:rPr>
          <w:rFonts w:ascii="Bookman Old Style" w:hAnsi="Bookman Old Style"/>
          <w:sz w:val="22"/>
          <w:szCs w:val="22"/>
        </w:rPr>
        <w:t>prescribed</w:t>
      </w:r>
      <w:r w:rsidRPr="00262BB0">
        <w:rPr>
          <w:rFonts w:ascii="Bookman Old Style" w:hAnsi="Bookman Old Style"/>
          <w:spacing w:val="70"/>
          <w:sz w:val="22"/>
          <w:szCs w:val="22"/>
        </w:rPr>
        <w:t xml:space="preserve"> </w:t>
      </w:r>
      <w:r w:rsidRPr="00262BB0">
        <w:rPr>
          <w:rFonts w:ascii="Bookman Old Style" w:hAnsi="Bookman Old Style"/>
          <w:sz w:val="22"/>
          <w:szCs w:val="22"/>
        </w:rPr>
        <w:t>and</w:t>
      </w:r>
      <w:r w:rsidRPr="00262BB0">
        <w:rPr>
          <w:rFonts w:ascii="Bookman Old Style" w:hAnsi="Bookman Old Style"/>
          <w:spacing w:val="70"/>
          <w:sz w:val="22"/>
          <w:szCs w:val="22"/>
        </w:rPr>
        <w:t xml:space="preserve"> </w:t>
      </w:r>
      <w:r w:rsidRPr="00262BB0">
        <w:rPr>
          <w:rFonts w:ascii="Bookman Old Style" w:hAnsi="Bookman Old Style"/>
          <w:sz w:val="22"/>
          <w:szCs w:val="22"/>
        </w:rPr>
        <w:t>in</w:t>
      </w:r>
      <w:r w:rsidRPr="00262BB0">
        <w:rPr>
          <w:rFonts w:ascii="Bookman Old Style" w:hAnsi="Bookman Old Style"/>
          <w:spacing w:val="70"/>
          <w:sz w:val="22"/>
          <w:szCs w:val="22"/>
        </w:rPr>
        <w:t xml:space="preserve"> </w:t>
      </w:r>
      <w:r w:rsidRPr="00262BB0">
        <w:rPr>
          <w:rFonts w:ascii="Bookman Old Style" w:hAnsi="Bookman Old Style"/>
          <w:sz w:val="22"/>
          <w:szCs w:val="22"/>
        </w:rPr>
        <w:t>accordance</w:t>
      </w:r>
      <w:r w:rsidRPr="00262BB0">
        <w:rPr>
          <w:rFonts w:ascii="Bookman Old Style" w:hAnsi="Bookman Old Style"/>
          <w:spacing w:val="1"/>
          <w:sz w:val="22"/>
          <w:szCs w:val="22"/>
        </w:rPr>
        <w:t xml:space="preserve"> </w:t>
      </w:r>
      <w:r w:rsidRPr="00262BB0">
        <w:rPr>
          <w:rFonts w:ascii="Bookman Old Style" w:hAnsi="Bookman Old Style"/>
          <w:sz w:val="22"/>
          <w:szCs w:val="22"/>
        </w:rPr>
        <w:t>with</w:t>
      </w:r>
      <w:r w:rsidRPr="00262BB0">
        <w:rPr>
          <w:rFonts w:ascii="Bookman Old Style" w:hAnsi="Bookman Old Style"/>
          <w:spacing w:val="19"/>
          <w:sz w:val="22"/>
          <w:szCs w:val="22"/>
        </w:rPr>
        <w:t xml:space="preserve"> </w:t>
      </w:r>
      <w:r w:rsidRPr="00262BB0">
        <w:rPr>
          <w:rFonts w:ascii="Bookman Old Style" w:hAnsi="Bookman Old Style"/>
          <w:sz w:val="22"/>
          <w:szCs w:val="22"/>
        </w:rPr>
        <w:t>the</w:t>
      </w:r>
      <w:r w:rsidRPr="00262BB0">
        <w:rPr>
          <w:rFonts w:ascii="Bookman Old Style" w:hAnsi="Bookman Old Style"/>
          <w:spacing w:val="17"/>
          <w:sz w:val="22"/>
          <w:szCs w:val="22"/>
        </w:rPr>
        <w:t xml:space="preserve"> </w:t>
      </w:r>
      <w:r w:rsidRPr="00262BB0">
        <w:rPr>
          <w:rFonts w:ascii="Bookman Old Style" w:hAnsi="Bookman Old Style"/>
          <w:sz w:val="22"/>
          <w:szCs w:val="22"/>
        </w:rPr>
        <w:t>plans</w:t>
      </w:r>
      <w:r w:rsidRPr="00262BB0">
        <w:rPr>
          <w:rFonts w:ascii="Bookman Old Style" w:hAnsi="Bookman Old Style"/>
          <w:spacing w:val="22"/>
          <w:sz w:val="22"/>
          <w:szCs w:val="22"/>
        </w:rPr>
        <w:t xml:space="preserve"> </w:t>
      </w:r>
      <w:r w:rsidRPr="00262BB0">
        <w:rPr>
          <w:rFonts w:ascii="Bookman Old Style" w:hAnsi="Bookman Old Style"/>
          <w:sz w:val="22"/>
          <w:szCs w:val="22"/>
        </w:rPr>
        <w:t>approved</w:t>
      </w:r>
      <w:r w:rsidRPr="00262BB0">
        <w:rPr>
          <w:rFonts w:ascii="Bookman Old Style" w:hAnsi="Bookman Old Style"/>
          <w:spacing w:val="19"/>
          <w:sz w:val="22"/>
          <w:szCs w:val="22"/>
        </w:rPr>
        <w:t xml:space="preserve"> </w:t>
      </w:r>
      <w:r w:rsidRPr="00262BB0">
        <w:rPr>
          <w:rFonts w:ascii="Bookman Old Style" w:hAnsi="Bookman Old Style"/>
          <w:sz w:val="22"/>
          <w:szCs w:val="22"/>
        </w:rPr>
        <w:t>by</w:t>
      </w:r>
      <w:r w:rsidRPr="00262BB0">
        <w:rPr>
          <w:rFonts w:ascii="Bookman Old Style" w:hAnsi="Bookman Old Style"/>
          <w:spacing w:val="11"/>
          <w:sz w:val="22"/>
          <w:szCs w:val="22"/>
        </w:rPr>
        <w:t xml:space="preserve"> </w:t>
      </w:r>
      <w:r w:rsidRPr="00262BB0">
        <w:rPr>
          <w:rFonts w:ascii="Bookman Old Style" w:hAnsi="Bookman Old Style"/>
          <w:sz w:val="22"/>
          <w:szCs w:val="22"/>
        </w:rPr>
        <w:t>the</w:t>
      </w:r>
      <w:r w:rsidRPr="00262BB0">
        <w:rPr>
          <w:rFonts w:ascii="Bookman Old Style" w:hAnsi="Bookman Old Style"/>
          <w:spacing w:val="19"/>
          <w:sz w:val="22"/>
          <w:szCs w:val="22"/>
        </w:rPr>
        <w:t xml:space="preserve"> </w:t>
      </w:r>
      <w:r w:rsidRPr="00262BB0">
        <w:rPr>
          <w:rFonts w:ascii="Bookman Old Style" w:hAnsi="Bookman Old Style"/>
          <w:sz w:val="22"/>
          <w:szCs w:val="22"/>
        </w:rPr>
        <w:t>Development</w:t>
      </w:r>
      <w:r w:rsidRPr="00262BB0">
        <w:rPr>
          <w:rFonts w:ascii="Bookman Old Style" w:hAnsi="Bookman Old Style"/>
          <w:spacing w:val="22"/>
          <w:sz w:val="22"/>
          <w:szCs w:val="22"/>
        </w:rPr>
        <w:t xml:space="preserve"> </w:t>
      </w:r>
      <w:r w:rsidRPr="00262BB0">
        <w:rPr>
          <w:rFonts w:ascii="Bookman Old Style" w:hAnsi="Bookman Old Style"/>
          <w:sz w:val="22"/>
          <w:szCs w:val="22"/>
        </w:rPr>
        <w:t>Commissioner</w:t>
      </w:r>
      <w:r w:rsidRPr="00262BB0">
        <w:rPr>
          <w:rFonts w:ascii="Bookman Old Style" w:hAnsi="Bookman Old Style"/>
          <w:spacing w:val="14"/>
          <w:sz w:val="22"/>
          <w:szCs w:val="22"/>
        </w:rPr>
        <w:t xml:space="preserve"> </w:t>
      </w:r>
      <w:r w:rsidRPr="00262BB0">
        <w:rPr>
          <w:rFonts w:ascii="Bookman Old Style" w:hAnsi="Bookman Old Style"/>
          <w:sz w:val="22"/>
          <w:szCs w:val="22"/>
        </w:rPr>
        <w:t>and</w:t>
      </w:r>
      <w:r w:rsidRPr="00262BB0">
        <w:rPr>
          <w:rFonts w:ascii="Bookman Old Style" w:hAnsi="Bookman Old Style"/>
          <w:spacing w:val="22"/>
          <w:sz w:val="22"/>
          <w:szCs w:val="22"/>
        </w:rPr>
        <w:t xml:space="preserve"> </w:t>
      </w:r>
      <w:r w:rsidRPr="00262BB0">
        <w:rPr>
          <w:rFonts w:ascii="Bookman Old Style" w:hAnsi="Bookman Old Style"/>
          <w:sz w:val="22"/>
          <w:szCs w:val="22"/>
        </w:rPr>
        <w:t>Rules,</w:t>
      </w:r>
      <w:r w:rsidR="00A138D1" w:rsidRPr="00262BB0">
        <w:rPr>
          <w:rFonts w:ascii="Bookman Old Style" w:hAnsi="Bookman Old Style"/>
          <w:sz w:val="22"/>
          <w:szCs w:val="22"/>
        </w:rPr>
        <w:t xml:space="preserve"> </w:t>
      </w:r>
      <w:r w:rsidRPr="00262BB0">
        <w:rPr>
          <w:rFonts w:ascii="Bookman Old Style" w:hAnsi="Bookman Old Style"/>
          <w:sz w:val="22"/>
          <w:szCs w:val="22"/>
        </w:rPr>
        <w:t>Bye-Laws</w:t>
      </w:r>
      <w:r w:rsidRPr="00262BB0">
        <w:rPr>
          <w:rFonts w:ascii="Bookman Old Style" w:hAnsi="Bookman Old Style"/>
          <w:spacing w:val="37"/>
          <w:sz w:val="22"/>
          <w:szCs w:val="22"/>
        </w:rPr>
        <w:t xml:space="preserve"> </w:t>
      </w:r>
      <w:r w:rsidRPr="00262BB0">
        <w:rPr>
          <w:rFonts w:ascii="Bookman Old Style" w:hAnsi="Bookman Old Style"/>
          <w:sz w:val="22"/>
          <w:szCs w:val="22"/>
        </w:rPr>
        <w:t>and</w:t>
      </w:r>
      <w:r w:rsidRPr="00262BB0">
        <w:rPr>
          <w:rFonts w:ascii="Bookman Old Style" w:hAnsi="Bookman Old Style"/>
          <w:spacing w:val="38"/>
          <w:sz w:val="22"/>
          <w:szCs w:val="22"/>
        </w:rPr>
        <w:t xml:space="preserve"> </w:t>
      </w:r>
      <w:r w:rsidRPr="00262BB0">
        <w:rPr>
          <w:rFonts w:ascii="Bookman Old Style" w:hAnsi="Bookman Old Style"/>
          <w:sz w:val="22"/>
          <w:szCs w:val="22"/>
        </w:rPr>
        <w:t>Regulations</w:t>
      </w:r>
      <w:r w:rsidRPr="00262BB0">
        <w:rPr>
          <w:rFonts w:ascii="Bookman Old Style" w:hAnsi="Bookman Old Style"/>
          <w:spacing w:val="36"/>
          <w:sz w:val="22"/>
          <w:szCs w:val="22"/>
        </w:rPr>
        <w:t xml:space="preserve"> </w:t>
      </w:r>
      <w:r w:rsidRPr="00262BB0">
        <w:rPr>
          <w:rFonts w:ascii="Bookman Old Style" w:hAnsi="Bookman Old Style"/>
          <w:sz w:val="22"/>
          <w:szCs w:val="22"/>
        </w:rPr>
        <w:t>of</w:t>
      </w:r>
      <w:r w:rsidRPr="00262BB0">
        <w:rPr>
          <w:rFonts w:ascii="Bookman Old Style" w:hAnsi="Bookman Old Style"/>
          <w:spacing w:val="30"/>
          <w:sz w:val="22"/>
          <w:szCs w:val="22"/>
        </w:rPr>
        <w:t xml:space="preserve"> </w:t>
      </w:r>
      <w:r w:rsidRPr="00262BB0">
        <w:rPr>
          <w:rFonts w:ascii="Bookman Old Style" w:hAnsi="Bookman Old Style"/>
          <w:sz w:val="22"/>
          <w:szCs w:val="22"/>
        </w:rPr>
        <w:t>the</w:t>
      </w:r>
      <w:r w:rsidRPr="00262BB0">
        <w:rPr>
          <w:rFonts w:ascii="Bookman Old Style" w:hAnsi="Bookman Old Style"/>
          <w:spacing w:val="37"/>
          <w:sz w:val="22"/>
          <w:szCs w:val="22"/>
        </w:rPr>
        <w:t xml:space="preserve"> </w:t>
      </w:r>
      <w:r w:rsidRPr="00262BB0">
        <w:rPr>
          <w:rFonts w:ascii="Bookman Old Style" w:hAnsi="Bookman Old Style"/>
          <w:sz w:val="22"/>
          <w:szCs w:val="22"/>
        </w:rPr>
        <w:t>Bombay</w:t>
      </w:r>
      <w:r w:rsidRPr="00262BB0">
        <w:rPr>
          <w:rFonts w:ascii="Bookman Old Style" w:hAnsi="Bookman Old Style"/>
          <w:spacing w:val="31"/>
          <w:sz w:val="22"/>
          <w:szCs w:val="22"/>
        </w:rPr>
        <w:t xml:space="preserve"> </w:t>
      </w:r>
      <w:r w:rsidRPr="00262BB0">
        <w:rPr>
          <w:rFonts w:ascii="Bookman Old Style" w:hAnsi="Bookman Old Style"/>
          <w:sz w:val="22"/>
          <w:szCs w:val="22"/>
        </w:rPr>
        <w:t>Municipal</w:t>
      </w:r>
      <w:r w:rsidRPr="00262BB0">
        <w:rPr>
          <w:rFonts w:ascii="Bookman Old Style" w:hAnsi="Bookman Old Style"/>
          <w:spacing w:val="38"/>
          <w:sz w:val="22"/>
          <w:szCs w:val="22"/>
        </w:rPr>
        <w:t xml:space="preserve"> </w:t>
      </w:r>
      <w:r w:rsidRPr="00262BB0">
        <w:rPr>
          <w:rFonts w:ascii="Bookman Old Style" w:hAnsi="Bookman Old Style"/>
          <w:sz w:val="22"/>
          <w:szCs w:val="22"/>
        </w:rPr>
        <w:t>Corporation</w:t>
      </w:r>
      <w:r w:rsidRPr="00262BB0">
        <w:rPr>
          <w:rFonts w:ascii="Bookman Old Style" w:hAnsi="Bookman Old Style"/>
          <w:spacing w:val="36"/>
          <w:sz w:val="22"/>
          <w:szCs w:val="22"/>
        </w:rPr>
        <w:t xml:space="preserve"> </w:t>
      </w:r>
      <w:r w:rsidRPr="00262BB0">
        <w:rPr>
          <w:rFonts w:ascii="Bookman Old Style" w:hAnsi="Bookman Old Style"/>
          <w:sz w:val="22"/>
          <w:szCs w:val="22"/>
        </w:rPr>
        <w:t>or</w:t>
      </w:r>
      <w:r w:rsidRPr="00262BB0">
        <w:rPr>
          <w:rFonts w:ascii="Bookman Old Style" w:hAnsi="Bookman Old Style"/>
          <w:spacing w:val="-67"/>
          <w:sz w:val="22"/>
          <w:szCs w:val="22"/>
        </w:rPr>
        <w:t xml:space="preserve"> </w:t>
      </w:r>
      <w:r w:rsidRPr="00262BB0">
        <w:rPr>
          <w:rFonts w:ascii="Bookman Old Style" w:hAnsi="Bookman Old Style"/>
          <w:sz w:val="22"/>
          <w:szCs w:val="22"/>
        </w:rPr>
        <w:t>any</w:t>
      </w:r>
      <w:r w:rsidRPr="00262BB0">
        <w:rPr>
          <w:rFonts w:ascii="Bookman Old Style" w:hAnsi="Bookman Old Style"/>
          <w:spacing w:val="-14"/>
          <w:sz w:val="22"/>
          <w:szCs w:val="22"/>
        </w:rPr>
        <w:t xml:space="preserve"> </w:t>
      </w:r>
      <w:r w:rsidRPr="00262BB0">
        <w:rPr>
          <w:rFonts w:ascii="Bookman Old Style" w:hAnsi="Bookman Old Style"/>
          <w:sz w:val="22"/>
          <w:szCs w:val="22"/>
        </w:rPr>
        <w:t>other</w:t>
      </w:r>
      <w:r w:rsidRPr="00262BB0">
        <w:rPr>
          <w:rFonts w:ascii="Bookman Old Style" w:hAnsi="Bookman Old Style"/>
          <w:spacing w:val="-1"/>
          <w:sz w:val="22"/>
          <w:szCs w:val="22"/>
        </w:rPr>
        <w:t xml:space="preserve"> </w:t>
      </w:r>
      <w:r w:rsidRPr="00262BB0">
        <w:rPr>
          <w:rFonts w:ascii="Bookman Old Style" w:hAnsi="Bookman Old Style"/>
          <w:sz w:val="22"/>
          <w:szCs w:val="22"/>
        </w:rPr>
        <w:t>authority</w:t>
      </w:r>
      <w:r w:rsidRPr="00262BB0">
        <w:rPr>
          <w:rFonts w:ascii="Bookman Old Style" w:hAnsi="Bookman Old Style"/>
          <w:spacing w:val="-14"/>
          <w:sz w:val="22"/>
          <w:szCs w:val="22"/>
        </w:rPr>
        <w:t xml:space="preserve"> </w:t>
      </w:r>
      <w:r w:rsidRPr="00262BB0">
        <w:rPr>
          <w:rFonts w:ascii="Bookman Old Style" w:hAnsi="Bookman Old Style"/>
          <w:sz w:val="22"/>
          <w:szCs w:val="22"/>
        </w:rPr>
        <w:t>prescribed</w:t>
      </w:r>
      <w:r w:rsidRPr="00262BB0">
        <w:rPr>
          <w:rFonts w:ascii="Bookman Old Style" w:hAnsi="Bookman Old Style"/>
          <w:spacing w:val="-2"/>
          <w:sz w:val="22"/>
          <w:szCs w:val="22"/>
        </w:rPr>
        <w:t xml:space="preserve"> </w:t>
      </w:r>
      <w:r w:rsidRPr="00262BB0">
        <w:rPr>
          <w:rFonts w:ascii="Bookman Old Style" w:hAnsi="Bookman Old Style"/>
          <w:sz w:val="22"/>
          <w:szCs w:val="22"/>
        </w:rPr>
        <w:t>by</w:t>
      </w:r>
      <w:r w:rsidRPr="00262BB0">
        <w:rPr>
          <w:rFonts w:ascii="Bookman Old Style" w:hAnsi="Bookman Old Style"/>
          <w:spacing w:val="-13"/>
          <w:sz w:val="22"/>
          <w:szCs w:val="22"/>
        </w:rPr>
        <w:t xml:space="preserve"> </w:t>
      </w:r>
      <w:r w:rsidRPr="00262BB0">
        <w:rPr>
          <w:rFonts w:ascii="Bookman Old Style" w:hAnsi="Bookman Old Style"/>
          <w:sz w:val="22"/>
          <w:szCs w:val="22"/>
        </w:rPr>
        <w:t>the</w:t>
      </w:r>
      <w:r w:rsidRPr="00262BB0">
        <w:rPr>
          <w:rFonts w:ascii="Bookman Old Style" w:hAnsi="Bookman Old Style"/>
          <w:spacing w:val="-1"/>
          <w:sz w:val="22"/>
          <w:szCs w:val="22"/>
        </w:rPr>
        <w:t xml:space="preserve"> </w:t>
      </w:r>
      <w:r w:rsidRPr="00262BB0">
        <w:rPr>
          <w:rFonts w:ascii="Bookman Old Style" w:hAnsi="Bookman Old Style"/>
          <w:sz w:val="22"/>
          <w:szCs w:val="22"/>
        </w:rPr>
        <w:t>law.</w:t>
      </w:r>
    </w:p>
    <w:p w14:paraId="541D0A90" w14:textId="77777777" w:rsidR="00E16170" w:rsidRDefault="00E16170" w:rsidP="00262BB0">
      <w:pPr>
        <w:pStyle w:val="Normal1"/>
        <w:spacing w:before="20" w:line="240" w:lineRule="auto"/>
        <w:jc w:val="both"/>
        <w:rPr>
          <w:rFonts w:ascii="Bookman Old Style" w:eastAsia="Baloo" w:hAnsi="Bookman Old Style" w:cstheme="minorBidi"/>
          <w:b/>
          <w:bCs/>
          <w:sz w:val="24"/>
          <w:szCs w:val="24"/>
          <w:u w:val="single"/>
        </w:rPr>
      </w:pPr>
    </w:p>
    <w:p w14:paraId="792B0E5A" w14:textId="77777777" w:rsidR="00A138D1" w:rsidRPr="00262BB0" w:rsidRDefault="00A138D1" w:rsidP="00262BB0">
      <w:pPr>
        <w:pStyle w:val="Normal1"/>
        <w:spacing w:before="20" w:line="240" w:lineRule="auto"/>
        <w:jc w:val="both"/>
        <w:rPr>
          <w:rFonts w:ascii="Bookman Old Style" w:eastAsia="Baloo" w:hAnsi="Bookman Old Style" w:cstheme="minorBidi"/>
          <w:b/>
          <w:bCs/>
          <w:sz w:val="24"/>
          <w:szCs w:val="24"/>
          <w:u w:val="single"/>
          <w:cs/>
        </w:rPr>
      </w:pPr>
      <w:r w:rsidRPr="00262BB0">
        <w:rPr>
          <w:rFonts w:ascii="Bookman Old Style" w:eastAsia="Baloo" w:hAnsi="Bookman Old Style" w:cstheme="minorBidi"/>
          <w:b/>
          <w:bCs/>
          <w:sz w:val="24"/>
          <w:szCs w:val="24"/>
          <w:u w:val="single"/>
          <w:cs/>
        </w:rPr>
        <w:t>कानूनों का अनुप्रयोग</w:t>
      </w:r>
    </w:p>
    <w:p w14:paraId="03D27CF3" w14:textId="77777777" w:rsidR="00F03547" w:rsidRPr="00A52154" w:rsidRDefault="00AD69B3" w:rsidP="00A52154">
      <w:pPr>
        <w:pStyle w:val="Normal1"/>
        <w:spacing w:before="20" w:line="240" w:lineRule="auto"/>
        <w:jc w:val="both"/>
        <w:rPr>
          <w:rFonts w:ascii="Bookman Old Style" w:eastAsia="Baloo" w:hAnsi="Bookman Old Style" w:cstheme="minorBidi"/>
          <w:b/>
          <w:bCs/>
          <w:sz w:val="24"/>
          <w:szCs w:val="24"/>
          <w:u w:val="single"/>
        </w:rPr>
      </w:pPr>
      <w:r w:rsidRPr="00A52154">
        <w:rPr>
          <w:rFonts w:ascii="Bookman Old Style" w:eastAsia="Baloo" w:hAnsi="Bookman Old Style" w:cstheme="minorBidi"/>
          <w:b/>
          <w:bCs/>
          <w:sz w:val="24"/>
          <w:szCs w:val="24"/>
          <w:u w:val="single"/>
        </w:rPr>
        <w:t>Application of Laws</w:t>
      </w:r>
    </w:p>
    <w:p w14:paraId="3D101945" w14:textId="77777777" w:rsidR="00F03547" w:rsidRPr="00DF17AD" w:rsidRDefault="00F03547" w:rsidP="00A52154">
      <w:pPr>
        <w:pStyle w:val="Normal1"/>
        <w:spacing w:before="20" w:line="240" w:lineRule="auto"/>
        <w:jc w:val="both"/>
        <w:rPr>
          <w:rFonts w:ascii="Bookman Old Style" w:eastAsia="Baloo" w:hAnsi="Bookman Old Style" w:cstheme="minorBidi"/>
          <w:b/>
          <w:bCs/>
          <w:sz w:val="20"/>
          <w:szCs w:val="20"/>
          <w:u w:val="single"/>
        </w:rPr>
      </w:pPr>
    </w:p>
    <w:p w14:paraId="2DA63F3D" w14:textId="77777777" w:rsidR="00A138D1" w:rsidRDefault="00A138D1" w:rsidP="0007624C">
      <w:pPr>
        <w:pStyle w:val="Normal1"/>
        <w:spacing w:before="20" w:after="20"/>
        <w:jc w:val="both"/>
        <w:rPr>
          <w:rFonts w:asciiTheme="minorBidi" w:eastAsia="Palanquin Dark" w:hAnsiTheme="minorBidi" w:cstheme="minorBidi"/>
        </w:rPr>
      </w:pPr>
      <w:r w:rsidRPr="00DF17AD">
        <w:rPr>
          <w:rFonts w:asciiTheme="minorBidi" w:eastAsia="Palanquin Dark" w:hAnsiTheme="minorBidi" w:cstheme="minorBidi"/>
          <w:cs/>
        </w:rPr>
        <w:t>विभिन्न श्रम विधानों जैसे कि औद्योगिक विवाद अधिनियम, श्रमिक मुआवजा अधिनियम, मजदूरी भुगतान अधिनियम, न्यूनतम मजदूरी अधिनियम या कर्मचारियों और नियोक्ताओं के संबंधों को नियंत्रित करने वाले बाल श्रम सहित किसी भी अन्य प्रतिमानों के तहत निर्धारित सभी नियमों और विनियमों का पालन करना और उनका पालन करना। फ़ैक्टरी अधिनियम और घातक दुर्घटना अधिनियम जो लागू हो।</w:t>
      </w:r>
    </w:p>
    <w:p w14:paraId="5DD4D276" w14:textId="77777777" w:rsidR="00DF17AD" w:rsidRPr="00DF17AD" w:rsidRDefault="00DF17AD" w:rsidP="00DF17AD">
      <w:pPr>
        <w:pStyle w:val="NoSpacing"/>
        <w:rPr>
          <w:rFonts w:eastAsia="Baloo"/>
          <w:rtl/>
          <w:cs/>
        </w:rPr>
      </w:pPr>
    </w:p>
    <w:p w14:paraId="489AE7C3" w14:textId="77777777" w:rsidR="00DF17AD" w:rsidRDefault="00AD69B3" w:rsidP="00DF17AD">
      <w:pPr>
        <w:pStyle w:val="BodyText"/>
        <w:spacing w:before="89" w:line="276" w:lineRule="auto"/>
        <w:jc w:val="both"/>
        <w:rPr>
          <w:rFonts w:ascii="Bookman Old Style" w:hAnsi="Bookman Old Style" w:cstheme="minorBidi"/>
          <w:sz w:val="22"/>
          <w:szCs w:val="20"/>
          <w:lang w:bidi="hi-IN"/>
        </w:rPr>
      </w:pPr>
      <w:r w:rsidRPr="00DF17AD">
        <w:rPr>
          <w:rFonts w:ascii="Bookman Old Style" w:hAnsi="Bookman Old Style"/>
          <w:sz w:val="22"/>
          <w:szCs w:val="22"/>
        </w:rPr>
        <w:t>To observe and perform all the Rules and Regulations prescribed under</w:t>
      </w:r>
      <w:r w:rsidRPr="00DF17AD">
        <w:rPr>
          <w:rFonts w:ascii="Bookman Old Style" w:hAnsi="Bookman Old Style"/>
          <w:spacing w:val="1"/>
          <w:sz w:val="22"/>
          <w:szCs w:val="22"/>
        </w:rPr>
        <w:t xml:space="preserve"> </w:t>
      </w:r>
      <w:r w:rsidRPr="00DF17AD">
        <w:rPr>
          <w:rFonts w:ascii="Bookman Old Style" w:hAnsi="Bookman Old Style"/>
          <w:sz w:val="22"/>
          <w:szCs w:val="22"/>
        </w:rPr>
        <w:t>the</w:t>
      </w:r>
      <w:r w:rsidRPr="00DF17AD">
        <w:rPr>
          <w:rFonts w:ascii="Bookman Old Style" w:hAnsi="Bookman Old Style"/>
          <w:spacing w:val="1"/>
          <w:sz w:val="22"/>
          <w:szCs w:val="22"/>
        </w:rPr>
        <w:t xml:space="preserve"> </w:t>
      </w:r>
      <w:r w:rsidRPr="00DF17AD">
        <w:rPr>
          <w:rFonts w:ascii="Bookman Old Style" w:hAnsi="Bookman Old Style"/>
          <w:sz w:val="22"/>
          <w:szCs w:val="22"/>
        </w:rPr>
        <w:t>various</w:t>
      </w:r>
      <w:r w:rsidRPr="00DF17AD">
        <w:rPr>
          <w:rFonts w:ascii="Bookman Old Style" w:hAnsi="Bookman Old Style"/>
          <w:spacing w:val="1"/>
          <w:sz w:val="22"/>
          <w:szCs w:val="22"/>
        </w:rPr>
        <w:t xml:space="preserve"> </w:t>
      </w:r>
      <w:proofErr w:type="spellStart"/>
      <w:r w:rsidRPr="00DF17AD">
        <w:rPr>
          <w:rFonts w:ascii="Bookman Old Style" w:hAnsi="Bookman Old Style"/>
          <w:sz w:val="22"/>
          <w:szCs w:val="22"/>
        </w:rPr>
        <w:t>labour</w:t>
      </w:r>
      <w:proofErr w:type="spellEnd"/>
      <w:r w:rsidRPr="00DF17AD">
        <w:rPr>
          <w:rFonts w:ascii="Bookman Old Style" w:hAnsi="Bookman Old Style"/>
          <w:spacing w:val="1"/>
          <w:sz w:val="22"/>
          <w:szCs w:val="22"/>
        </w:rPr>
        <w:t xml:space="preserve"> </w:t>
      </w:r>
      <w:r w:rsidRPr="00DF17AD">
        <w:rPr>
          <w:rFonts w:ascii="Bookman Old Style" w:hAnsi="Bookman Old Style"/>
          <w:sz w:val="22"/>
          <w:szCs w:val="22"/>
        </w:rPr>
        <w:t>Legislation</w:t>
      </w:r>
      <w:r w:rsidRPr="00DF17AD">
        <w:rPr>
          <w:rFonts w:ascii="Bookman Old Style" w:hAnsi="Bookman Old Style"/>
          <w:spacing w:val="1"/>
          <w:sz w:val="22"/>
          <w:szCs w:val="22"/>
        </w:rPr>
        <w:t xml:space="preserve"> </w:t>
      </w:r>
      <w:r w:rsidRPr="00DF17AD">
        <w:rPr>
          <w:rFonts w:ascii="Bookman Old Style" w:hAnsi="Bookman Old Style"/>
          <w:sz w:val="22"/>
          <w:szCs w:val="22"/>
        </w:rPr>
        <w:t>such</w:t>
      </w:r>
      <w:r w:rsidRPr="00DF17AD">
        <w:rPr>
          <w:rFonts w:ascii="Bookman Old Style" w:hAnsi="Bookman Old Style"/>
          <w:spacing w:val="1"/>
          <w:sz w:val="22"/>
          <w:szCs w:val="22"/>
        </w:rPr>
        <w:t xml:space="preserve"> </w:t>
      </w:r>
      <w:r w:rsidRPr="00DF17AD">
        <w:rPr>
          <w:rFonts w:ascii="Bookman Old Style" w:hAnsi="Bookman Old Style"/>
          <w:sz w:val="22"/>
          <w:szCs w:val="22"/>
        </w:rPr>
        <w:t>as</w:t>
      </w:r>
      <w:r w:rsidRPr="00DF17AD">
        <w:rPr>
          <w:rFonts w:ascii="Bookman Old Style" w:hAnsi="Bookman Old Style"/>
          <w:spacing w:val="1"/>
          <w:sz w:val="22"/>
          <w:szCs w:val="22"/>
        </w:rPr>
        <w:t xml:space="preserve"> </w:t>
      </w:r>
      <w:r w:rsidRPr="00DF17AD">
        <w:rPr>
          <w:rFonts w:ascii="Bookman Old Style" w:hAnsi="Bookman Old Style"/>
          <w:sz w:val="22"/>
          <w:szCs w:val="22"/>
        </w:rPr>
        <w:t>Industrial</w:t>
      </w:r>
      <w:r w:rsidRPr="00DF17AD">
        <w:rPr>
          <w:rFonts w:ascii="Bookman Old Style" w:hAnsi="Bookman Old Style"/>
          <w:spacing w:val="1"/>
          <w:sz w:val="22"/>
          <w:szCs w:val="22"/>
        </w:rPr>
        <w:t xml:space="preserve"> </w:t>
      </w:r>
      <w:r w:rsidRPr="00DF17AD">
        <w:rPr>
          <w:rFonts w:ascii="Bookman Old Style" w:hAnsi="Bookman Old Style"/>
          <w:sz w:val="22"/>
          <w:szCs w:val="22"/>
        </w:rPr>
        <w:t>Disputes</w:t>
      </w:r>
      <w:r w:rsidRPr="00DF17AD">
        <w:rPr>
          <w:rFonts w:ascii="Bookman Old Style" w:hAnsi="Bookman Old Style"/>
          <w:spacing w:val="1"/>
          <w:sz w:val="22"/>
          <w:szCs w:val="22"/>
        </w:rPr>
        <w:t xml:space="preserve"> </w:t>
      </w:r>
      <w:r w:rsidRPr="00DF17AD">
        <w:rPr>
          <w:rFonts w:ascii="Bookman Old Style" w:hAnsi="Bookman Old Style"/>
          <w:sz w:val="22"/>
          <w:szCs w:val="22"/>
        </w:rPr>
        <w:t>Act,</w:t>
      </w:r>
      <w:r w:rsidRPr="00DF17AD">
        <w:rPr>
          <w:rFonts w:ascii="Bookman Old Style" w:hAnsi="Bookman Old Style"/>
          <w:spacing w:val="1"/>
          <w:sz w:val="22"/>
          <w:szCs w:val="22"/>
        </w:rPr>
        <w:t xml:space="preserve"> </w:t>
      </w:r>
      <w:r w:rsidRPr="00DF17AD">
        <w:rPr>
          <w:rFonts w:ascii="Bookman Old Style" w:hAnsi="Bookman Old Style"/>
          <w:sz w:val="22"/>
          <w:szCs w:val="22"/>
        </w:rPr>
        <w:t>workmen’s</w:t>
      </w:r>
      <w:r w:rsidRPr="00DF17AD">
        <w:rPr>
          <w:rFonts w:ascii="Bookman Old Style" w:hAnsi="Bookman Old Style"/>
          <w:spacing w:val="1"/>
          <w:sz w:val="22"/>
          <w:szCs w:val="22"/>
        </w:rPr>
        <w:t xml:space="preserve"> </w:t>
      </w:r>
      <w:r w:rsidRPr="00DF17AD">
        <w:rPr>
          <w:rFonts w:ascii="Bookman Old Style" w:hAnsi="Bookman Old Style"/>
          <w:sz w:val="22"/>
          <w:szCs w:val="22"/>
        </w:rPr>
        <w:t>Compensation</w:t>
      </w:r>
      <w:r w:rsidRPr="00DF17AD">
        <w:rPr>
          <w:rFonts w:ascii="Bookman Old Style" w:hAnsi="Bookman Old Style"/>
          <w:spacing w:val="1"/>
          <w:sz w:val="22"/>
          <w:szCs w:val="22"/>
        </w:rPr>
        <w:t xml:space="preserve"> </w:t>
      </w:r>
      <w:r w:rsidRPr="00DF17AD">
        <w:rPr>
          <w:rFonts w:ascii="Bookman Old Style" w:hAnsi="Bookman Old Style"/>
          <w:sz w:val="22"/>
          <w:szCs w:val="22"/>
        </w:rPr>
        <w:t>Act,</w:t>
      </w:r>
      <w:r w:rsidRPr="00DF17AD">
        <w:rPr>
          <w:rFonts w:ascii="Bookman Old Style" w:hAnsi="Bookman Old Style"/>
          <w:spacing w:val="1"/>
          <w:sz w:val="22"/>
          <w:szCs w:val="22"/>
        </w:rPr>
        <w:t xml:space="preserve"> </w:t>
      </w:r>
      <w:r w:rsidRPr="00DF17AD">
        <w:rPr>
          <w:rFonts w:ascii="Bookman Old Style" w:hAnsi="Bookman Old Style"/>
          <w:sz w:val="22"/>
          <w:szCs w:val="22"/>
        </w:rPr>
        <w:t>Payment</w:t>
      </w:r>
      <w:r w:rsidRPr="00DF17AD">
        <w:rPr>
          <w:rFonts w:ascii="Bookman Old Style" w:hAnsi="Bookman Old Style"/>
          <w:spacing w:val="1"/>
          <w:sz w:val="22"/>
          <w:szCs w:val="22"/>
        </w:rPr>
        <w:t xml:space="preserve"> </w:t>
      </w:r>
      <w:r w:rsidRPr="00DF17AD">
        <w:rPr>
          <w:rFonts w:ascii="Bookman Old Style" w:hAnsi="Bookman Old Style"/>
          <w:sz w:val="22"/>
          <w:szCs w:val="22"/>
        </w:rPr>
        <w:t>of</w:t>
      </w:r>
      <w:r w:rsidRPr="00DF17AD">
        <w:rPr>
          <w:rFonts w:ascii="Bookman Old Style" w:hAnsi="Bookman Old Style"/>
          <w:spacing w:val="1"/>
          <w:sz w:val="22"/>
          <w:szCs w:val="22"/>
        </w:rPr>
        <w:t xml:space="preserve"> </w:t>
      </w:r>
      <w:r w:rsidRPr="00DF17AD">
        <w:rPr>
          <w:rFonts w:ascii="Bookman Old Style" w:hAnsi="Bookman Old Style"/>
          <w:sz w:val="22"/>
          <w:szCs w:val="22"/>
        </w:rPr>
        <w:t>Wages</w:t>
      </w:r>
      <w:r w:rsidRPr="00DF17AD">
        <w:rPr>
          <w:rFonts w:ascii="Bookman Old Style" w:hAnsi="Bookman Old Style"/>
          <w:spacing w:val="1"/>
          <w:sz w:val="22"/>
          <w:szCs w:val="22"/>
        </w:rPr>
        <w:t xml:space="preserve"> </w:t>
      </w:r>
      <w:r w:rsidRPr="00DF17AD">
        <w:rPr>
          <w:rFonts w:ascii="Bookman Old Style" w:hAnsi="Bookman Old Style"/>
          <w:sz w:val="22"/>
          <w:szCs w:val="22"/>
        </w:rPr>
        <w:t>Act,</w:t>
      </w:r>
      <w:r w:rsidRPr="00DF17AD">
        <w:rPr>
          <w:rFonts w:ascii="Bookman Old Style" w:hAnsi="Bookman Old Style"/>
          <w:spacing w:val="1"/>
          <w:sz w:val="22"/>
          <w:szCs w:val="22"/>
        </w:rPr>
        <w:t xml:space="preserve"> </w:t>
      </w:r>
      <w:r w:rsidRPr="00DF17AD">
        <w:rPr>
          <w:rFonts w:ascii="Bookman Old Style" w:hAnsi="Bookman Old Style"/>
          <w:sz w:val="22"/>
          <w:szCs w:val="22"/>
        </w:rPr>
        <w:t>Minimum</w:t>
      </w:r>
      <w:r w:rsidRPr="00DF17AD">
        <w:rPr>
          <w:rFonts w:ascii="Bookman Old Style" w:hAnsi="Bookman Old Style"/>
          <w:spacing w:val="1"/>
          <w:sz w:val="22"/>
          <w:szCs w:val="22"/>
        </w:rPr>
        <w:t xml:space="preserve"> </w:t>
      </w:r>
      <w:r w:rsidRPr="00DF17AD">
        <w:rPr>
          <w:rFonts w:ascii="Bookman Old Style" w:hAnsi="Bookman Old Style"/>
          <w:sz w:val="22"/>
          <w:szCs w:val="22"/>
        </w:rPr>
        <w:t xml:space="preserve">Wages Act or Any other statues including Child </w:t>
      </w:r>
      <w:proofErr w:type="spellStart"/>
      <w:r w:rsidRPr="00DF17AD">
        <w:rPr>
          <w:rFonts w:ascii="Bookman Old Style" w:hAnsi="Bookman Old Style"/>
          <w:sz w:val="22"/>
          <w:szCs w:val="22"/>
        </w:rPr>
        <w:t>Labour</w:t>
      </w:r>
      <w:proofErr w:type="spellEnd"/>
      <w:r w:rsidRPr="00DF17AD">
        <w:rPr>
          <w:rFonts w:ascii="Bookman Old Style" w:hAnsi="Bookman Old Style"/>
          <w:sz w:val="22"/>
          <w:szCs w:val="22"/>
        </w:rPr>
        <w:t xml:space="preserve"> governing the</w:t>
      </w:r>
      <w:r w:rsidRPr="00DF17AD">
        <w:rPr>
          <w:rFonts w:ascii="Bookman Old Style" w:hAnsi="Bookman Old Style"/>
          <w:spacing w:val="1"/>
          <w:sz w:val="22"/>
          <w:szCs w:val="22"/>
        </w:rPr>
        <w:t xml:space="preserve"> </w:t>
      </w:r>
      <w:r w:rsidRPr="00DF17AD">
        <w:rPr>
          <w:rFonts w:ascii="Bookman Old Style" w:hAnsi="Bookman Old Style"/>
          <w:sz w:val="22"/>
          <w:szCs w:val="22"/>
        </w:rPr>
        <w:t>relations of the employees and employers including The Factories Act</w:t>
      </w:r>
      <w:r w:rsidRPr="00DF17AD">
        <w:rPr>
          <w:rFonts w:ascii="Bookman Old Style" w:hAnsi="Bookman Old Style"/>
          <w:spacing w:val="1"/>
          <w:sz w:val="22"/>
          <w:szCs w:val="22"/>
        </w:rPr>
        <w:t xml:space="preserve"> </w:t>
      </w:r>
      <w:r w:rsidRPr="00DF17AD">
        <w:rPr>
          <w:rFonts w:ascii="Bookman Old Style" w:hAnsi="Bookman Old Style"/>
          <w:sz w:val="22"/>
          <w:szCs w:val="22"/>
        </w:rPr>
        <w:t>and</w:t>
      </w:r>
      <w:r w:rsidRPr="00DF17AD">
        <w:rPr>
          <w:rFonts w:ascii="Bookman Old Style" w:hAnsi="Bookman Old Style"/>
          <w:spacing w:val="-1"/>
          <w:sz w:val="22"/>
          <w:szCs w:val="22"/>
        </w:rPr>
        <w:t xml:space="preserve"> </w:t>
      </w:r>
      <w:r w:rsidRPr="00DF17AD">
        <w:rPr>
          <w:rFonts w:ascii="Bookman Old Style" w:hAnsi="Bookman Old Style"/>
          <w:sz w:val="22"/>
          <w:szCs w:val="22"/>
        </w:rPr>
        <w:t>Fatal</w:t>
      </w:r>
      <w:r w:rsidRPr="00DF17AD">
        <w:rPr>
          <w:rFonts w:ascii="Bookman Old Style" w:hAnsi="Bookman Old Style"/>
          <w:spacing w:val="-1"/>
          <w:sz w:val="22"/>
          <w:szCs w:val="22"/>
        </w:rPr>
        <w:t xml:space="preserve"> </w:t>
      </w:r>
      <w:r w:rsidRPr="00DF17AD">
        <w:rPr>
          <w:rFonts w:ascii="Bookman Old Style" w:hAnsi="Bookman Old Style"/>
          <w:sz w:val="22"/>
          <w:szCs w:val="22"/>
        </w:rPr>
        <w:t>Accidents</w:t>
      </w:r>
      <w:r w:rsidRPr="00DF17AD">
        <w:rPr>
          <w:rFonts w:ascii="Bookman Old Style" w:hAnsi="Bookman Old Style"/>
          <w:spacing w:val="-5"/>
          <w:sz w:val="22"/>
          <w:szCs w:val="22"/>
        </w:rPr>
        <w:t xml:space="preserve"> </w:t>
      </w:r>
      <w:r w:rsidRPr="00DF17AD">
        <w:rPr>
          <w:rFonts w:ascii="Bookman Old Style" w:hAnsi="Bookman Old Style"/>
          <w:sz w:val="22"/>
          <w:szCs w:val="22"/>
        </w:rPr>
        <w:t>Act</w:t>
      </w:r>
      <w:r w:rsidRPr="00DF17AD">
        <w:rPr>
          <w:rFonts w:ascii="Bookman Old Style" w:hAnsi="Bookman Old Style"/>
          <w:spacing w:val="-1"/>
          <w:sz w:val="22"/>
          <w:szCs w:val="22"/>
        </w:rPr>
        <w:t xml:space="preserve"> </w:t>
      </w:r>
      <w:r w:rsidRPr="00DF17AD">
        <w:rPr>
          <w:rFonts w:ascii="Bookman Old Style" w:hAnsi="Bookman Old Style"/>
          <w:sz w:val="22"/>
          <w:szCs w:val="22"/>
        </w:rPr>
        <w:t>as may</w:t>
      </w:r>
      <w:r w:rsidRPr="00DF17AD">
        <w:rPr>
          <w:rFonts w:ascii="Bookman Old Style" w:hAnsi="Bookman Old Style"/>
          <w:spacing w:val="-10"/>
          <w:sz w:val="22"/>
          <w:szCs w:val="22"/>
        </w:rPr>
        <w:t xml:space="preserve"> </w:t>
      </w:r>
      <w:r w:rsidRPr="00DF17AD">
        <w:rPr>
          <w:rFonts w:ascii="Bookman Old Style" w:hAnsi="Bookman Old Style"/>
          <w:sz w:val="22"/>
          <w:szCs w:val="22"/>
        </w:rPr>
        <w:t>be</w:t>
      </w:r>
      <w:r w:rsidRPr="00DF17AD">
        <w:rPr>
          <w:rFonts w:ascii="Bookman Old Style" w:hAnsi="Bookman Old Style"/>
          <w:spacing w:val="-2"/>
          <w:sz w:val="22"/>
          <w:szCs w:val="22"/>
        </w:rPr>
        <w:t xml:space="preserve"> </w:t>
      </w:r>
      <w:r w:rsidRPr="00DF17AD">
        <w:rPr>
          <w:rFonts w:ascii="Bookman Old Style" w:hAnsi="Bookman Old Style"/>
          <w:sz w:val="22"/>
          <w:szCs w:val="22"/>
        </w:rPr>
        <w:t>Applicable.</w:t>
      </w:r>
    </w:p>
    <w:p w14:paraId="79B9F715" w14:textId="77777777" w:rsidR="00DF17AD" w:rsidRPr="00CB3E25" w:rsidRDefault="00DF17AD" w:rsidP="00DF17AD">
      <w:pPr>
        <w:pStyle w:val="BodyText"/>
        <w:spacing w:before="89" w:line="276" w:lineRule="auto"/>
        <w:jc w:val="both"/>
        <w:rPr>
          <w:rFonts w:ascii="Bookman Old Style" w:hAnsi="Bookman Old Style" w:cstheme="minorBidi"/>
          <w:sz w:val="32"/>
          <w:lang w:bidi="hi-IN"/>
        </w:rPr>
      </w:pPr>
    </w:p>
    <w:p w14:paraId="6E48D943" w14:textId="77777777" w:rsidR="00A138D1" w:rsidRPr="00DA6B67" w:rsidRDefault="00A138D1" w:rsidP="00DA6B67">
      <w:pPr>
        <w:pStyle w:val="Normal1"/>
        <w:spacing w:before="20" w:line="240" w:lineRule="auto"/>
        <w:jc w:val="both"/>
        <w:rPr>
          <w:rFonts w:ascii="Bookman Old Style" w:eastAsia="Baloo" w:hAnsi="Bookman Old Style" w:cstheme="minorBidi"/>
          <w:b/>
          <w:bCs/>
          <w:sz w:val="24"/>
          <w:szCs w:val="24"/>
          <w:u w:val="single"/>
          <w:cs/>
        </w:rPr>
      </w:pPr>
      <w:r w:rsidRPr="00DA6B67">
        <w:rPr>
          <w:rFonts w:ascii="Bookman Old Style" w:eastAsia="Baloo" w:hAnsi="Bookman Old Style" w:cstheme="minorBidi"/>
          <w:b/>
          <w:bCs/>
          <w:sz w:val="24"/>
          <w:szCs w:val="24"/>
          <w:u w:val="single"/>
          <w:cs/>
        </w:rPr>
        <w:t>भू-राजस्व के बकाया के रूप में किराया, सेवा शुल्क की वसूली</w:t>
      </w:r>
    </w:p>
    <w:p w14:paraId="7BC3CA42" w14:textId="77777777" w:rsidR="00DA6B67" w:rsidRPr="00DA6B67" w:rsidRDefault="00DA6B67" w:rsidP="00DA6B67">
      <w:pPr>
        <w:pStyle w:val="Normal1"/>
        <w:spacing w:before="20" w:line="240" w:lineRule="auto"/>
        <w:jc w:val="both"/>
        <w:rPr>
          <w:rFonts w:ascii="Bookman Old Style" w:eastAsia="Baloo" w:hAnsi="Bookman Old Style" w:cstheme="minorBidi"/>
          <w:b/>
          <w:bCs/>
          <w:sz w:val="24"/>
          <w:szCs w:val="24"/>
          <w:u w:val="single"/>
        </w:rPr>
      </w:pPr>
      <w:r w:rsidRPr="00DA6B67">
        <w:rPr>
          <w:rFonts w:ascii="Bookman Old Style" w:eastAsia="Baloo" w:hAnsi="Bookman Old Style" w:cstheme="minorBidi"/>
          <w:b/>
          <w:bCs/>
          <w:sz w:val="24"/>
          <w:szCs w:val="24"/>
          <w:u w:val="single"/>
        </w:rPr>
        <w:t>Recovery of Rent, Service Charges as arrears of Land Revenue</w:t>
      </w:r>
    </w:p>
    <w:p w14:paraId="21334DF9" w14:textId="77777777" w:rsidR="00DA6B67" w:rsidRDefault="00DA6B67" w:rsidP="0007624C">
      <w:pPr>
        <w:pStyle w:val="Normal1"/>
        <w:spacing w:before="20" w:after="20"/>
        <w:jc w:val="both"/>
        <w:rPr>
          <w:rFonts w:ascii="Palanquin Dark" w:eastAsia="Palanquin Dark" w:hAnsi="Palanquin Dark" w:cs="Mangal"/>
        </w:rPr>
      </w:pPr>
    </w:p>
    <w:p w14:paraId="48431702" w14:textId="77777777" w:rsidR="00496915" w:rsidRPr="00DA6B67" w:rsidRDefault="00496915" w:rsidP="0007624C">
      <w:pPr>
        <w:pStyle w:val="Normal1"/>
        <w:spacing w:before="20" w:after="20"/>
        <w:jc w:val="both"/>
        <w:rPr>
          <w:rFonts w:asciiTheme="minorBidi" w:eastAsia="Times New Roman" w:hAnsiTheme="minorBidi" w:cstheme="minorBidi"/>
          <w:cs/>
        </w:rPr>
      </w:pPr>
      <w:r w:rsidRPr="00DA6B67">
        <w:rPr>
          <w:rFonts w:asciiTheme="minorBidi" w:eastAsia="Palanquin Dark" w:hAnsiTheme="minorBidi" w:cstheme="minorBidi"/>
          <w:cs/>
        </w:rPr>
        <w:t>यदि उक्त किराया इसके बाद प्राप्य या आवर्ती शुल्क या उप-पट्टेदार द्वारा देय सेवा शुल्क 30 दिनों के अंतराल के लिए बकाया होगा, चाहे इसकी कानूनी रूप से मांग की गई हो या नहीं या तारीख से तीन महीने की अवधि के भीतर हो। भूखंड का कब्जा सौंपने में, उप-पट्टेदार अनुमत गतिविधि शुरू करने में विफल रहा या यदि पट्टे पर दिए गए परिसर का उपयोग उस उद्देश्य के लिए नहीं किया गया जिसके लिए उसे पट्टे पर दिया गया है, यदि और जब भी किसी अनुबंध का उल्लंघन होता है और यहां ऊपर निर्धारित या संदर्भित शर्तें या यदि उप-पट्टेदार परियोजना के लिए सरकार को निर्यात करने में विफल रहता है और इसके द्वारा इस पट्टे की एक स्पष्ट अवधि के रूप में सहमति व्यक्त की जाती है और घोषित किया जाता है कि यदि उप-पट्टेदार एक से अधिक के भुगतान में चूक करता है किराए की मासिक किस्त या  इन उपहारों या उक्त विलेख या पट्टे में निहित किसी भी अनुबंध, नियम या शर्त का उल्लंघन करता है, या यदि उप-पट्टेदार को दिवालिया घोषित कर दिया जाता है, तो और ऐसे किसी भी मामले या घटना में, उप-पट्टाकर्ता इसके तहत उप-विभाजित भूमि/परिसर या उसके किसी भी हिस्से पर पूरे के नाम पर प्रवेश करने का अधिकार होगा और उसके बाद यह उप-विस्तार इन उपहारों द्वारा उप-पट्टेदार को प्रदत्त किसी भी अन्य अधिकार पर प्रतिकूल प्रभाव डाले बिना निर्धारित करेगा और उसके बाद इसके द्वारा दी गई उप-लीज पूरी तरह से समाप्त हो जाएगी और निर्धारित हो जाएगी।</w:t>
      </w:r>
    </w:p>
    <w:p w14:paraId="50D6817D" w14:textId="77777777" w:rsidR="00F03547" w:rsidRDefault="00F03547" w:rsidP="0007624C">
      <w:pPr>
        <w:pStyle w:val="BodyText"/>
        <w:spacing w:before="4"/>
        <w:jc w:val="both"/>
        <w:rPr>
          <w:b/>
          <w:sz w:val="19"/>
        </w:rPr>
      </w:pPr>
    </w:p>
    <w:p w14:paraId="5032897A" w14:textId="77777777" w:rsidR="00F03547" w:rsidRPr="00DA6B67" w:rsidRDefault="00AD69B3" w:rsidP="00DA6B67">
      <w:pPr>
        <w:pStyle w:val="BodyText"/>
        <w:spacing w:before="89" w:line="276" w:lineRule="auto"/>
        <w:jc w:val="both"/>
        <w:rPr>
          <w:rFonts w:ascii="Bookman Old Style" w:hAnsi="Bookman Old Style"/>
          <w:sz w:val="22"/>
          <w:szCs w:val="22"/>
        </w:rPr>
      </w:pPr>
      <w:r w:rsidRPr="00DA6B67">
        <w:rPr>
          <w:rFonts w:ascii="Bookman Old Style" w:hAnsi="Bookman Old Style"/>
          <w:sz w:val="22"/>
          <w:szCs w:val="22"/>
        </w:rPr>
        <w:t>If the said rent hereby receivable or recurring fees or Service charges</w:t>
      </w:r>
      <w:r w:rsidRPr="00DA6B67">
        <w:rPr>
          <w:rFonts w:ascii="Bookman Old Style" w:hAnsi="Bookman Old Style"/>
          <w:spacing w:val="1"/>
          <w:sz w:val="22"/>
          <w:szCs w:val="22"/>
        </w:rPr>
        <w:t xml:space="preserve"> </w:t>
      </w:r>
      <w:r w:rsidRPr="00DA6B67">
        <w:rPr>
          <w:rFonts w:ascii="Bookman Old Style" w:hAnsi="Bookman Old Style"/>
          <w:sz w:val="22"/>
          <w:szCs w:val="22"/>
        </w:rPr>
        <w:t>payable by the</w:t>
      </w:r>
      <w:r w:rsidRPr="00DA6B67">
        <w:rPr>
          <w:rFonts w:ascii="Bookman Old Style" w:hAnsi="Bookman Old Style"/>
          <w:spacing w:val="1"/>
          <w:sz w:val="22"/>
          <w:szCs w:val="22"/>
        </w:rPr>
        <w:t xml:space="preserve"> </w:t>
      </w:r>
      <w:r w:rsidRPr="00DA6B67">
        <w:rPr>
          <w:rFonts w:ascii="Bookman Old Style" w:hAnsi="Bookman Old Style"/>
          <w:sz w:val="22"/>
          <w:szCs w:val="22"/>
        </w:rPr>
        <w:t>Sub-Lessee hereinafter shall be in</w:t>
      </w:r>
      <w:r w:rsidRPr="00DA6B67">
        <w:rPr>
          <w:rFonts w:ascii="Bookman Old Style" w:hAnsi="Bookman Old Style"/>
          <w:spacing w:val="70"/>
          <w:sz w:val="22"/>
          <w:szCs w:val="22"/>
        </w:rPr>
        <w:t xml:space="preserve"> </w:t>
      </w:r>
      <w:r w:rsidRPr="00DA6B67">
        <w:rPr>
          <w:rFonts w:ascii="Bookman Old Style" w:hAnsi="Bookman Old Style"/>
          <w:sz w:val="22"/>
          <w:szCs w:val="22"/>
        </w:rPr>
        <w:t>arrears</w:t>
      </w:r>
      <w:r w:rsidRPr="00DA6B67">
        <w:rPr>
          <w:rFonts w:ascii="Bookman Old Style" w:hAnsi="Bookman Old Style"/>
          <w:spacing w:val="70"/>
          <w:sz w:val="22"/>
          <w:szCs w:val="22"/>
        </w:rPr>
        <w:t xml:space="preserve"> </w:t>
      </w:r>
      <w:r w:rsidRPr="00DA6B67">
        <w:rPr>
          <w:rFonts w:ascii="Bookman Old Style" w:hAnsi="Bookman Old Style"/>
          <w:sz w:val="22"/>
          <w:szCs w:val="22"/>
        </w:rPr>
        <w:t>for the space</w:t>
      </w:r>
      <w:r w:rsidRPr="00DA6B67">
        <w:rPr>
          <w:rFonts w:ascii="Bookman Old Style" w:hAnsi="Bookman Old Style"/>
          <w:spacing w:val="1"/>
          <w:sz w:val="22"/>
          <w:szCs w:val="22"/>
        </w:rPr>
        <w:t xml:space="preserve"> </w:t>
      </w:r>
      <w:r w:rsidRPr="00DA6B67">
        <w:rPr>
          <w:rFonts w:ascii="Bookman Old Style" w:hAnsi="Bookman Old Style"/>
          <w:sz w:val="22"/>
          <w:szCs w:val="22"/>
        </w:rPr>
        <w:t>of 30 days</w:t>
      </w:r>
      <w:r w:rsidRPr="00DA6B67">
        <w:rPr>
          <w:rFonts w:ascii="Bookman Old Style" w:hAnsi="Bookman Old Style"/>
          <w:spacing w:val="1"/>
          <w:sz w:val="22"/>
          <w:szCs w:val="22"/>
        </w:rPr>
        <w:t xml:space="preserve"> </w:t>
      </w:r>
      <w:r w:rsidRPr="00DA6B67">
        <w:rPr>
          <w:rFonts w:ascii="Bookman Old Style" w:hAnsi="Bookman Old Style"/>
          <w:sz w:val="22"/>
          <w:szCs w:val="22"/>
        </w:rPr>
        <w:t>whether the</w:t>
      </w:r>
      <w:r w:rsidRPr="00DA6B67">
        <w:rPr>
          <w:rFonts w:ascii="Bookman Old Style" w:hAnsi="Bookman Old Style"/>
          <w:spacing w:val="70"/>
          <w:sz w:val="22"/>
          <w:szCs w:val="22"/>
        </w:rPr>
        <w:t xml:space="preserve"> </w:t>
      </w:r>
      <w:r w:rsidRPr="00DA6B67">
        <w:rPr>
          <w:rFonts w:ascii="Bookman Old Style" w:hAnsi="Bookman Old Style"/>
          <w:sz w:val="22"/>
          <w:szCs w:val="22"/>
        </w:rPr>
        <w:t>same</w:t>
      </w:r>
      <w:r w:rsidRPr="00DA6B67">
        <w:rPr>
          <w:rFonts w:ascii="Bookman Old Style" w:hAnsi="Bookman Old Style"/>
          <w:spacing w:val="70"/>
          <w:sz w:val="22"/>
          <w:szCs w:val="22"/>
        </w:rPr>
        <w:t xml:space="preserve"> </w:t>
      </w:r>
      <w:r w:rsidRPr="00DA6B67">
        <w:rPr>
          <w:rFonts w:ascii="Bookman Old Style" w:hAnsi="Bookman Old Style"/>
          <w:sz w:val="22"/>
          <w:szCs w:val="22"/>
        </w:rPr>
        <w:t>shall have been legally demanded</w:t>
      </w:r>
      <w:r w:rsidRPr="00DA6B67">
        <w:rPr>
          <w:rFonts w:ascii="Bookman Old Style" w:hAnsi="Bookman Old Style"/>
          <w:spacing w:val="70"/>
          <w:sz w:val="22"/>
          <w:szCs w:val="22"/>
        </w:rPr>
        <w:t xml:space="preserve"> </w:t>
      </w:r>
      <w:r w:rsidRPr="00DA6B67">
        <w:rPr>
          <w:rFonts w:ascii="Bookman Old Style" w:hAnsi="Bookman Old Style"/>
          <w:sz w:val="22"/>
          <w:szCs w:val="22"/>
        </w:rPr>
        <w:t>or not</w:t>
      </w:r>
      <w:r w:rsidRPr="00DA6B67">
        <w:rPr>
          <w:rFonts w:ascii="Bookman Old Style" w:hAnsi="Bookman Old Style"/>
          <w:spacing w:val="1"/>
          <w:sz w:val="22"/>
          <w:szCs w:val="22"/>
        </w:rPr>
        <w:t xml:space="preserve"> </w:t>
      </w:r>
      <w:r w:rsidRPr="00DA6B67">
        <w:rPr>
          <w:rFonts w:ascii="Bookman Old Style" w:hAnsi="Bookman Old Style"/>
          <w:sz w:val="22"/>
          <w:szCs w:val="22"/>
        </w:rPr>
        <w:t>or if within a period of three months from the date of handing over</w:t>
      </w:r>
      <w:r w:rsidRPr="00DA6B67">
        <w:rPr>
          <w:rFonts w:ascii="Bookman Old Style" w:hAnsi="Bookman Old Style"/>
          <w:spacing w:val="1"/>
          <w:sz w:val="22"/>
          <w:szCs w:val="22"/>
        </w:rPr>
        <w:t xml:space="preserve"> </w:t>
      </w:r>
      <w:r w:rsidRPr="00DA6B67">
        <w:rPr>
          <w:rFonts w:ascii="Bookman Old Style" w:hAnsi="Bookman Old Style"/>
          <w:sz w:val="22"/>
          <w:szCs w:val="22"/>
        </w:rPr>
        <w:t>possession</w:t>
      </w:r>
      <w:r w:rsidRPr="00DA6B67">
        <w:rPr>
          <w:rFonts w:ascii="Bookman Old Style" w:hAnsi="Bookman Old Style"/>
          <w:spacing w:val="1"/>
          <w:sz w:val="22"/>
          <w:szCs w:val="22"/>
        </w:rPr>
        <w:t xml:space="preserve"> </w:t>
      </w:r>
      <w:r w:rsidRPr="00DA6B67">
        <w:rPr>
          <w:rFonts w:ascii="Bookman Old Style" w:hAnsi="Bookman Old Style"/>
          <w:sz w:val="22"/>
          <w:szCs w:val="22"/>
        </w:rPr>
        <w:t>of</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plot,</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Sub-Lessee</w:t>
      </w:r>
      <w:r w:rsidRPr="00DA6B67">
        <w:rPr>
          <w:rFonts w:ascii="Bookman Old Style" w:hAnsi="Bookman Old Style"/>
          <w:spacing w:val="1"/>
          <w:sz w:val="22"/>
          <w:szCs w:val="22"/>
        </w:rPr>
        <w:t xml:space="preserve"> </w:t>
      </w:r>
      <w:r w:rsidRPr="00DA6B67">
        <w:rPr>
          <w:rFonts w:ascii="Bookman Old Style" w:hAnsi="Bookman Old Style"/>
          <w:sz w:val="22"/>
          <w:szCs w:val="22"/>
        </w:rPr>
        <w:t>failed</w:t>
      </w:r>
      <w:r w:rsidR="00DA6B67">
        <w:rPr>
          <w:rFonts w:ascii="Bookman Old Style" w:hAnsi="Bookman Old Style" w:cstheme="minorBidi" w:hint="cs"/>
          <w:spacing w:val="70"/>
          <w:sz w:val="22"/>
          <w:szCs w:val="20"/>
          <w:cs/>
          <w:lang w:bidi="hi-IN"/>
        </w:rPr>
        <w:t xml:space="preserve"> </w:t>
      </w:r>
      <w:r w:rsidRPr="00DA6B67">
        <w:rPr>
          <w:rFonts w:ascii="Bookman Old Style" w:hAnsi="Bookman Old Style"/>
          <w:sz w:val="22"/>
          <w:szCs w:val="22"/>
        </w:rPr>
        <w:t>to</w:t>
      </w:r>
      <w:r w:rsidRPr="00DA6B67">
        <w:rPr>
          <w:rFonts w:ascii="Bookman Old Style" w:hAnsi="Bookman Old Style"/>
          <w:spacing w:val="71"/>
          <w:sz w:val="22"/>
          <w:szCs w:val="22"/>
        </w:rPr>
        <w:t xml:space="preserve"> </w:t>
      </w:r>
      <w:r w:rsidRPr="00DA6B67">
        <w:rPr>
          <w:rFonts w:ascii="Bookman Old Style" w:hAnsi="Bookman Old Style"/>
          <w:sz w:val="22"/>
          <w:szCs w:val="22"/>
        </w:rPr>
        <w:t>commence</w:t>
      </w:r>
      <w:r w:rsidRPr="00DA6B67">
        <w:rPr>
          <w:rFonts w:ascii="Bookman Old Style" w:hAnsi="Bookman Old Style"/>
          <w:spacing w:val="70"/>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 xml:space="preserve">permitted </w:t>
      </w:r>
      <w:r w:rsidRPr="00DA6B67">
        <w:rPr>
          <w:rFonts w:ascii="Bookman Old Style" w:hAnsi="Bookman Old Style"/>
          <w:sz w:val="22"/>
          <w:szCs w:val="22"/>
        </w:rPr>
        <w:lastRenderedPageBreak/>
        <w:t>activity or if the demised premises are not utilized for the</w:t>
      </w:r>
      <w:r w:rsidRPr="00DA6B67">
        <w:rPr>
          <w:rFonts w:ascii="Bookman Old Style" w:hAnsi="Bookman Old Style"/>
          <w:spacing w:val="1"/>
          <w:sz w:val="22"/>
          <w:szCs w:val="22"/>
        </w:rPr>
        <w:t xml:space="preserve"> </w:t>
      </w:r>
      <w:r w:rsidRPr="00DA6B67">
        <w:rPr>
          <w:rFonts w:ascii="Bookman Old Style" w:hAnsi="Bookman Old Style"/>
          <w:sz w:val="22"/>
          <w:szCs w:val="22"/>
        </w:rPr>
        <w:t>purpose for</w:t>
      </w:r>
      <w:r w:rsidRPr="00DA6B67">
        <w:rPr>
          <w:rFonts w:ascii="Bookman Old Style" w:hAnsi="Bookman Old Style"/>
          <w:spacing w:val="1"/>
          <w:sz w:val="22"/>
          <w:szCs w:val="22"/>
        </w:rPr>
        <w:t xml:space="preserve"> </w:t>
      </w:r>
      <w:r w:rsidRPr="00DA6B67">
        <w:rPr>
          <w:rFonts w:ascii="Bookman Old Style" w:hAnsi="Bookman Old Style"/>
          <w:sz w:val="22"/>
          <w:szCs w:val="22"/>
        </w:rPr>
        <w:t>which the same</w:t>
      </w:r>
      <w:r w:rsidRPr="00DA6B67">
        <w:rPr>
          <w:rFonts w:ascii="Bookman Old Style" w:hAnsi="Bookman Old Style"/>
          <w:spacing w:val="1"/>
          <w:sz w:val="22"/>
          <w:szCs w:val="22"/>
        </w:rPr>
        <w:t xml:space="preserve"> </w:t>
      </w:r>
      <w:r w:rsidRPr="00DA6B67">
        <w:rPr>
          <w:rFonts w:ascii="Bookman Old Style" w:hAnsi="Bookman Old Style"/>
          <w:sz w:val="22"/>
          <w:szCs w:val="22"/>
        </w:rPr>
        <w:t>has</w:t>
      </w:r>
      <w:r w:rsidRPr="00DA6B67">
        <w:rPr>
          <w:rFonts w:ascii="Bookman Old Style" w:hAnsi="Bookman Old Style"/>
          <w:spacing w:val="1"/>
          <w:sz w:val="22"/>
          <w:szCs w:val="22"/>
        </w:rPr>
        <w:t xml:space="preserve"> </w:t>
      </w:r>
      <w:r w:rsidRPr="00DA6B67">
        <w:rPr>
          <w:rFonts w:ascii="Bookman Old Style" w:hAnsi="Bookman Old Style"/>
          <w:sz w:val="22"/>
          <w:szCs w:val="22"/>
        </w:rPr>
        <w:t>been</w:t>
      </w:r>
      <w:r w:rsidRPr="00DA6B67">
        <w:rPr>
          <w:rFonts w:ascii="Bookman Old Style" w:hAnsi="Bookman Old Style"/>
          <w:spacing w:val="1"/>
          <w:sz w:val="22"/>
          <w:szCs w:val="22"/>
        </w:rPr>
        <w:t xml:space="preserve"> </w:t>
      </w:r>
      <w:r w:rsidRPr="00DA6B67">
        <w:rPr>
          <w:rFonts w:ascii="Bookman Old Style" w:hAnsi="Bookman Old Style"/>
          <w:sz w:val="22"/>
          <w:szCs w:val="22"/>
        </w:rPr>
        <w:t>demised</w:t>
      </w:r>
      <w:r w:rsidRPr="00DA6B67">
        <w:rPr>
          <w:rFonts w:ascii="Bookman Old Style" w:hAnsi="Bookman Old Style"/>
          <w:spacing w:val="1"/>
          <w:sz w:val="22"/>
          <w:szCs w:val="22"/>
        </w:rPr>
        <w:t xml:space="preserve"> </w:t>
      </w:r>
      <w:r w:rsidRPr="00DA6B67">
        <w:rPr>
          <w:rFonts w:ascii="Bookman Old Style" w:hAnsi="Bookman Old Style"/>
          <w:sz w:val="22"/>
          <w:szCs w:val="22"/>
        </w:rPr>
        <w:t>if</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1"/>
          <w:sz w:val="22"/>
          <w:szCs w:val="22"/>
        </w:rPr>
        <w:t xml:space="preserve"> </w:t>
      </w:r>
      <w:r w:rsidRPr="00DA6B67">
        <w:rPr>
          <w:rFonts w:ascii="Bookman Old Style" w:hAnsi="Bookman Old Style"/>
          <w:sz w:val="22"/>
          <w:szCs w:val="22"/>
        </w:rPr>
        <w:t>whenever there</w:t>
      </w:r>
      <w:r w:rsidRPr="00DA6B67">
        <w:rPr>
          <w:rFonts w:ascii="Bookman Old Style" w:hAnsi="Bookman Old Style"/>
          <w:spacing w:val="-67"/>
          <w:sz w:val="22"/>
          <w:szCs w:val="22"/>
        </w:rPr>
        <w:t xml:space="preserve"> </w:t>
      </w:r>
      <w:r w:rsidRPr="00DA6B67">
        <w:rPr>
          <w:rFonts w:ascii="Bookman Old Style" w:hAnsi="Bookman Old Style"/>
          <w:sz w:val="22"/>
          <w:szCs w:val="22"/>
        </w:rPr>
        <w:t>shall</w:t>
      </w:r>
      <w:r w:rsidRPr="00DA6B67">
        <w:rPr>
          <w:rFonts w:ascii="Bookman Old Style" w:hAnsi="Bookman Old Style"/>
          <w:spacing w:val="1"/>
          <w:sz w:val="22"/>
          <w:szCs w:val="22"/>
        </w:rPr>
        <w:t xml:space="preserve"> </w:t>
      </w:r>
      <w:r w:rsidRPr="00DA6B67">
        <w:rPr>
          <w:rFonts w:ascii="Bookman Old Style" w:hAnsi="Bookman Old Style"/>
          <w:sz w:val="22"/>
          <w:szCs w:val="22"/>
        </w:rPr>
        <w:t>be</w:t>
      </w:r>
      <w:r w:rsidRPr="00DA6B67">
        <w:rPr>
          <w:rFonts w:ascii="Bookman Old Style" w:hAnsi="Bookman Old Style"/>
          <w:spacing w:val="1"/>
          <w:sz w:val="22"/>
          <w:szCs w:val="22"/>
        </w:rPr>
        <w:t xml:space="preserve"> </w:t>
      </w:r>
      <w:r w:rsidRPr="00DA6B67">
        <w:rPr>
          <w:rFonts w:ascii="Bookman Old Style" w:hAnsi="Bookman Old Style"/>
          <w:sz w:val="22"/>
          <w:szCs w:val="22"/>
        </w:rPr>
        <w:t>a</w:t>
      </w:r>
      <w:r w:rsidRPr="00DA6B67">
        <w:rPr>
          <w:rFonts w:ascii="Bookman Old Style" w:hAnsi="Bookman Old Style"/>
          <w:spacing w:val="1"/>
          <w:sz w:val="22"/>
          <w:szCs w:val="22"/>
        </w:rPr>
        <w:t xml:space="preserve"> </w:t>
      </w:r>
      <w:r w:rsidRPr="00DA6B67">
        <w:rPr>
          <w:rFonts w:ascii="Bookman Old Style" w:hAnsi="Bookman Old Style"/>
          <w:sz w:val="22"/>
          <w:szCs w:val="22"/>
        </w:rPr>
        <w:t>breach</w:t>
      </w:r>
      <w:r w:rsidRPr="00DA6B67">
        <w:rPr>
          <w:rFonts w:ascii="Bookman Old Style" w:hAnsi="Bookman Old Style"/>
          <w:spacing w:val="1"/>
          <w:sz w:val="22"/>
          <w:szCs w:val="22"/>
        </w:rPr>
        <w:t xml:space="preserve"> </w:t>
      </w:r>
      <w:r w:rsidRPr="00DA6B67">
        <w:rPr>
          <w:rFonts w:ascii="Bookman Old Style" w:hAnsi="Bookman Old Style"/>
          <w:sz w:val="22"/>
          <w:szCs w:val="22"/>
        </w:rPr>
        <w:t>of</w:t>
      </w:r>
      <w:r w:rsidRPr="00DA6B67">
        <w:rPr>
          <w:rFonts w:ascii="Bookman Old Style" w:hAnsi="Bookman Old Style"/>
          <w:spacing w:val="1"/>
          <w:sz w:val="22"/>
          <w:szCs w:val="22"/>
        </w:rPr>
        <w:t xml:space="preserve"> </w:t>
      </w:r>
      <w:r w:rsidRPr="00DA6B67">
        <w:rPr>
          <w:rFonts w:ascii="Bookman Old Style" w:hAnsi="Bookman Old Style"/>
          <w:sz w:val="22"/>
          <w:szCs w:val="22"/>
        </w:rPr>
        <w:t>any</w:t>
      </w:r>
      <w:r w:rsidRPr="00DA6B67">
        <w:rPr>
          <w:rFonts w:ascii="Bookman Old Style" w:hAnsi="Bookman Old Style"/>
          <w:spacing w:val="1"/>
          <w:sz w:val="22"/>
          <w:szCs w:val="22"/>
        </w:rPr>
        <w:t xml:space="preserve"> </w:t>
      </w:r>
      <w:r w:rsidRPr="00DA6B67">
        <w:rPr>
          <w:rFonts w:ascii="Bookman Old Style" w:hAnsi="Bookman Old Style"/>
          <w:sz w:val="22"/>
          <w:szCs w:val="22"/>
        </w:rPr>
        <w:t>of</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covenants</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70"/>
          <w:sz w:val="22"/>
          <w:szCs w:val="22"/>
        </w:rPr>
        <w:t xml:space="preserve"> </w:t>
      </w:r>
      <w:r w:rsidRPr="00DA6B67">
        <w:rPr>
          <w:rFonts w:ascii="Bookman Old Style" w:hAnsi="Bookman Old Style"/>
          <w:sz w:val="22"/>
          <w:szCs w:val="22"/>
        </w:rPr>
        <w:t>the</w:t>
      </w:r>
      <w:r w:rsidR="00DA6B67">
        <w:rPr>
          <w:rFonts w:ascii="Bookman Old Style" w:hAnsi="Bookman Old Style" w:cstheme="minorBidi" w:hint="cs"/>
          <w:spacing w:val="70"/>
          <w:sz w:val="22"/>
          <w:szCs w:val="20"/>
          <w:cs/>
          <w:lang w:bidi="hi-IN"/>
        </w:rPr>
        <w:t xml:space="preserve"> </w:t>
      </w:r>
      <w:r w:rsidRPr="00DA6B67">
        <w:rPr>
          <w:rFonts w:ascii="Bookman Old Style" w:hAnsi="Bookman Old Style"/>
          <w:sz w:val="22"/>
          <w:szCs w:val="22"/>
        </w:rPr>
        <w:t>conditions</w:t>
      </w:r>
      <w:r w:rsidRPr="00DA6B67">
        <w:rPr>
          <w:rFonts w:ascii="Bookman Old Style" w:hAnsi="Bookman Old Style"/>
          <w:spacing w:val="1"/>
          <w:sz w:val="22"/>
          <w:szCs w:val="22"/>
        </w:rPr>
        <w:t xml:space="preserve"> </w:t>
      </w:r>
      <w:r w:rsidRPr="00DA6B67">
        <w:rPr>
          <w:rFonts w:ascii="Bookman Old Style" w:hAnsi="Bookman Old Style"/>
          <w:sz w:val="22"/>
          <w:szCs w:val="22"/>
        </w:rPr>
        <w:t>hereinabove</w:t>
      </w:r>
      <w:r w:rsidRPr="00DA6B67">
        <w:rPr>
          <w:rFonts w:ascii="Bookman Old Style" w:hAnsi="Bookman Old Style"/>
          <w:spacing w:val="1"/>
          <w:sz w:val="22"/>
          <w:szCs w:val="22"/>
        </w:rPr>
        <w:t xml:space="preserve"> </w:t>
      </w:r>
      <w:r w:rsidRPr="00DA6B67">
        <w:rPr>
          <w:rFonts w:ascii="Bookman Old Style" w:hAnsi="Bookman Old Style"/>
          <w:sz w:val="22"/>
          <w:szCs w:val="22"/>
        </w:rPr>
        <w:t>set</w:t>
      </w:r>
      <w:r w:rsidRPr="00DA6B67">
        <w:rPr>
          <w:rFonts w:ascii="Bookman Old Style" w:hAnsi="Bookman Old Style"/>
          <w:spacing w:val="1"/>
          <w:sz w:val="22"/>
          <w:szCs w:val="22"/>
        </w:rPr>
        <w:t xml:space="preserve"> </w:t>
      </w:r>
      <w:r w:rsidRPr="00DA6B67">
        <w:rPr>
          <w:rFonts w:ascii="Bookman Old Style" w:hAnsi="Bookman Old Style"/>
          <w:sz w:val="22"/>
          <w:szCs w:val="22"/>
        </w:rPr>
        <w:t>out</w:t>
      </w:r>
      <w:r w:rsidRPr="00DA6B67">
        <w:rPr>
          <w:rFonts w:ascii="Bookman Old Style" w:hAnsi="Bookman Old Style"/>
          <w:spacing w:val="1"/>
          <w:sz w:val="22"/>
          <w:szCs w:val="22"/>
        </w:rPr>
        <w:t xml:space="preserve"> </w:t>
      </w:r>
      <w:r w:rsidRPr="00DA6B67">
        <w:rPr>
          <w:rFonts w:ascii="Bookman Old Style" w:hAnsi="Bookman Old Style"/>
          <w:sz w:val="22"/>
          <w:szCs w:val="22"/>
        </w:rPr>
        <w:t>or</w:t>
      </w:r>
      <w:r w:rsidRPr="00DA6B67">
        <w:rPr>
          <w:rFonts w:ascii="Bookman Old Style" w:hAnsi="Bookman Old Style"/>
          <w:spacing w:val="1"/>
          <w:sz w:val="22"/>
          <w:szCs w:val="22"/>
        </w:rPr>
        <w:t xml:space="preserve"> </w:t>
      </w:r>
      <w:r w:rsidRPr="00DA6B67">
        <w:rPr>
          <w:rFonts w:ascii="Bookman Old Style" w:hAnsi="Bookman Old Style"/>
          <w:sz w:val="22"/>
          <w:szCs w:val="22"/>
        </w:rPr>
        <w:t>referred</w:t>
      </w:r>
      <w:r w:rsidRPr="00DA6B67">
        <w:rPr>
          <w:rFonts w:ascii="Bookman Old Style" w:hAnsi="Bookman Old Style"/>
          <w:spacing w:val="1"/>
          <w:sz w:val="22"/>
          <w:szCs w:val="22"/>
        </w:rPr>
        <w:t xml:space="preserve"> </w:t>
      </w:r>
      <w:r w:rsidRPr="00DA6B67">
        <w:rPr>
          <w:rFonts w:ascii="Bookman Old Style" w:hAnsi="Bookman Old Style"/>
          <w:sz w:val="22"/>
          <w:szCs w:val="22"/>
        </w:rPr>
        <w:t>or</w:t>
      </w:r>
      <w:r w:rsidRPr="00DA6B67">
        <w:rPr>
          <w:rFonts w:ascii="Bookman Old Style" w:hAnsi="Bookman Old Style"/>
          <w:spacing w:val="1"/>
          <w:sz w:val="22"/>
          <w:szCs w:val="22"/>
        </w:rPr>
        <w:t xml:space="preserve"> </w:t>
      </w:r>
      <w:r w:rsidRPr="00DA6B67">
        <w:rPr>
          <w:rFonts w:ascii="Bookman Old Style" w:hAnsi="Bookman Old Style"/>
          <w:sz w:val="22"/>
          <w:szCs w:val="22"/>
        </w:rPr>
        <w:t>if</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Sub-Lessee</w:t>
      </w:r>
      <w:r w:rsidRPr="00DA6B67">
        <w:rPr>
          <w:rFonts w:ascii="Bookman Old Style" w:hAnsi="Bookman Old Style"/>
          <w:spacing w:val="1"/>
          <w:sz w:val="22"/>
          <w:szCs w:val="22"/>
        </w:rPr>
        <w:t xml:space="preserve"> </w:t>
      </w:r>
      <w:r w:rsidRPr="00DA6B67">
        <w:rPr>
          <w:rFonts w:ascii="Bookman Old Style" w:hAnsi="Bookman Old Style"/>
          <w:sz w:val="22"/>
          <w:szCs w:val="22"/>
        </w:rPr>
        <w:t>fails</w:t>
      </w:r>
      <w:r w:rsidRPr="00DA6B67">
        <w:rPr>
          <w:rFonts w:ascii="Bookman Old Style" w:hAnsi="Bookman Old Style"/>
          <w:spacing w:val="70"/>
          <w:sz w:val="22"/>
          <w:szCs w:val="22"/>
        </w:rPr>
        <w:t xml:space="preserve"> </w:t>
      </w:r>
      <w:r w:rsidRPr="00DA6B67">
        <w:rPr>
          <w:rFonts w:ascii="Bookman Old Style" w:hAnsi="Bookman Old Style"/>
          <w:sz w:val="22"/>
          <w:szCs w:val="22"/>
        </w:rPr>
        <w:t>to</w:t>
      </w:r>
      <w:r w:rsidRPr="00DA6B67">
        <w:rPr>
          <w:rFonts w:ascii="Bookman Old Style" w:hAnsi="Bookman Old Style"/>
          <w:spacing w:val="70"/>
          <w:sz w:val="22"/>
          <w:szCs w:val="22"/>
        </w:rPr>
        <w:t xml:space="preserve"> </w:t>
      </w:r>
      <w:r w:rsidRPr="00DA6B67">
        <w:rPr>
          <w:rFonts w:ascii="Bookman Old Style" w:hAnsi="Bookman Old Style"/>
          <w:sz w:val="22"/>
          <w:szCs w:val="22"/>
        </w:rPr>
        <w:t>make</w:t>
      </w:r>
      <w:r w:rsidRPr="00DA6B67">
        <w:rPr>
          <w:rFonts w:ascii="Bookman Old Style" w:hAnsi="Bookman Old Style"/>
          <w:spacing w:val="1"/>
          <w:sz w:val="22"/>
          <w:szCs w:val="22"/>
        </w:rPr>
        <w:t xml:space="preserve"> </w:t>
      </w:r>
      <w:r w:rsidRPr="00DA6B67">
        <w:rPr>
          <w:rFonts w:ascii="Bookman Old Style" w:hAnsi="Bookman Old Style"/>
          <w:sz w:val="22"/>
          <w:szCs w:val="22"/>
        </w:rPr>
        <w:t>exports</w:t>
      </w:r>
      <w:r w:rsidRPr="00DA6B67">
        <w:rPr>
          <w:rFonts w:ascii="Bookman Old Style" w:hAnsi="Bookman Old Style"/>
          <w:spacing w:val="1"/>
          <w:sz w:val="22"/>
          <w:szCs w:val="22"/>
        </w:rPr>
        <w:t xml:space="preserve"> </w:t>
      </w:r>
      <w:r w:rsidRPr="00DA6B67">
        <w:rPr>
          <w:rFonts w:ascii="Bookman Old Style" w:hAnsi="Bookman Old Style"/>
          <w:sz w:val="22"/>
          <w:szCs w:val="22"/>
        </w:rPr>
        <w:t>to</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Government</w:t>
      </w:r>
      <w:r w:rsidRPr="00DA6B67">
        <w:rPr>
          <w:rFonts w:ascii="Bookman Old Style" w:hAnsi="Bookman Old Style"/>
          <w:spacing w:val="1"/>
          <w:sz w:val="22"/>
          <w:szCs w:val="22"/>
        </w:rPr>
        <w:t xml:space="preserve"> </w:t>
      </w:r>
      <w:r w:rsidRPr="00DA6B67">
        <w:rPr>
          <w:rFonts w:ascii="Bookman Old Style" w:hAnsi="Bookman Old Style"/>
          <w:sz w:val="22"/>
          <w:szCs w:val="22"/>
        </w:rPr>
        <w:t>for</w:t>
      </w:r>
      <w:r w:rsidRPr="00DA6B67">
        <w:rPr>
          <w:rFonts w:ascii="Bookman Old Style" w:hAnsi="Bookman Old Style"/>
          <w:spacing w:val="1"/>
          <w:sz w:val="22"/>
          <w:szCs w:val="22"/>
        </w:rPr>
        <w:t xml:space="preserve"> </w:t>
      </w:r>
      <w:r w:rsidRPr="00DA6B67">
        <w:rPr>
          <w:rFonts w:ascii="Bookman Old Style" w:hAnsi="Bookman Old Style"/>
          <w:sz w:val="22"/>
          <w:szCs w:val="22"/>
        </w:rPr>
        <w:t>project</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1"/>
          <w:sz w:val="22"/>
          <w:szCs w:val="22"/>
        </w:rPr>
        <w:t xml:space="preserve"> </w:t>
      </w:r>
      <w:r w:rsidRPr="00DA6B67">
        <w:rPr>
          <w:rFonts w:ascii="Bookman Old Style" w:hAnsi="Bookman Old Style"/>
          <w:sz w:val="22"/>
          <w:szCs w:val="22"/>
        </w:rPr>
        <w:t>it</w:t>
      </w:r>
      <w:r w:rsidRPr="00DA6B67">
        <w:rPr>
          <w:rFonts w:ascii="Bookman Old Style" w:hAnsi="Bookman Old Style"/>
          <w:spacing w:val="1"/>
          <w:sz w:val="22"/>
          <w:szCs w:val="22"/>
        </w:rPr>
        <w:t xml:space="preserve"> </w:t>
      </w:r>
      <w:r w:rsidRPr="00DA6B67">
        <w:rPr>
          <w:rFonts w:ascii="Bookman Old Style" w:hAnsi="Bookman Old Style"/>
          <w:sz w:val="22"/>
          <w:szCs w:val="22"/>
        </w:rPr>
        <w:t>is</w:t>
      </w:r>
      <w:r w:rsidRPr="00DA6B67">
        <w:rPr>
          <w:rFonts w:ascii="Bookman Old Style" w:hAnsi="Bookman Old Style"/>
          <w:spacing w:val="1"/>
          <w:sz w:val="22"/>
          <w:szCs w:val="22"/>
        </w:rPr>
        <w:t xml:space="preserve"> </w:t>
      </w:r>
      <w:r w:rsidRPr="00DA6B67">
        <w:rPr>
          <w:rFonts w:ascii="Bookman Old Style" w:hAnsi="Bookman Old Style"/>
          <w:sz w:val="22"/>
          <w:szCs w:val="22"/>
        </w:rPr>
        <w:t>hereby agreed</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1"/>
          <w:sz w:val="22"/>
          <w:szCs w:val="22"/>
        </w:rPr>
        <w:t xml:space="preserve"> </w:t>
      </w:r>
      <w:r w:rsidRPr="00DA6B67">
        <w:rPr>
          <w:rFonts w:ascii="Bookman Old Style" w:hAnsi="Bookman Old Style"/>
          <w:sz w:val="22"/>
          <w:szCs w:val="22"/>
        </w:rPr>
        <w:t>declared as an express term of this lease that if the Sub-Lessee commits</w:t>
      </w:r>
      <w:r w:rsidRPr="00DA6B67">
        <w:rPr>
          <w:rFonts w:ascii="Bookman Old Style" w:hAnsi="Bookman Old Style"/>
          <w:spacing w:val="1"/>
          <w:sz w:val="22"/>
          <w:szCs w:val="22"/>
        </w:rPr>
        <w:t xml:space="preserve"> </w:t>
      </w:r>
      <w:r w:rsidRPr="00DA6B67">
        <w:rPr>
          <w:rFonts w:ascii="Bookman Old Style" w:hAnsi="Bookman Old Style"/>
          <w:sz w:val="22"/>
          <w:szCs w:val="22"/>
        </w:rPr>
        <w:t>defaults</w:t>
      </w:r>
      <w:r w:rsidRPr="00DA6B67">
        <w:rPr>
          <w:rFonts w:ascii="Bookman Old Style" w:hAnsi="Bookman Old Style"/>
          <w:spacing w:val="1"/>
          <w:sz w:val="22"/>
          <w:szCs w:val="22"/>
        </w:rPr>
        <w:t xml:space="preserve"> </w:t>
      </w:r>
      <w:r w:rsidRPr="00DA6B67">
        <w:rPr>
          <w:rFonts w:ascii="Bookman Old Style" w:hAnsi="Bookman Old Style"/>
          <w:sz w:val="22"/>
          <w:szCs w:val="22"/>
        </w:rPr>
        <w:t>in</w:t>
      </w:r>
      <w:r w:rsidRPr="00DA6B67">
        <w:rPr>
          <w:rFonts w:ascii="Bookman Old Style" w:hAnsi="Bookman Old Style"/>
          <w:spacing w:val="1"/>
          <w:sz w:val="22"/>
          <w:szCs w:val="22"/>
        </w:rPr>
        <w:t xml:space="preserve"> </w:t>
      </w:r>
      <w:r w:rsidRPr="00DA6B67">
        <w:rPr>
          <w:rFonts w:ascii="Bookman Old Style" w:hAnsi="Bookman Old Style"/>
          <w:sz w:val="22"/>
          <w:szCs w:val="22"/>
        </w:rPr>
        <w:t>payment</w:t>
      </w:r>
      <w:r w:rsidRPr="00DA6B67">
        <w:rPr>
          <w:rFonts w:ascii="Bookman Old Style" w:hAnsi="Bookman Old Style"/>
          <w:spacing w:val="1"/>
          <w:sz w:val="22"/>
          <w:szCs w:val="22"/>
        </w:rPr>
        <w:t xml:space="preserve"> </w:t>
      </w:r>
      <w:r w:rsidRPr="00DA6B67">
        <w:rPr>
          <w:rFonts w:ascii="Bookman Old Style" w:hAnsi="Bookman Old Style"/>
          <w:sz w:val="22"/>
          <w:szCs w:val="22"/>
        </w:rPr>
        <w:t>of</w:t>
      </w:r>
      <w:r w:rsidRPr="00DA6B67">
        <w:rPr>
          <w:rFonts w:ascii="Bookman Old Style" w:hAnsi="Bookman Old Style"/>
          <w:spacing w:val="1"/>
          <w:sz w:val="22"/>
          <w:szCs w:val="22"/>
        </w:rPr>
        <w:t xml:space="preserve"> </w:t>
      </w:r>
      <w:r w:rsidRPr="00DA6B67">
        <w:rPr>
          <w:rFonts w:ascii="Bookman Old Style" w:hAnsi="Bookman Old Style"/>
          <w:sz w:val="22"/>
          <w:szCs w:val="22"/>
        </w:rPr>
        <w:t>more</w:t>
      </w:r>
      <w:r w:rsidRPr="00DA6B67">
        <w:rPr>
          <w:rFonts w:ascii="Bookman Old Style" w:hAnsi="Bookman Old Style"/>
          <w:spacing w:val="1"/>
          <w:sz w:val="22"/>
          <w:szCs w:val="22"/>
        </w:rPr>
        <w:t xml:space="preserve"> </w:t>
      </w:r>
      <w:r w:rsidRPr="00DA6B67">
        <w:rPr>
          <w:rFonts w:ascii="Bookman Old Style" w:hAnsi="Bookman Old Style"/>
          <w:sz w:val="22"/>
          <w:szCs w:val="22"/>
        </w:rPr>
        <w:t>than</w:t>
      </w:r>
      <w:r w:rsidRPr="00DA6B67">
        <w:rPr>
          <w:rFonts w:ascii="Bookman Old Style" w:hAnsi="Bookman Old Style"/>
          <w:spacing w:val="1"/>
          <w:sz w:val="22"/>
          <w:szCs w:val="22"/>
        </w:rPr>
        <w:t xml:space="preserve"> </w:t>
      </w:r>
      <w:r w:rsidRPr="00DA6B67">
        <w:rPr>
          <w:rFonts w:ascii="Bookman Old Style" w:hAnsi="Bookman Old Style"/>
          <w:sz w:val="22"/>
          <w:szCs w:val="22"/>
        </w:rPr>
        <w:t>one month</w:t>
      </w:r>
      <w:r w:rsidRPr="00DA6B67">
        <w:rPr>
          <w:rFonts w:ascii="Bookman Old Style" w:hAnsi="Bookman Old Style"/>
          <w:spacing w:val="1"/>
          <w:sz w:val="22"/>
          <w:szCs w:val="22"/>
        </w:rPr>
        <w:t xml:space="preserve"> </w:t>
      </w:r>
      <w:r w:rsidRPr="00DA6B67">
        <w:rPr>
          <w:rFonts w:ascii="Bookman Old Style" w:hAnsi="Bookman Old Style"/>
          <w:sz w:val="22"/>
          <w:szCs w:val="22"/>
        </w:rPr>
        <w:t>installment</w:t>
      </w:r>
      <w:r w:rsidRPr="00DA6B67">
        <w:rPr>
          <w:rFonts w:ascii="Bookman Old Style" w:hAnsi="Bookman Old Style"/>
          <w:spacing w:val="1"/>
          <w:sz w:val="22"/>
          <w:szCs w:val="22"/>
        </w:rPr>
        <w:t xml:space="preserve"> </w:t>
      </w:r>
      <w:r w:rsidRPr="00DA6B67">
        <w:rPr>
          <w:rFonts w:ascii="Bookman Old Style" w:hAnsi="Bookman Old Style"/>
          <w:sz w:val="22"/>
          <w:szCs w:val="22"/>
        </w:rPr>
        <w:t>of</w:t>
      </w:r>
      <w:r w:rsidRPr="00DA6B67">
        <w:rPr>
          <w:rFonts w:ascii="Bookman Old Style" w:hAnsi="Bookman Old Style"/>
          <w:spacing w:val="1"/>
          <w:sz w:val="22"/>
          <w:szCs w:val="22"/>
        </w:rPr>
        <w:t xml:space="preserve"> </w:t>
      </w:r>
      <w:r w:rsidRPr="00DA6B67">
        <w:rPr>
          <w:rFonts w:ascii="Bookman Old Style" w:hAnsi="Bookman Old Style"/>
          <w:sz w:val="22"/>
          <w:szCs w:val="22"/>
        </w:rPr>
        <w:t>rent</w:t>
      </w:r>
      <w:r w:rsidRPr="00DA6B67">
        <w:rPr>
          <w:rFonts w:ascii="Bookman Old Style" w:hAnsi="Bookman Old Style"/>
          <w:spacing w:val="1"/>
          <w:sz w:val="22"/>
          <w:szCs w:val="22"/>
        </w:rPr>
        <w:t xml:space="preserve"> </w:t>
      </w:r>
      <w:r w:rsidRPr="00DA6B67">
        <w:rPr>
          <w:rFonts w:ascii="Bookman Old Style" w:hAnsi="Bookman Old Style"/>
          <w:sz w:val="22"/>
          <w:szCs w:val="22"/>
        </w:rPr>
        <w:t>or</w:t>
      </w:r>
      <w:r w:rsidRPr="00DA6B67">
        <w:rPr>
          <w:rFonts w:ascii="Bookman Old Style" w:hAnsi="Bookman Old Style"/>
          <w:spacing w:val="1"/>
          <w:sz w:val="22"/>
          <w:szCs w:val="22"/>
        </w:rPr>
        <w:t xml:space="preserve"> </w:t>
      </w:r>
      <w:r w:rsidRPr="00DA6B67">
        <w:rPr>
          <w:rFonts w:ascii="Bookman Old Style" w:hAnsi="Bookman Old Style"/>
          <w:sz w:val="22"/>
          <w:szCs w:val="22"/>
        </w:rPr>
        <w:t>commits breach of any covenant, term or condition contained in these</w:t>
      </w:r>
      <w:r w:rsidRPr="00DA6B67">
        <w:rPr>
          <w:rFonts w:ascii="Bookman Old Style" w:hAnsi="Bookman Old Style"/>
          <w:spacing w:val="1"/>
          <w:sz w:val="22"/>
          <w:szCs w:val="22"/>
        </w:rPr>
        <w:t xml:space="preserve"> </w:t>
      </w:r>
      <w:r w:rsidRPr="00DA6B67">
        <w:rPr>
          <w:rFonts w:ascii="Bookman Old Style" w:hAnsi="Bookman Old Style"/>
          <w:sz w:val="22"/>
          <w:szCs w:val="22"/>
        </w:rPr>
        <w:t>presents or in the said Deed or Lease, or if the Sub-Lessee is adjudged</w:t>
      </w:r>
      <w:r w:rsidRPr="00DA6B67">
        <w:rPr>
          <w:rFonts w:ascii="Bookman Old Style" w:hAnsi="Bookman Old Style"/>
          <w:spacing w:val="1"/>
          <w:sz w:val="22"/>
          <w:szCs w:val="22"/>
        </w:rPr>
        <w:t xml:space="preserve"> </w:t>
      </w:r>
      <w:r w:rsidRPr="00DA6B67">
        <w:rPr>
          <w:rFonts w:ascii="Bookman Old Style" w:hAnsi="Bookman Old Style"/>
          <w:sz w:val="22"/>
          <w:szCs w:val="22"/>
        </w:rPr>
        <w:t>insolvent,</w:t>
      </w:r>
      <w:r w:rsidRPr="00DA6B67">
        <w:rPr>
          <w:rFonts w:ascii="Bookman Old Style" w:hAnsi="Bookman Old Style"/>
          <w:spacing w:val="7"/>
          <w:sz w:val="22"/>
          <w:szCs w:val="22"/>
        </w:rPr>
        <w:t xml:space="preserve"> </w:t>
      </w:r>
      <w:r w:rsidRPr="00DA6B67">
        <w:rPr>
          <w:rFonts w:ascii="Bookman Old Style" w:hAnsi="Bookman Old Style"/>
          <w:sz w:val="22"/>
          <w:szCs w:val="22"/>
        </w:rPr>
        <w:t>then</w:t>
      </w:r>
      <w:r w:rsidRPr="00DA6B67">
        <w:rPr>
          <w:rFonts w:ascii="Bookman Old Style" w:hAnsi="Bookman Old Style"/>
          <w:spacing w:val="20"/>
          <w:sz w:val="22"/>
          <w:szCs w:val="22"/>
        </w:rPr>
        <w:t xml:space="preserve"> </w:t>
      </w:r>
      <w:r w:rsidRPr="00DA6B67">
        <w:rPr>
          <w:rFonts w:ascii="Bookman Old Style" w:hAnsi="Bookman Old Style"/>
          <w:sz w:val="22"/>
          <w:szCs w:val="22"/>
        </w:rPr>
        <w:t>and</w:t>
      </w:r>
      <w:r w:rsidRPr="00DA6B67">
        <w:rPr>
          <w:rFonts w:ascii="Bookman Old Style" w:hAnsi="Bookman Old Style"/>
          <w:spacing w:val="17"/>
          <w:sz w:val="22"/>
          <w:szCs w:val="22"/>
        </w:rPr>
        <w:t xml:space="preserve"> </w:t>
      </w:r>
      <w:r w:rsidRPr="00DA6B67">
        <w:rPr>
          <w:rFonts w:ascii="Bookman Old Style" w:hAnsi="Bookman Old Style"/>
          <w:sz w:val="22"/>
          <w:szCs w:val="22"/>
        </w:rPr>
        <w:t>any</w:t>
      </w:r>
      <w:r w:rsidRPr="00DA6B67">
        <w:rPr>
          <w:rFonts w:ascii="Bookman Old Style" w:hAnsi="Bookman Old Style"/>
          <w:spacing w:val="5"/>
          <w:sz w:val="22"/>
          <w:szCs w:val="22"/>
        </w:rPr>
        <w:t xml:space="preserve"> </w:t>
      </w:r>
      <w:r w:rsidRPr="00DA6B67">
        <w:rPr>
          <w:rFonts w:ascii="Bookman Old Style" w:hAnsi="Bookman Old Style"/>
          <w:sz w:val="22"/>
          <w:szCs w:val="22"/>
        </w:rPr>
        <w:t>of</w:t>
      </w:r>
      <w:r w:rsidRPr="00DA6B67">
        <w:rPr>
          <w:rFonts w:ascii="Bookman Old Style" w:hAnsi="Bookman Old Style"/>
          <w:spacing w:val="11"/>
          <w:sz w:val="22"/>
          <w:szCs w:val="22"/>
        </w:rPr>
        <w:t xml:space="preserve"> </w:t>
      </w:r>
      <w:r w:rsidRPr="00DA6B67">
        <w:rPr>
          <w:rFonts w:ascii="Bookman Old Style" w:hAnsi="Bookman Old Style"/>
          <w:sz w:val="22"/>
          <w:szCs w:val="22"/>
        </w:rPr>
        <w:t>such</w:t>
      </w:r>
      <w:r w:rsidRPr="00DA6B67">
        <w:rPr>
          <w:rFonts w:ascii="Bookman Old Style" w:hAnsi="Bookman Old Style"/>
          <w:spacing w:val="17"/>
          <w:sz w:val="22"/>
          <w:szCs w:val="22"/>
        </w:rPr>
        <w:t xml:space="preserve"> </w:t>
      </w:r>
      <w:r w:rsidRPr="00DA6B67">
        <w:rPr>
          <w:rFonts w:ascii="Bookman Old Style" w:hAnsi="Bookman Old Style"/>
          <w:sz w:val="22"/>
          <w:szCs w:val="22"/>
        </w:rPr>
        <w:t>cases</w:t>
      </w:r>
      <w:r w:rsidRPr="00DA6B67">
        <w:rPr>
          <w:rFonts w:ascii="Bookman Old Style" w:hAnsi="Bookman Old Style"/>
          <w:spacing w:val="15"/>
          <w:sz w:val="22"/>
          <w:szCs w:val="22"/>
        </w:rPr>
        <w:t xml:space="preserve"> </w:t>
      </w:r>
      <w:r w:rsidRPr="00DA6B67">
        <w:rPr>
          <w:rFonts w:ascii="Bookman Old Style" w:hAnsi="Bookman Old Style"/>
          <w:sz w:val="22"/>
          <w:szCs w:val="22"/>
        </w:rPr>
        <w:t>or</w:t>
      </w:r>
      <w:r w:rsidRPr="00DA6B67">
        <w:rPr>
          <w:rFonts w:ascii="Bookman Old Style" w:hAnsi="Bookman Old Style"/>
          <w:spacing w:val="11"/>
          <w:sz w:val="22"/>
          <w:szCs w:val="22"/>
        </w:rPr>
        <w:t xml:space="preserve"> </w:t>
      </w:r>
      <w:r w:rsidRPr="00DA6B67">
        <w:rPr>
          <w:rFonts w:ascii="Bookman Old Style" w:hAnsi="Bookman Old Style"/>
          <w:sz w:val="22"/>
          <w:szCs w:val="22"/>
        </w:rPr>
        <w:t>events,</w:t>
      </w:r>
      <w:r w:rsidRPr="00DA6B67">
        <w:rPr>
          <w:rFonts w:ascii="Bookman Old Style" w:hAnsi="Bookman Old Style"/>
          <w:spacing w:val="11"/>
          <w:sz w:val="22"/>
          <w:szCs w:val="22"/>
        </w:rPr>
        <w:t xml:space="preserve"> </w:t>
      </w:r>
      <w:r w:rsidRPr="00DA6B67">
        <w:rPr>
          <w:rFonts w:ascii="Bookman Old Style" w:hAnsi="Bookman Old Style"/>
          <w:sz w:val="22"/>
          <w:szCs w:val="22"/>
        </w:rPr>
        <w:t>the</w:t>
      </w:r>
      <w:r w:rsidRPr="00DA6B67">
        <w:rPr>
          <w:rFonts w:ascii="Bookman Old Style" w:hAnsi="Bookman Old Style"/>
          <w:spacing w:val="12"/>
          <w:sz w:val="22"/>
          <w:szCs w:val="22"/>
        </w:rPr>
        <w:t xml:space="preserve"> </w:t>
      </w:r>
      <w:r w:rsidRPr="00DA6B67">
        <w:rPr>
          <w:rFonts w:ascii="Bookman Old Style" w:hAnsi="Bookman Old Style"/>
          <w:sz w:val="22"/>
          <w:szCs w:val="22"/>
        </w:rPr>
        <w:t>Sub-Lessor</w:t>
      </w:r>
      <w:r w:rsidRPr="00DA6B67">
        <w:rPr>
          <w:rFonts w:ascii="Bookman Old Style" w:hAnsi="Bookman Old Style"/>
          <w:spacing w:val="9"/>
          <w:sz w:val="22"/>
          <w:szCs w:val="22"/>
        </w:rPr>
        <w:t xml:space="preserve"> </w:t>
      </w:r>
      <w:r w:rsidRPr="00DA6B67">
        <w:rPr>
          <w:rFonts w:ascii="Bookman Old Style" w:hAnsi="Bookman Old Style"/>
          <w:sz w:val="22"/>
          <w:szCs w:val="22"/>
        </w:rPr>
        <w:t>shall</w:t>
      </w:r>
      <w:r w:rsidRPr="00DA6B67">
        <w:rPr>
          <w:rFonts w:ascii="Bookman Old Style" w:hAnsi="Bookman Old Style"/>
          <w:spacing w:val="13"/>
          <w:sz w:val="22"/>
          <w:szCs w:val="22"/>
        </w:rPr>
        <w:t xml:space="preserve"> </w:t>
      </w:r>
      <w:r w:rsidRPr="00DA6B67">
        <w:rPr>
          <w:rFonts w:ascii="Bookman Old Style" w:hAnsi="Bookman Old Style"/>
          <w:sz w:val="22"/>
          <w:szCs w:val="22"/>
        </w:rPr>
        <w:t>be</w:t>
      </w:r>
      <w:r w:rsidR="00A138D1" w:rsidRPr="00DA6B67">
        <w:rPr>
          <w:rFonts w:ascii="Bookman Old Style" w:hAnsi="Bookman Old Style"/>
          <w:sz w:val="22"/>
          <w:szCs w:val="22"/>
        </w:rPr>
        <w:t xml:space="preserve"> </w:t>
      </w:r>
      <w:r w:rsidRPr="00DA6B67">
        <w:rPr>
          <w:rFonts w:ascii="Bookman Old Style" w:hAnsi="Bookman Old Style"/>
          <w:sz w:val="22"/>
          <w:szCs w:val="22"/>
        </w:rPr>
        <w:t>entitled thereunder to enter upon the Sub-demised land/premises or any</w:t>
      </w:r>
      <w:r w:rsidRPr="00DA6B67">
        <w:rPr>
          <w:rFonts w:ascii="Bookman Old Style" w:hAnsi="Bookman Old Style"/>
          <w:spacing w:val="1"/>
          <w:sz w:val="22"/>
          <w:szCs w:val="22"/>
        </w:rPr>
        <w:t xml:space="preserve"> </w:t>
      </w:r>
      <w:r w:rsidRPr="00DA6B67">
        <w:rPr>
          <w:rFonts w:ascii="Bookman Old Style" w:hAnsi="Bookman Old Style"/>
          <w:sz w:val="22"/>
          <w:szCs w:val="22"/>
        </w:rPr>
        <w:t>part</w:t>
      </w:r>
      <w:r w:rsidRPr="00DA6B67">
        <w:rPr>
          <w:rFonts w:ascii="Bookman Old Style" w:hAnsi="Bookman Old Style"/>
          <w:spacing w:val="48"/>
          <w:sz w:val="22"/>
          <w:szCs w:val="22"/>
        </w:rPr>
        <w:t xml:space="preserve"> </w:t>
      </w:r>
      <w:r w:rsidRPr="00DA6B67">
        <w:rPr>
          <w:rFonts w:ascii="Bookman Old Style" w:hAnsi="Bookman Old Style"/>
          <w:sz w:val="22"/>
          <w:szCs w:val="22"/>
        </w:rPr>
        <w:t>thereof</w:t>
      </w:r>
      <w:r w:rsidRPr="00DA6B67">
        <w:rPr>
          <w:rFonts w:ascii="Bookman Old Style" w:hAnsi="Bookman Old Style"/>
          <w:spacing w:val="45"/>
          <w:sz w:val="22"/>
          <w:szCs w:val="22"/>
        </w:rPr>
        <w:t xml:space="preserve"> </w:t>
      </w:r>
      <w:r w:rsidRPr="00DA6B67">
        <w:rPr>
          <w:rFonts w:ascii="Bookman Old Style" w:hAnsi="Bookman Old Style"/>
          <w:sz w:val="22"/>
          <w:szCs w:val="22"/>
        </w:rPr>
        <w:t>in</w:t>
      </w:r>
      <w:r w:rsidRPr="00DA6B67">
        <w:rPr>
          <w:rFonts w:ascii="Bookman Old Style" w:hAnsi="Bookman Old Style"/>
          <w:spacing w:val="47"/>
          <w:sz w:val="22"/>
          <w:szCs w:val="22"/>
        </w:rPr>
        <w:t xml:space="preserve"> </w:t>
      </w:r>
      <w:r w:rsidRPr="00DA6B67">
        <w:rPr>
          <w:rFonts w:ascii="Bookman Old Style" w:hAnsi="Bookman Old Style"/>
          <w:sz w:val="22"/>
          <w:szCs w:val="22"/>
        </w:rPr>
        <w:t>the</w:t>
      </w:r>
      <w:r w:rsidRPr="00DA6B67">
        <w:rPr>
          <w:rFonts w:ascii="Bookman Old Style" w:hAnsi="Bookman Old Style"/>
          <w:spacing w:val="43"/>
          <w:sz w:val="22"/>
          <w:szCs w:val="22"/>
        </w:rPr>
        <w:t xml:space="preserve"> </w:t>
      </w:r>
      <w:r w:rsidRPr="00DA6B67">
        <w:rPr>
          <w:rFonts w:ascii="Bookman Old Style" w:hAnsi="Bookman Old Style"/>
          <w:sz w:val="22"/>
          <w:szCs w:val="22"/>
        </w:rPr>
        <w:t>name</w:t>
      </w:r>
      <w:r w:rsidRPr="00DA6B67">
        <w:rPr>
          <w:rFonts w:ascii="Bookman Old Style" w:hAnsi="Bookman Old Style"/>
          <w:spacing w:val="49"/>
          <w:sz w:val="22"/>
          <w:szCs w:val="22"/>
        </w:rPr>
        <w:t xml:space="preserve"> </w:t>
      </w:r>
      <w:r w:rsidRPr="00DA6B67">
        <w:rPr>
          <w:rFonts w:ascii="Bookman Old Style" w:hAnsi="Bookman Old Style"/>
          <w:sz w:val="22"/>
          <w:szCs w:val="22"/>
        </w:rPr>
        <w:t>of</w:t>
      </w:r>
      <w:r w:rsidRPr="00DA6B67">
        <w:rPr>
          <w:rFonts w:ascii="Bookman Old Style" w:hAnsi="Bookman Old Style"/>
          <w:spacing w:val="48"/>
          <w:sz w:val="22"/>
          <w:szCs w:val="22"/>
        </w:rPr>
        <w:t xml:space="preserve"> </w:t>
      </w:r>
      <w:r w:rsidRPr="00DA6B67">
        <w:rPr>
          <w:rFonts w:ascii="Bookman Old Style" w:hAnsi="Bookman Old Style"/>
          <w:sz w:val="22"/>
          <w:szCs w:val="22"/>
        </w:rPr>
        <w:t>the</w:t>
      </w:r>
      <w:r w:rsidRPr="00DA6B67">
        <w:rPr>
          <w:rFonts w:ascii="Bookman Old Style" w:hAnsi="Bookman Old Style"/>
          <w:spacing w:val="49"/>
          <w:sz w:val="22"/>
          <w:szCs w:val="22"/>
        </w:rPr>
        <w:t xml:space="preserve"> </w:t>
      </w:r>
      <w:r w:rsidRPr="00DA6B67">
        <w:rPr>
          <w:rFonts w:ascii="Bookman Old Style" w:hAnsi="Bookman Old Style"/>
          <w:sz w:val="22"/>
          <w:szCs w:val="22"/>
        </w:rPr>
        <w:t>whole</w:t>
      </w:r>
      <w:r w:rsidRPr="00DA6B67">
        <w:rPr>
          <w:rFonts w:ascii="Bookman Old Style" w:hAnsi="Bookman Old Style"/>
          <w:spacing w:val="49"/>
          <w:sz w:val="22"/>
          <w:szCs w:val="22"/>
        </w:rPr>
        <w:t xml:space="preserve"> </w:t>
      </w:r>
      <w:r w:rsidRPr="00DA6B67">
        <w:rPr>
          <w:rFonts w:ascii="Bookman Old Style" w:hAnsi="Bookman Old Style"/>
          <w:sz w:val="22"/>
          <w:szCs w:val="22"/>
        </w:rPr>
        <w:t>and</w:t>
      </w:r>
      <w:r w:rsidRPr="00DA6B67">
        <w:rPr>
          <w:rFonts w:ascii="Bookman Old Style" w:hAnsi="Bookman Old Style"/>
          <w:spacing w:val="49"/>
          <w:sz w:val="22"/>
          <w:szCs w:val="22"/>
        </w:rPr>
        <w:t xml:space="preserve"> </w:t>
      </w:r>
      <w:r w:rsidRPr="00DA6B67">
        <w:rPr>
          <w:rFonts w:ascii="Bookman Old Style" w:hAnsi="Bookman Old Style"/>
          <w:sz w:val="22"/>
          <w:szCs w:val="22"/>
        </w:rPr>
        <w:t>thereupon</w:t>
      </w:r>
      <w:r w:rsidRPr="00DA6B67">
        <w:rPr>
          <w:rFonts w:ascii="Bookman Old Style" w:hAnsi="Bookman Old Style"/>
          <w:spacing w:val="43"/>
          <w:sz w:val="22"/>
          <w:szCs w:val="22"/>
        </w:rPr>
        <w:t xml:space="preserve"> </w:t>
      </w:r>
      <w:r w:rsidRPr="00DA6B67">
        <w:rPr>
          <w:rFonts w:ascii="Bookman Old Style" w:hAnsi="Bookman Old Style"/>
          <w:sz w:val="22"/>
          <w:szCs w:val="22"/>
        </w:rPr>
        <w:t>this</w:t>
      </w:r>
      <w:r w:rsidRPr="00DA6B67">
        <w:rPr>
          <w:rFonts w:ascii="Bookman Old Style" w:hAnsi="Bookman Old Style"/>
          <w:spacing w:val="47"/>
          <w:sz w:val="22"/>
          <w:szCs w:val="22"/>
        </w:rPr>
        <w:t xml:space="preserve"> </w:t>
      </w:r>
      <w:r w:rsidRPr="00DA6B67">
        <w:rPr>
          <w:rFonts w:ascii="Bookman Old Style" w:hAnsi="Bookman Old Style"/>
          <w:sz w:val="22"/>
          <w:szCs w:val="22"/>
        </w:rPr>
        <w:t>sub-demise</w:t>
      </w:r>
      <w:r w:rsidRPr="00DA6B67">
        <w:rPr>
          <w:rFonts w:ascii="Bookman Old Style" w:hAnsi="Bookman Old Style"/>
          <w:spacing w:val="-68"/>
          <w:sz w:val="22"/>
          <w:szCs w:val="22"/>
        </w:rPr>
        <w:t xml:space="preserve"> </w:t>
      </w:r>
      <w:r w:rsidRPr="00DA6B67">
        <w:rPr>
          <w:rFonts w:ascii="Bookman Old Style" w:hAnsi="Bookman Old Style"/>
          <w:sz w:val="22"/>
          <w:szCs w:val="22"/>
        </w:rPr>
        <w:t>shall determine without prejudice to any other right conferred on the</w:t>
      </w:r>
      <w:r w:rsidRPr="00DA6B67">
        <w:rPr>
          <w:rFonts w:ascii="Bookman Old Style" w:hAnsi="Bookman Old Style"/>
          <w:spacing w:val="1"/>
          <w:sz w:val="22"/>
          <w:szCs w:val="22"/>
        </w:rPr>
        <w:t xml:space="preserve"> </w:t>
      </w:r>
      <w:r w:rsidRPr="00DA6B67">
        <w:rPr>
          <w:rFonts w:ascii="Bookman Old Style" w:hAnsi="Bookman Old Style"/>
          <w:sz w:val="22"/>
          <w:szCs w:val="22"/>
        </w:rPr>
        <w:t>Sub-Lessor</w:t>
      </w:r>
      <w:r w:rsidRPr="00DA6B67">
        <w:rPr>
          <w:rFonts w:ascii="Bookman Old Style" w:hAnsi="Bookman Old Style"/>
          <w:spacing w:val="1"/>
          <w:sz w:val="22"/>
          <w:szCs w:val="22"/>
        </w:rPr>
        <w:t xml:space="preserve"> </w:t>
      </w:r>
      <w:r w:rsidRPr="00DA6B67">
        <w:rPr>
          <w:rFonts w:ascii="Bookman Old Style" w:hAnsi="Bookman Old Style"/>
          <w:sz w:val="22"/>
          <w:szCs w:val="22"/>
        </w:rPr>
        <w:t>by</w:t>
      </w:r>
      <w:r w:rsidRPr="00DA6B67">
        <w:rPr>
          <w:rFonts w:ascii="Bookman Old Style" w:hAnsi="Bookman Old Style"/>
          <w:spacing w:val="1"/>
          <w:sz w:val="22"/>
          <w:szCs w:val="22"/>
        </w:rPr>
        <w:t xml:space="preserve"> </w:t>
      </w:r>
      <w:r w:rsidRPr="00DA6B67">
        <w:rPr>
          <w:rFonts w:ascii="Bookman Old Style" w:hAnsi="Bookman Old Style"/>
          <w:sz w:val="22"/>
          <w:szCs w:val="22"/>
        </w:rPr>
        <w:t>these</w:t>
      </w:r>
      <w:r w:rsidRPr="00DA6B67">
        <w:rPr>
          <w:rFonts w:ascii="Bookman Old Style" w:hAnsi="Bookman Old Style"/>
          <w:spacing w:val="1"/>
          <w:sz w:val="22"/>
          <w:szCs w:val="22"/>
        </w:rPr>
        <w:t xml:space="preserve"> </w:t>
      </w:r>
      <w:r w:rsidRPr="00DA6B67">
        <w:rPr>
          <w:rFonts w:ascii="Bookman Old Style" w:hAnsi="Bookman Old Style"/>
          <w:sz w:val="22"/>
          <w:szCs w:val="22"/>
        </w:rPr>
        <w:t>presents</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1"/>
          <w:sz w:val="22"/>
          <w:szCs w:val="22"/>
        </w:rPr>
        <w:t xml:space="preserve"> </w:t>
      </w:r>
      <w:r w:rsidRPr="00DA6B67">
        <w:rPr>
          <w:rFonts w:ascii="Bookman Old Style" w:hAnsi="Bookman Old Style"/>
          <w:sz w:val="22"/>
          <w:szCs w:val="22"/>
        </w:rPr>
        <w:t>thereupon</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Sub-Lease</w:t>
      </w:r>
      <w:r w:rsidRPr="00DA6B67">
        <w:rPr>
          <w:rFonts w:ascii="Bookman Old Style" w:hAnsi="Bookman Old Style"/>
          <w:spacing w:val="1"/>
          <w:sz w:val="22"/>
          <w:szCs w:val="22"/>
        </w:rPr>
        <w:t xml:space="preserve"> </w:t>
      </w:r>
      <w:r w:rsidRPr="00DA6B67">
        <w:rPr>
          <w:rFonts w:ascii="Bookman Old Style" w:hAnsi="Bookman Old Style"/>
          <w:sz w:val="22"/>
          <w:szCs w:val="22"/>
        </w:rPr>
        <w:t>hereby</w:t>
      </w:r>
      <w:r w:rsidRPr="00DA6B67">
        <w:rPr>
          <w:rFonts w:ascii="Bookman Old Style" w:hAnsi="Bookman Old Style"/>
          <w:spacing w:val="1"/>
          <w:sz w:val="22"/>
          <w:szCs w:val="22"/>
        </w:rPr>
        <w:t xml:space="preserve"> </w:t>
      </w:r>
      <w:r w:rsidRPr="00DA6B67">
        <w:rPr>
          <w:rFonts w:ascii="Bookman Old Style" w:hAnsi="Bookman Old Style"/>
          <w:sz w:val="22"/>
          <w:szCs w:val="22"/>
        </w:rPr>
        <w:t>granted</w:t>
      </w:r>
      <w:r w:rsidRPr="00DA6B67">
        <w:rPr>
          <w:rFonts w:ascii="Bookman Old Style" w:hAnsi="Bookman Old Style"/>
          <w:spacing w:val="-3"/>
          <w:sz w:val="22"/>
          <w:szCs w:val="22"/>
        </w:rPr>
        <w:t xml:space="preserve"> </w:t>
      </w:r>
      <w:r w:rsidRPr="00DA6B67">
        <w:rPr>
          <w:rFonts w:ascii="Bookman Old Style" w:hAnsi="Bookman Old Style"/>
          <w:sz w:val="22"/>
          <w:szCs w:val="22"/>
        </w:rPr>
        <w:t>shall</w:t>
      </w:r>
      <w:r w:rsidRPr="00DA6B67">
        <w:rPr>
          <w:rFonts w:ascii="Bookman Old Style" w:hAnsi="Bookman Old Style"/>
          <w:spacing w:val="-1"/>
          <w:sz w:val="22"/>
          <w:szCs w:val="22"/>
        </w:rPr>
        <w:t xml:space="preserve"> </w:t>
      </w:r>
      <w:r w:rsidRPr="00DA6B67">
        <w:rPr>
          <w:rFonts w:ascii="Bookman Old Style" w:hAnsi="Bookman Old Style"/>
          <w:sz w:val="22"/>
          <w:szCs w:val="22"/>
        </w:rPr>
        <w:t>absolutely</w:t>
      </w:r>
      <w:r w:rsidRPr="00DA6B67">
        <w:rPr>
          <w:rFonts w:ascii="Bookman Old Style" w:hAnsi="Bookman Old Style"/>
          <w:spacing w:val="-9"/>
          <w:sz w:val="22"/>
          <w:szCs w:val="22"/>
        </w:rPr>
        <w:t xml:space="preserve"> </w:t>
      </w:r>
      <w:r w:rsidRPr="00DA6B67">
        <w:rPr>
          <w:rFonts w:ascii="Bookman Old Style" w:hAnsi="Bookman Old Style"/>
          <w:sz w:val="22"/>
          <w:szCs w:val="22"/>
        </w:rPr>
        <w:t>cease</w:t>
      </w:r>
      <w:r w:rsidRPr="00DA6B67">
        <w:rPr>
          <w:rFonts w:ascii="Bookman Old Style" w:hAnsi="Bookman Old Style"/>
          <w:spacing w:val="-2"/>
          <w:sz w:val="22"/>
          <w:szCs w:val="22"/>
        </w:rPr>
        <w:t xml:space="preserve"> </w:t>
      </w:r>
      <w:r w:rsidRPr="00DA6B67">
        <w:rPr>
          <w:rFonts w:ascii="Bookman Old Style" w:hAnsi="Bookman Old Style"/>
          <w:sz w:val="22"/>
          <w:szCs w:val="22"/>
        </w:rPr>
        <w:t>and</w:t>
      </w:r>
      <w:r w:rsidRPr="00DA6B67">
        <w:rPr>
          <w:rFonts w:ascii="Bookman Old Style" w:hAnsi="Bookman Old Style"/>
          <w:spacing w:val="-3"/>
          <w:sz w:val="22"/>
          <w:szCs w:val="22"/>
        </w:rPr>
        <w:t xml:space="preserve"> </w:t>
      </w:r>
      <w:r w:rsidRPr="00DA6B67">
        <w:rPr>
          <w:rFonts w:ascii="Bookman Old Style" w:hAnsi="Bookman Old Style"/>
          <w:sz w:val="22"/>
          <w:szCs w:val="22"/>
        </w:rPr>
        <w:t>determine.</w:t>
      </w:r>
    </w:p>
    <w:p w14:paraId="3DD0EAD5" w14:textId="77777777" w:rsidR="00496915" w:rsidRPr="00DA6B67" w:rsidRDefault="00496915" w:rsidP="0007624C">
      <w:pPr>
        <w:pStyle w:val="Normal1"/>
        <w:spacing w:before="20" w:after="20"/>
        <w:jc w:val="both"/>
        <w:rPr>
          <w:rFonts w:asciiTheme="minorBidi" w:eastAsia="Palanquin Dark" w:hAnsiTheme="minorBidi" w:cstheme="minorBidi"/>
        </w:rPr>
      </w:pPr>
      <w:r w:rsidRPr="00DA6B67">
        <w:rPr>
          <w:rFonts w:asciiTheme="minorBidi" w:eastAsia="Palanquin Dark" w:hAnsiTheme="minorBidi" w:cstheme="minorBidi"/>
          <w:cs/>
        </w:rPr>
        <w:t>यदि एतद्द्वारा सहमत उक्त किराया 30 दिनों की अवधि के लिए बकाया है, तो क्या इसकी कानूनी रूप से मांग की गई होगी या नहीं, तो वह उप-पट्टाकर्ता महाराष्ट्र भूमि राजस्व संहिता 1966 (1966 का एक्सएलआई) के प्रावधानों के तहत भू-राजस्व के बकाया के रूप में उप-पट्टाकर्ता द्वारा निर्धारित दर पर ब्याज सहित इसकी वसूली के लिए कदम उठा सकता है।</w:t>
      </w:r>
    </w:p>
    <w:p w14:paraId="12CDBB3C" w14:textId="77777777" w:rsidR="00DA6B67" w:rsidRDefault="00DA6B67" w:rsidP="0007624C">
      <w:pPr>
        <w:pStyle w:val="Normal1"/>
        <w:spacing w:before="20" w:after="20"/>
        <w:jc w:val="both"/>
        <w:rPr>
          <w:cs/>
        </w:rPr>
      </w:pPr>
    </w:p>
    <w:p w14:paraId="799495B4" w14:textId="77777777" w:rsidR="00F03547" w:rsidRPr="00DA6B67" w:rsidRDefault="00AD69B3" w:rsidP="00DA6B67">
      <w:pPr>
        <w:pStyle w:val="BodyText"/>
        <w:spacing w:line="276" w:lineRule="auto"/>
        <w:jc w:val="both"/>
        <w:rPr>
          <w:rFonts w:ascii="Bookman Old Style" w:hAnsi="Bookman Old Style"/>
          <w:sz w:val="22"/>
          <w:szCs w:val="22"/>
        </w:rPr>
      </w:pPr>
      <w:r w:rsidRPr="00DA6B67">
        <w:rPr>
          <w:rFonts w:ascii="Bookman Old Style" w:hAnsi="Bookman Old Style"/>
          <w:sz w:val="22"/>
          <w:szCs w:val="22"/>
        </w:rPr>
        <w:t>If the said</w:t>
      </w:r>
      <w:r w:rsidRPr="00DA6B67">
        <w:rPr>
          <w:rFonts w:ascii="Bookman Old Style" w:hAnsi="Bookman Old Style"/>
          <w:spacing w:val="1"/>
          <w:sz w:val="22"/>
          <w:szCs w:val="22"/>
        </w:rPr>
        <w:t xml:space="preserve"> </w:t>
      </w:r>
      <w:r w:rsidRPr="00DA6B67">
        <w:rPr>
          <w:rFonts w:ascii="Bookman Old Style" w:hAnsi="Bookman Old Style"/>
          <w:sz w:val="22"/>
          <w:szCs w:val="22"/>
        </w:rPr>
        <w:t>rent hereby agreed</w:t>
      </w:r>
      <w:r w:rsidRPr="00DA6B67">
        <w:rPr>
          <w:rFonts w:ascii="Bookman Old Style" w:hAnsi="Bookman Old Style"/>
          <w:spacing w:val="1"/>
          <w:sz w:val="22"/>
          <w:szCs w:val="22"/>
        </w:rPr>
        <w:t xml:space="preserve"> </w:t>
      </w:r>
      <w:r w:rsidRPr="00DA6B67">
        <w:rPr>
          <w:rFonts w:ascii="Bookman Old Style" w:hAnsi="Bookman Old Style"/>
          <w:sz w:val="22"/>
          <w:szCs w:val="22"/>
        </w:rPr>
        <w:t>is in arrears</w:t>
      </w:r>
      <w:r w:rsidRPr="00DA6B67">
        <w:rPr>
          <w:rFonts w:ascii="Bookman Old Style" w:hAnsi="Bookman Old Style"/>
          <w:spacing w:val="70"/>
          <w:sz w:val="22"/>
          <w:szCs w:val="22"/>
        </w:rPr>
        <w:t xml:space="preserve"> </w:t>
      </w:r>
      <w:r w:rsidRPr="00DA6B67">
        <w:rPr>
          <w:rFonts w:ascii="Bookman Old Style" w:hAnsi="Bookman Old Style"/>
          <w:sz w:val="22"/>
          <w:szCs w:val="22"/>
        </w:rPr>
        <w:t>for a period of 30 days</w:t>
      </w:r>
      <w:r w:rsidRPr="00DA6B67">
        <w:rPr>
          <w:rFonts w:ascii="Bookman Old Style" w:hAnsi="Bookman Old Style"/>
          <w:spacing w:val="1"/>
          <w:sz w:val="22"/>
          <w:szCs w:val="22"/>
        </w:rPr>
        <w:t xml:space="preserve"> </w:t>
      </w:r>
      <w:r w:rsidRPr="00DA6B67">
        <w:rPr>
          <w:rFonts w:ascii="Bookman Old Style" w:hAnsi="Bookman Old Style"/>
          <w:sz w:val="22"/>
          <w:szCs w:val="22"/>
        </w:rPr>
        <w:t>whether the same shall have been legally demanded or not, the Sub-</w:t>
      </w:r>
      <w:r w:rsidRPr="00DA6B67">
        <w:rPr>
          <w:rFonts w:ascii="Bookman Old Style" w:hAnsi="Bookman Old Style"/>
          <w:spacing w:val="1"/>
          <w:sz w:val="22"/>
          <w:szCs w:val="22"/>
        </w:rPr>
        <w:t xml:space="preserve"> </w:t>
      </w:r>
      <w:r w:rsidRPr="00DA6B67">
        <w:rPr>
          <w:rFonts w:ascii="Bookman Old Style" w:hAnsi="Bookman Old Style"/>
          <w:sz w:val="22"/>
          <w:szCs w:val="22"/>
        </w:rPr>
        <w:t>Lessor may take steps to recover the same together with interest at the</w:t>
      </w:r>
      <w:r w:rsidRPr="00DA6B67">
        <w:rPr>
          <w:rFonts w:ascii="Bookman Old Style" w:hAnsi="Bookman Old Style"/>
          <w:spacing w:val="1"/>
          <w:sz w:val="22"/>
          <w:szCs w:val="22"/>
        </w:rPr>
        <w:t xml:space="preserve"> </w:t>
      </w:r>
      <w:r w:rsidRPr="00DA6B67">
        <w:rPr>
          <w:rFonts w:ascii="Bookman Old Style" w:hAnsi="Bookman Old Style"/>
          <w:sz w:val="22"/>
          <w:szCs w:val="22"/>
        </w:rPr>
        <w:t>rate prescribed by the Sub-Lessor as arrears of land revenue under the</w:t>
      </w:r>
      <w:r w:rsidRPr="00DA6B67">
        <w:rPr>
          <w:rFonts w:ascii="Bookman Old Style" w:hAnsi="Bookman Old Style"/>
          <w:spacing w:val="1"/>
          <w:sz w:val="22"/>
          <w:szCs w:val="22"/>
        </w:rPr>
        <w:t xml:space="preserve"> </w:t>
      </w:r>
      <w:r w:rsidRPr="00DA6B67">
        <w:rPr>
          <w:rFonts w:ascii="Bookman Old Style" w:hAnsi="Bookman Old Style"/>
          <w:sz w:val="22"/>
          <w:szCs w:val="22"/>
        </w:rPr>
        <w:t>provisions</w:t>
      </w:r>
      <w:r w:rsidRPr="00DA6B67">
        <w:rPr>
          <w:rFonts w:ascii="Bookman Old Style" w:hAnsi="Bookman Old Style"/>
          <w:spacing w:val="-5"/>
          <w:sz w:val="22"/>
          <w:szCs w:val="22"/>
        </w:rPr>
        <w:t xml:space="preserve"> </w:t>
      </w:r>
      <w:r w:rsidRPr="00DA6B67">
        <w:rPr>
          <w:rFonts w:ascii="Bookman Old Style" w:hAnsi="Bookman Old Style"/>
          <w:sz w:val="22"/>
          <w:szCs w:val="22"/>
        </w:rPr>
        <w:t>of</w:t>
      </w:r>
      <w:r w:rsidRPr="00DA6B67">
        <w:rPr>
          <w:rFonts w:ascii="Bookman Old Style" w:hAnsi="Bookman Old Style"/>
          <w:spacing w:val="-9"/>
          <w:sz w:val="22"/>
          <w:szCs w:val="22"/>
        </w:rPr>
        <w:t xml:space="preserve"> </w:t>
      </w:r>
      <w:r w:rsidRPr="00DA6B67">
        <w:rPr>
          <w:rFonts w:ascii="Bookman Old Style" w:hAnsi="Bookman Old Style"/>
          <w:sz w:val="22"/>
          <w:szCs w:val="22"/>
        </w:rPr>
        <w:t>the</w:t>
      </w:r>
      <w:r w:rsidRPr="00DA6B67">
        <w:rPr>
          <w:rFonts w:ascii="Bookman Old Style" w:hAnsi="Bookman Old Style"/>
          <w:spacing w:val="-6"/>
          <w:sz w:val="22"/>
          <w:szCs w:val="22"/>
        </w:rPr>
        <w:t xml:space="preserve"> </w:t>
      </w:r>
      <w:r w:rsidRPr="00DA6B67">
        <w:rPr>
          <w:rFonts w:ascii="Bookman Old Style" w:hAnsi="Bookman Old Style"/>
          <w:sz w:val="22"/>
          <w:szCs w:val="22"/>
        </w:rPr>
        <w:t>Maharashtra</w:t>
      </w:r>
      <w:r w:rsidRPr="00DA6B67">
        <w:rPr>
          <w:rFonts w:ascii="Bookman Old Style" w:hAnsi="Bookman Old Style"/>
          <w:spacing w:val="-3"/>
          <w:sz w:val="22"/>
          <w:szCs w:val="22"/>
        </w:rPr>
        <w:t xml:space="preserve"> </w:t>
      </w:r>
      <w:r w:rsidRPr="00DA6B67">
        <w:rPr>
          <w:rFonts w:ascii="Bookman Old Style" w:hAnsi="Bookman Old Style"/>
          <w:sz w:val="22"/>
          <w:szCs w:val="22"/>
        </w:rPr>
        <w:t>Land</w:t>
      </w:r>
      <w:r w:rsidRPr="00DA6B67">
        <w:rPr>
          <w:rFonts w:ascii="Bookman Old Style" w:hAnsi="Bookman Old Style"/>
          <w:spacing w:val="-3"/>
          <w:sz w:val="22"/>
          <w:szCs w:val="22"/>
        </w:rPr>
        <w:t xml:space="preserve"> </w:t>
      </w:r>
      <w:r w:rsidRPr="00DA6B67">
        <w:rPr>
          <w:rFonts w:ascii="Bookman Old Style" w:hAnsi="Bookman Old Style"/>
          <w:sz w:val="22"/>
          <w:szCs w:val="22"/>
        </w:rPr>
        <w:t>Revenue</w:t>
      </w:r>
      <w:r w:rsidRPr="00DA6B67">
        <w:rPr>
          <w:rFonts w:ascii="Bookman Old Style" w:hAnsi="Bookman Old Style"/>
          <w:spacing w:val="-4"/>
          <w:sz w:val="22"/>
          <w:szCs w:val="22"/>
        </w:rPr>
        <w:t xml:space="preserve"> </w:t>
      </w:r>
      <w:r w:rsidRPr="00DA6B67">
        <w:rPr>
          <w:rFonts w:ascii="Bookman Old Style" w:hAnsi="Bookman Old Style"/>
          <w:sz w:val="22"/>
          <w:szCs w:val="22"/>
        </w:rPr>
        <w:t>Code</w:t>
      </w:r>
      <w:r w:rsidRPr="00DA6B67">
        <w:rPr>
          <w:rFonts w:ascii="Bookman Old Style" w:hAnsi="Bookman Old Style"/>
          <w:spacing w:val="-9"/>
          <w:sz w:val="22"/>
          <w:szCs w:val="22"/>
        </w:rPr>
        <w:t xml:space="preserve"> </w:t>
      </w:r>
      <w:r w:rsidRPr="00DA6B67">
        <w:rPr>
          <w:rFonts w:ascii="Bookman Old Style" w:hAnsi="Bookman Old Style"/>
          <w:sz w:val="22"/>
          <w:szCs w:val="22"/>
        </w:rPr>
        <w:t>1966(XLI</w:t>
      </w:r>
      <w:r w:rsidRPr="00DA6B67">
        <w:rPr>
          <w:rFonts w:ascii="Bookman Old Style" w:hAnsi="Bookman Old Style"/>
          <w:spacing w:val="-3"/>
          <w:sz w:val="22"/>
          <w:szCs w:val="22"/>
        </w:rPr>
        <w:t xml:space="preserve"> </w:t>
      </w:r>
      <w:r w:rsidRPr="00DA6B67">
        <w:rPr>
          <w:rFonts w:ascii="Bookman Old Style" w:hAnsi="Bookman Old Style"/>
          <w:sz w:val="22"/>
          <w:szCs w:val="22"/>
        </w:rPr>
        <w:t>of</w:t>
      </w:r>
      <w:r w:rsidRPr="00DA6B67">
        <w:rPr>
          <w:rFonts w:ascii="Bookman Old Style" w:hAnsi="Bookman Old Style"/>
          <w:spacing w:val="-9"/>
          <w:sz w:val="22"/>
          <w:szCs w:val="22"/>
        </w:rPr>
        <w:t xml:space="preserve"> </w:t>
      </w:r>
      <w:r w:rsidRPr="00DA6B67">
        <w:rPr>
          <w:rFonts w:ascii="Bookman Old Style" w:hAnsi="Bookman Old Style"/>
          <w:sz w:val="22"/>
          <w:szCs w:val="22"/>
        </w:rPr>
        <w:t>1966)</w:t>
      </w:r>
    </w:p>
    <w:p w14:paraId="54402156" w14:textId="77777777" w:rsidR="00DA6B67" w:rsidRDefault="00DA6B67" w:rsidP="00405FD1">
      <w:pPr>
        <w:pStyle w:val="NoSpacing"/>
        <w:rPr>
          <w:rFonts w:eastAsia="Baloo"/>
        </w:rPr>
      </w:pPr>
    </w:p>
    <w:p w14:paraId="3B4BBF54" w14:textId="77777777" w:rsidR="00DA6B67" w:rsidRDefault="00DA6B67" w:rsidP="00405FD1">
      <w:pPr>
        <w:pStyle w:val="NoSpacing"/>
        <w:rPr>
          <w:rFonts w:eastAsia="Baloo"/>
        </w:rPr>
      </w:pPr>
    </w:p>
    <w:p w14:paraId="63F7C03F" w14:textId="77777777" w:rsidR="00496915" w:rsidRPr="00DA6B67" w:rsidRDefault="00496915" w:rsidP="00DA6B67">
      <w:pPr>
        <w:pStyle w:val="Normal1"/>
        <w:spacing w:before="20" w:line="240" w:lineRule="auto"/>
        <w:jc w:val="both"/>
        <w:rPr>
          <w:rFonts w:ascii="Bookman Old Style" w:eastAsia="Baloo" w:hAnsi="Bookman Old Style" w:cstheme="minorBidi"/>
          <w:b/>
          <w:bCs/>
          <w:sz w:val="24"/>
          <w:szCs w:val="24"/>
          <w:u w:val="single"/>
          <w:cs/>
        </w:rPr>
      </w:pPr>
      <w:r w:rsidRPr="00DA6B67">
        <w:rPr>
          <w:rFonts w:ascii="Bookman Old Style" w:eastAsia="Baloo" w:hAnsi="Bookman Old Style" w:cstheme="minorBidi"/>
          <w:b/>
          <w:bCs/>
          <w:sz w:val="24"/>
          <w:szCs w:val="24"/>
          <w:u w:val="single"/>
          <w:cs/>
        </w:rPr>
        <w:t>शांतिपूर्ण आनंद के लिए अनुबंध</w:t>
      </w:r>
    </w:p>
    <w:p w14:paraId="32971CB6" w14:textId="77777777" w:rsidR="00F03547" w:rsidRPr="00DA6B67" w:rsidRDefault="00AD69B3" w:rsidP="00DA6B67">
      <w:pPr>
        <w:pStyle w:val="Normal1"/>
        <w:spacing w:before="20" w:line="240" w:lineRule="auto"/>
        <w:jc w:val="both"/>
        <w:rPr>
          <w:rFonts w:ascii="Bookman Old Style" w:eastAsia="Baloo" w:hAnsi="Bookman Old Style" w:cstheme="minorBidi"/>
          <w:b/>
          <w:bCs/>
          <w:sz w:val="24"/>
          <w:szCs w:val="24"/>
          <w:u w:val="single"/>
        </w:rPr>
      </w:pPr>
      <w:r w:rsidRPr="00DA6B67">
        <w:rPr>
          <w:rFonts w:ascii="Bookman Old Style" w:eastAsia="Baloo" w:hAnsi="Bookman Old Style" w:cstheme="minorBidi"/>
          <w:b/>
          <w:bCs/>
          <w:sz w:val="24"/>
          <w:szCs w:val="24"/>
          <w:u w:val="single"/>
        </w:rPr>
        <w:t>Covenants for Peaceful Enjoyment</w:t>
      </w:r>
    </w:p>
    <w:p w14:paraId="6A353434" w14:textId="77777777" w:rsidR="00F03547" w:rsidRDefault="00F03547" w:rsidP="0007624C">
      <w:pPr>
        <w:pStyle w:val="BodyText"/>
        <w:spacing w:before="4"/>
        <w:jc w:val="both"/>
        <w:rPr>
          <w:b/>
          <w:sz w:val="19"/>
        </w:rPr>
      </w:pPr>
    </w:p>
    <w:p w14:paraId="162090AD" w14:textId="77777777" w:rsidR="00496915" w:rsidRPr="00DA6B67" w:rsidRDefault="00496915" w:rsidP="0007624C">
      <w:pPr>
        <w:pStyle w:val="Normal1"/>
        <w:spacing w:before="20" w:after="20"/>
        <w:jc w:val="both"/>
        <w:rPr>
          <w:rFonts w:asciiTheme="minorBidi" w:eastAsia="Palanquin Dark" w:hAnsiTheme="minorBidi" w:cstheme="minorBidi"/>
        </w:rPr>
      </w:pPr>
      <w:r w:rsidRPr="00DA6B67">
        <w:rPr>
          <w:rFonts w:asciiTheme="minorBidi" w:eastAsia="Palanquin Dark" w:hAnsiTheme="minorBidi" w:cstheme="minorBidi"/>
          <w:cs/>
        </w:rPr>
        <w:t>उप-पट्टेदार इसके द्वारा उप-पट्टेदार के साथ अनुबंध करता है कि उप-पट्टेदार किराया, सेवा शुल्क इत्यादि का भुगतान करने के लिए सहमत है और उप-पट्टेदार की ओर से यहां पहले किए गए अनुबंधों का पालन करेगा और उक्त अवधि के लिए शांतिपूर्वक हस्तांतरित परिसर का आनंद ले सकता है। इसके द्वारा उप-पट्टेदार या उप-पट्टेदार के तहत कानूनी रूप से दावा करने वाले किसी भी व्यक्ति या व्यक्तियों द्वारा बिना किसी रुकावट या गड़बड़ी के प्रदान किया जाता है।</w:t>
      </w:r>
    </w:p>
    <w:p w14:paraId="7A5AF1E5" w14:textId="77777777" w:rsidR="00DA6B67" w:rsidRDefault="00DA6B67" w:rsidP="00DA6B67">
      <w:pPr>
        <w:pStyle w:val="NoSpacing"/>
        <w:rPr>
          <w:rtl/>
          <w:cs/>
        </w:rPr>
      </w:pPr>
    </w:p>
    <w:p w14:paraId="0DFECF1D" w14:textId="77777777" w:rsidR="00F03547" w:rsidRPr="00DA6B67" w:rsidRDefault="00AD69B3" w:rsidP="00DA6B67">
      <w:pPr>
        <w:pStyle w:val="BodyText"/>
        <w:spacing w:before="89" w:line="276" w:lineRule="auto"/>
        <w:jc w:val="both"/>
        <w:rPr>
          <w:rFonts w:ascii="Bookman Old Style" w:hAnsi="Bookman Old Style"/>
          <w:sz w:val="22"/>
          <w:szCs w:val="22"/>
        </w:rPr>
      </w:pPr>
      <w:r w:rsidRPr="00DA6B67">
        <w:rPr>
          <w:rFonts w:ascii="Bookman Old Style" w:hAnsi="Bookman Old Style"/>
          <w:sz w:val="22"/>
          <w:szCs w:val="22"/>
        </w:rPr>
        <w:t>The Lessee/Sub-lessor do hereby covenant with the Sub-Lessee that the</w:t>
      </w:r>
      <w:r w:rsidRPr="00DA6B67">
        <w:rPr>
          <w:rFonts w:ascii="Bookman Old Style" w:hAnsi="Bookman Old Style"/>
          <w:spacing w:val="1"/>
          <w:sz w:val="22"/>
          <w:szCs w:val="22"/>
        </w:rPr>
        <w:t xml:space="preserve"> </w:t>
      </w:r>
      <w:r w:rsidRPr="00DA6B67">
        <w:rPr>
          <w:rFonts w:ascii="Bookman Old Style" w:hAnsi="Bookman Old Style"/>
          <w:sz w:val="22"/>
          <w:szCs w:val="22"/>
        </w:rPr>
        <w:t>Sub-Lessee</w:t>
      </w:r>
      <w:r w:rsidRPr="00DA6B67">
        <w:rPr>
          <w:rFonts w:ascii="Bookman Old Style" w:hAnsi="Bookman Old Style"/>
          <w:spacing w:val="1"/>
          <w:sz w:val="22"/>
          <w:szCs w:val="22"/>
        </w:rPr>
        <w:t xml:space="preserve"> </w:t>
      </w:r>
      <w:r w:rsidRPr="00DA6B67">
        <w:rPr>
          <w:rFonts w:ascii="Bookman Old Style" w:hAnsi="Bookman Old Style"/>
          <w:sz w:val="22"/>
          <w:szCs w:val="22"/>
        </w:rPr>
        <w:t>paying</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rent,</w:t>
      </w:r>
      <w:r w:rsidRPr="00DA6B67">
        <w:rPr>
          <w:rFonts w:ascii="Bookman Old Style" w:hAnsi="Bookman Old Style"/>
          <w:spacing w:val="1"/>
          <w:sz w:val="22"/>
          <w:szCs w:val="22"/>
        </w:rPr>
        <w:t xml:space="preserve"> </w:t>
      </w:r>
      <w:r w:rsidRPr="00DA6B67">
        <w:rPr>
          <w:rFonts w:ascii="Bookman Old Style" w:hAnsi="Bookman Old Style"/>
          <w:sz w:val="22"/>
          <w:szCs w:val="22"/>
        </w:rPr>
        <w:t>service</w:t>
      </w:r>
      <w:r w:rsidRPr="00DA6B67">
        <w:rPr>
          <w:rFonts w:ascii="Bookman Old Style" w:hAnsi="Bookman Old Style"/>
          <w:spacing w:val="1"/>
          <w:sz w:val="22"/>
          <w:szCs w:val="22"/>
        </w:rPr>
        <w:t xml:space="preserve"> </w:t>
      </w:r>
      <w:r w:rsidRPr="00DA6B67">
        <w:rPr>
          <w:rFonts w:ascii="Bookman Old Style" w:hAnsi="Bookman Old Style"/>
          <w:sz w:val="22"/>
          <w:szCs w:val="22"/>
        </w:rPr>
        <w:t>charges</w:t>
      </w:r>
      <w:r w:rsidRPr="00DA6B67">
        <w:rPr>
          <w:rFonts w:ascii="Bookman Old Style" w:hAnsi="Bookman Old Style"/>
          <w:spacing w:val="1"/>
          <w:sz w:val="22"/>
          <w:szCs w:val="22"/>
        </w:rPr>
        <w:t xml:space="preserve"> </w:t>
      </w:r>
      <w:r w:rsidRPr="00DA6B67">
        <w:rPr>
          <w:rFonts w:ascii="Bookman Old Style" w:hAnsi="Bookman Old Style"/>
          <w:sz w:val="22"/>
          <w:szCs w:val="22"/>
        </w:rPr>
        <w:t>etc.</w:t>
      </w:r>
      <w:r w:rsidRPr="00DA6B67">
        <w:rPr>
          <w:rFonts w:ascii="Bookman Old Style" w:hAnsi="Bookman Old Style"/>
          <w:spacing w:val="1"/>
          <w:sz w:val="22"/>
          <w:szCs w:val="22"/>
        </w:rPr>
        <w:t xml:space="preserve"> </w:t>
      </w:r>
      <w:r w:rsidRPr="00DA6B67">
        <w:rPr>
          <w:rFonts w:ascii="Bookman Old Style" w:hAnsi="Bookman Old Style"/>
          <w:sz w:val="22"/>
          <w:szCs w:val="22"/>
        </w:rPr>
        <w:t>hereby agreed</w:t>
      </w:r>
      <w:r w:rsidRPr="00DA6B67">
        <w:rPr>
          <w:rFonts w:ascii="Bookman Old Style" w:hAnsi="Bookman Old Style"/>
          <w:spacing w:val="1"/>
          <w:sz w:val="22"/>
          <w:szCs w:val="22"/>
        </w:rPr>
        <w:t xml:space="preserve"> </w:t>
      </w:r>
      <w:r w:rsidRPr="00DA6B67">
        <w:rPr>
          <w:rFonts w:ascii="Bookman Old Style" w:hAnsi="Bookman Old Style"/>
          <w:sz w:val="22"/>
          <w:szCs w:val="22"/>
        </w:rPr>
        <w:t>and</w:t>
      </w:r>
      <w:r w:rsidRPr="00DA6B67">
        <w:rPr>
          <w:rFonts w:ascii="Bookman Old Style" w:hAnsi="Bookman Old Style"/>
          <w:spacing w:val="1"/>
          <w:sz w:val="22"/>
          <w:szCs w:val="22"/>
        </w:rPr>
        <w:t xml:space="preserve"> </w:t>
      </w:r>
      <w:r w:rsidRPr="00DA6B67">
        <w:rPr>
          <w:rFonts w:ascii="Bookman Old Style" w:hAnsi="Bookman Old Style"/>
          <w:sz w:val="22"/>
          <w:szCs w:val="22"/>
        </w:rPr>
        <w:t>performing</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covenants</w:t>
      </w:r>
      <w:r w:rsidRPr="00DA6B67">
        <w:rPr>
          <w:rFonts w:ascii="Bookman Old Style" w:hAnsi="Bookman Old Style"/>
          <w:spacing w:val="1"/>
          <w:sz w:val="22"/>
          <w:szCs w:val="22"/>
        </w:rPr>
        <w:t xml:space="preserve"> </w:t>
      </w:r>
      <w:r w:rsidRPr="00DA6B67">
        <w:rPr>
          <w:rFonts w:ascii="Bookman Old Style" w:hAnsi="Bookman Old Style"/>
          <w:sz w:val="22"/>
          <w:szCs w:val="22"/>
        </w:rPr>
        <w:t>hereinbefore on</w:t>
      </w:r>
      <w:r w:rsidRPr="00DA6B67">
        <w:rPr>
          <w:rFonts w:ascii="Bookman Old Style" w:hAnsi="Bookman Old Style"/>
          <w:spacing w:val="1"/>
          <w:sz w:val="22"/>
          <w:szCs w:val="22"/>
        </w:rPr>
        <w:t xml:space="preserve"> </w:t>
      </w:r>
      <w:r w:rsidRPr="00DA6B67">
        <w:rPr>
          <w:rFonts w:ascii="Bookman Old Style" w:hAnsi="Bookman Old Style"/>
          <w:sz w:val="22"/>
          <w:szCs w:val="22"/>
        </w:rPr>
        <w:t>the</w:t>
      </w:r>
      <w:r w:rsidRPr="00DA6B67">
        <w:rPr>
          <w:rFonts w:ascii="Bookman Old Style" w:hAnsi="Bookman Old Style"/>
          <w:spacing w:val="1"/>
          <w:sz w:val="22"/>
          <w:szCs w:val="22"/>
        </w:rPr>
        <w:t xml:space="preserve"> </w:t>
      </w:r>
      <w:r w:rsidRPr="00DA6B67">
        <w:rPr>
          <w:rFonts w:ascii="Bookman Old Style" w:hAnsi="Bookman Old Style"/>
          <w:sz w:val="22"/>
          <w:szCs w:val="22"/>
        </w:rPr>
        <w:t>Sub-Lessee’s</w:t>
      </w:r>
      <w:r w:rsidRPr="00DA6B67">
        <w:rPr>
          <w:rFonts w:ascii="Bookman Old Style" w:hAnsi="Bookman Old Style"/>
          <w:spacing w:val="1"/>
          <w:sz w:val="22"/>
          <w:szCs w:val="22"/>
        </w:rPr>
        <w:t xml:space="preserve"> </w:t>
      </w:r>
      <w:r w:rsidRPr="00DA6B67">
        <w:rPr>
          <w:rFonts w:ascii="Bookman Old Style" w:hAnsi="Bookman Old Style"/>
          <w:sz w:val="22"/>
          <w:szCs w:val="22"/>
        </w:rPr>
        <w:t>part</w:t>
      </w:r>
      <w:r w:rsidRPr="00DA6B67">
        <w:rPr>
          <w:rFonts w:ascii="Bookman Old Style" w:hAnsi="Bookman Old Style"/>
          <w:spacing w:val="1"/>
          <w:sz w:val="22"/>
          <w:szCs w:val="22"/>
        </w:rPr>
        <w:t xml:space="preserve"> </w:t>
      </w:r>
      <w:r w:rsidRPr="00DA6B67">
        <w:rPr>
          <w:rFonts w:ascii="Bookman Old Style" w:hAnsi="Bookman Old Style"/>
          <w:sz w:val="22"/>
          <w:szCs w:val="22"/>
        </w:rPr>
        <w:t>for</w:t>
      </w:r>
      <w:r w:rsidRPr="00DA6B67">
        <w:rPr>
          <w:rFonts w:ascii="Bookman Old Style" w:hAnsi="Bookman Old Style"/>
          <w:spacing w:val="1"/>
          <w:sz w:val="22"/>
          <w:szCs w:val="22"/>
        </w:rPr>
        <w:t xml:space="preserve"> </w:t>
      </w:r>
      <w:r w:rsidRPr="00DA6B67">
        <w:rPr>
          <w:rFonts w:ascii="Bookman Old Style" w:hAnsi="Bookman Old Style"/>
          <w:sz w:val="22"/>
          <w:szCs w:val="22"/>
        </w:rPr>
        <w:t>contained shall and may peaceably enjoy the demised premises for the</w:t>
      </w:r>
      <w:r w:rsidRPr="00DA6B67">
        <w:rPr>
          <w:rFonts w:ascii="Bookman Old Style" w:hAnsi="Bookman Old Style"/>
          <w:spacing w:val="1"/>
          <w:sz w:val="22"/>
          <w:szCs w:val="22"/>
        </w:rPr>
        <w:t xml:space="preserve"> </w:t>
      </w:r>
      <w:r w:rsidRPr="00DA6B67">
        <w:rPr>
          <w:rFonts w:ascii="Bookman Old Style" w:hAnsi="Bookman Old Style"/>
          <w:sz w:val="22"/>
          <w:szCs w:val="22"/>
        </w:rPr>
        <w:t>said term herby granted without any interruption or disturbance from or</w:t>
      </w:r>
      <w:r w:rsidRPr="00DA6B67">
        <w:rPr>
          <w:rFonts w:ascii="Bookman Old Style" w:hAnsi="Bookman Old Style"/>
          <w:spacing w:val="1"/>
          <w:sz w:val="22"/>
          <w:szCs w:val="22"/>
        </w:rPr>
        <w:t xml:space="preserve"> </w:t>
      </w:r>
      <w:r w:rsidRPr="00DA6B67">
        <w:rPr>
          <w:rFonts w:ascii="Bookman Old Style" w:hAnsi="Bookman Old Style"/>
          <w:sz w:val="22"/>
          <w:szCs w:val="22"/>
        </w:rPr>
        <w:t>by the Sub-Lessor or any person or persons lawfully claiming under the</w:t>
      </w:r>
      <w:r w:rsidRPr="00DA6B67">
        <w:rPr>
          <w:rFonts w:ascii="Bookman Old Style" w:hAnsi="Bookman Old Style"/>
          <w:spacing w:val="1"/>
          <w:sz w:val="22"/>
          <w:szCs w:val="22"/>
        </w:rPr>
        <w:t xml:space="preserve"> </w:t>
      </w:r>
      <w:r w:rsidRPr="00DA6B67">
        <w:rPr>
          <w:rFonts w:ascii="Bookman Old Style" w:hAnsi="Bookman Old Style"/>
          <w:sz w:val="22"/>
          <w:szCs w:val="22"/>
        </w:rPr>
        <w:t>Sub-Lessor.</w:t>
      </w:r>
    </w:p>
    <w:p w14:paraId="035C34D3" w14:textId="77777777" w:rsidR="00F03547" w:rsidRPr="00DA6B67" w:rsidRDefault="00F03547" w:rsidP="00405FD1">
      <w:pPr>
        <w:pStyle w:val="NoSpacing"/>
        <w:rPr>
          <w:lang w:bidi="hi-IN"/>
        </w:rPr>
      </w:pPr>
    </w:p>
    <w:p w14:paraId="0363395B" w14:textId="77777777" w:rsidR="00496915" w:rsidRPr="00DA6B67" w:rsidRDefault="00496915" w:rsidP="00DA6B67">
      <w:pPr>
        <w:pStyle w:val="Normal1"/>
        <w:spacing w:before="20" w:line="240" w:lineRule="auto"/>
        <w:jc w:val="both"/>
        <w:rPr>
          <w:rFonts w:ascii="Bookman Old Style" w:eastAsia="Baloo" w:hAnsi="Bookman Old Style" w:cstheme="minorBidi"/>
          <w:b/>
          <w:bCs/>
          <w:sz w:val="24"/>
          <w:szCs w:val="24"/>
          <w:u w:val="single"/>
          <w:cs/>
        </w:rPr>
      </w:pPr>
      <w:r w:rsidRPr="00DA6B67">
        <w:rPr>
          <w:rFonts w:ascii="Bookman Old Style" w:eastAsia="Baloo" w:hAnsi="Bookman Old Style" w:cstheme="minorBidi"/>
          <w:b/>
          <w:bCs/>
          <w:sz w:val="24"/>
          <w:szCs w:val="24"/>
          <w:u w:val="single"/>
          <w:cs/>
        </w:rPr>
        <w:t xml:space="preserve">विवाद समाधान </w:t>
      </w:r>
    </w:p>
    <w:p w14:paraId="109BFC1A" w14:textId="77777777" w:rsidR="00F03547" w:rsidRPr="00DA6B67" w:rsidRDefault="00AD69B3" w:rsidP="00DA6B67">
      <w:pPr>
        <w:pStyle w:val="Normal1"/>
        <w:spacing w:before="20" w:line="240" w:lineRule="auto"/>
        <w:jc w:val="both"/>
        <w:rPr>
          <w:rFonts w:ascii="Bookman Old Style" w:eastAsia="Baloo" w:hAnsi="Bookman Old Style" w:cstheme="minorBidi"/>
          <w:b/>
          <w:bCs/>
          <w:sz w:val="24"/>
          <w:szCs w:val="24"/>
          <w:u w:val="single"/>
        </w:rPr>
      </w:pPr>
      <w:r w:rsidRPr="00DA6B67">
        <w:rPr>
          <w:rFonts w:ascii="Bookman Old Style" w:eastAsia="Baloo" w:hAnsi="Bookman Old Style" w:cstheme="minorBidi"/>
          <w:b/>
          <w:bCs/>
          <w:sz w:val="24"/>
          <w:szCs w:val="24"/>
          <w:u w:val="single"/>
        </w:rPr>
        <w:t>Dispute Resolution</w:t>
      </w:r>
    </w:p>
    <w:p w14:paraId="4B233315" w14:textId="77777777" w:rsidR="00F03547" w:rsidRDefault="00F03547" w:rsidP="0007624C">
      <w:pPr>
        <w:pStyle w:val="BodyText"/>
        <w:spacing w:before="4"/>
        <w:jc w:val="both"/>
        <w:rPr>
          <w:b/>
          <w:sz w:val="19"/>
        </w:rPr>
      </w:pPr>
    </w:p>
    <w:p w14:paraId="206B8AF7" w14:textId="5FA3252A" w:rsidR="00496915" w:rsidRPr="00DA6B67" w:rsidRDefault="00496915" w:rsidP="0007624C">
      <w:pPr>
        <w:pStyle w:val="Normal1"/>
        <w:spacing w:before="20" w:after="20"/>
        <w:jc w:val="both"/>
        <w:rPr>
          <w:rFonts w:asciiTheme="minorBidi" w:eastAsia="Palanquin Dark" w:hAnsiTheme="minorBidi" w:cstheme="minorBidi"/>
        </w:rPr>
      </w:pPr>
      <w:r w:rsidRPr="00DA6B67">
        <w:rPr>
          <w:rFonts w:asciiTheme="minorBidi" w:eastAsia="Palanquin Dark" w:hAnsiTheme="minorBidi" w:cstheme="minorBidi"/>
          <w:cs/>
        </w:rPr>
        <w:t>इन उपहारों से उत्पन्न होने वाले या किसी भी तरह से संबंधित सभी विवादों और मतभेदों (किसी भी मामले को छोड़कर, जिसका निर्णय उक्त उप-पट्टेदार के विवेक पर छोड़ दिया गया है जैसा कि इन उपहारों में विशेष रूप से प्रदान किया गया है) को संदर्भित किया जाएगा। विकास आयुक्त, सीप्ज़-</w:t>
      </w:r>
      <w:r w:rsidR="003E6BB4" w:rsidRPr="007869AC">
        <w:rPr>
          <w:rFonts w:asciiTheme="minorBidi" w:eastAsia="Palanquin Dark" w:hAnsiTheme="minorBidi" w:cstheme="minorBidi"/>
          <w:cs/>
        </w:rPr>
        <w:t>सेज़</w:t>
      </w:r>
      <w:r w:rsidRPr="00DA6B67">
        <w:rPr>
          <w:rFonts w:asciiTheme="minorBidi" w:eastAsia="Palanquin Dark" w:hAnsiTheme="minorBidi" w:cstheme="minorBidi"/>
          <w:cs/>
        </w:rPr>
        <w:t xml:space="preserve"> द्वारा नियुक्त किए जाने वाले एकमात्र मध्यस्थ द्वारा मध्यस्थता के लिए। इस प्रकार नियुक्त मध्यस्थ या तो </w:t>
      </w:r>
      <w:r w:rsidR="003E6BB4" w:rsidRPr="00DA6B67">
        <w:rPr>
          <w:rFonts w:asciiTheme="minorBidi" w:eastAsia="Palanquin Dark" w:hAnsiTheme="minorBidi" w:cstheme="minorBidi"/>
          <w:cs/>
        </w:rPr>
        <w:t>सीप्ज़</w:t>
      </w:r>
      <w:r w:rsidRPr="00DA6B67">
        <w:rPr>
          <w:rFonts w:asciiTheme="minorBidi" w:eastAsia="Palanquin Dark" w:hAnsiTheme="minorBidi" w:cstheme="minorBidi"/>
          <w:cs/>
        </w:rPr>
        <w:t xml:space="preserve"> प्रशासन के भीतर से या बाहर से हो सकता है, जैसा भी मामला हो और इस प्रकार नियुक्त मध्यस्थ को उस मामले से निपटना नहीं चाहिए या पहले कोई राय व्यक्त नहीं करनी चाहिए जिससे यहां उप-पट्टा संबंधित है और या उससे संबंधित है। अपने कर्तव्यों का निर्वहन कर रहा है या उसमें किसी भी प्रकार की कोई रुचि रखता है। यदि इस </w:t>
      </w:r>
      <w:r w:rsidRPr="00DA6B67">
        <w:rPr>
          <w:rFonts w:asciiTheme="minorBidi" w:eastAsia="Palanquin Dark" w:hAnsiTheme="minorBidi" w:cstheme="minorBidi"/>
          <w:cs/>
        </w:rPr>
        <w:lastRenderedPageBreak/>
        <w:t xml:space="preserve">प्रकार नियुक्त मध्यस्थ लापरवाही कर रहा है या कार्य करने से इनकार कर रहा है या किसी भी कारण से कार्य करने में असमर्थ है या स्वयं कदाचार करता है, तो एक स्थानापन्न व्यक्ति को नियुक्त करना होगा और इस प्रकार नियुक्त नया मध्यस्थ उस चरण से संदर्भ/मध्यस्थता के साथ आगे बढ़ने का हकदार होगा। जो कि पिछले मध्यस्थ द्वारा छोड़ा गया था। मध्यस्थता की लागत अकेले उस पक्ष द्वारा वहन की जाएगी जिसके अनुरोध पर मध्यस्थता कार्यवाही शुरू की गई है। मध्यस्थता और सुलह अधिनियम, 1996 के उपरोक्त प्रावधानों और मध्यस्थता और सुलह (संशोधन) अध्यादेश, 2015, (2015 का 9) या उसके किसी भी अन्य वैधानिक संशोधन द्वारा संशोधित उसके तहत बनाए गए नियमों के अधीन। इस खंड के तहत मध्यस्थता कार्यवाही पर लागू होगा। उक्त मध्यस्थता कार्यवाही की लागत इस </w:t>
      </w:r>
      <w:r w:rsidR="003E6BB4">
        <w:rPr>
          <w:rFonts w:asciiTheme="minorBidi" w:eastAsia="Palanquin Dark" w:hAnsiTheme="minorBidi" w:cstheme="minorBidi" w:hint="cs"/>
          <w:cs/>
        </w:rPr>
        <w:t>करार</w:t>
      </w:r>
      <w:r w:rsidRPr="00DA6B67">
        <w:rPr>
          <w:rFonts w:asciiTheme="minorBidi" w:eastAsia="Palanquin Dark" w:hAnsiTheme="minorBidi" w:cstheme="minorBidi"/>
          <w:cs/>
        </w:rPr>
        <w:t xml:space="preserve"> के पक्षों द्वारा समान रूप से वहन की जाएगी।</w:t>
      </w:r>
    </w:p>
    <w:p w14:paraId="58BEF381" w14:textId="77777777" w:rsidR="00DA6B67" w:rsidRDefault="00DA6B67" w:rsidP="007869AC">
      <w:pPr>
        <w:rPr>
          <w:rtl/>
          <w:cs/>
        </w:rPr>
      </w:pPr>
    </w:p>
    <w:p w14:paraId="30908A89" w14:textId="77777777" w:rsidR="00F03547" w:rsidRDefault="00AD69B3" w:rsidP="007869AC">
      <w:pPr>
        <w:pStyle w:val="BodyText"/>
        <w:spacing w:before="89" w:line="276" w:lineRule="auto"/>
        <w:jc w:val="both"/>
        <w:rPr>
          <w:rFonts w:ascii="Bookman Old Style" w:hAnsi="Bookman Old Style"/>
          <w:sz w:val="22"/>
          <w:szCs w:val="22"/>
        </w:rPr>
      </w:pPr>
      <w:r w:rsidRPr="007869AC">
        <w:rPr>
          <w:rFonts w:ascii="Bookman Old Style" w:hAnsi="Bookman Old Style"/>
          <w:sz w:val="22"/>
          <w:szCs w:val="22"/>
        </w:rPr>
        <w:t>All disputes and differences arising out of or in any way touching on</w:t>
      </w:r>
      <w:r w:rsidRPr="007869AC">
        <w:rPr>
          <w:rFonts w:ascii="Bookman Old Style" w:hAnsi="Bookman Old Style"/>
          <w:spacing w:val="1"/>
          <w:sz w:val="22"/>
          <w:szCs w:val="22"/>
        </w:rPr>
        <w:t xml:space="preserve"> </w:t>
      </w:r>
      <w:r w:rsidRPr="007869AC">
        <w:rPr>
          <w:rFonts w:ascii="Bookman Old Style" w:hAnsi="Bookman Old Style"/>
          <w:sz w:val="22"/>
          <w:szCs w:val="22"/>
        </w:rPr>
        <w:t>concerning</w:t>
      </w:r>
      <w:r w:rsidRPr="007869AC">
        <w:rPr>
          <w:rFonts w:ascii="Bookman Old Style" w:hAnsi="Bookman Old Style"/>
          <w:spacing w:val="1"/>
          <w:sz w:val="22"/>
          <w:szCs w:val="22"/>
        </w:rPr>
        <w:t xml:space="preserve"> </w:t>
      </w:r>
      <w:r w:rsidRPr="007869AC">
        <w:rPr>
          <w:rFonts w:ascii="Bookman Old Style" w:hAnsi="Bookman Old Style"/>
          <w:sz w:val="22"/>
          <w:szCs w:val="22"/>
        </w:rPr>
        <w:t>these presents</w:t>
      </w:r>
      <w:r w:rsidRPr="007869AC">
        <w:rPr>
          <w:rFonts w:ascii="Bookman Old Style" w:hAnsi="Bookman Old Style"/>
          <w:spacing w:val="1"/>
          <w:sz w:val="22"/>
          <w:szCs w:val="22"/>
        </w:rPr>
        <w:t xml:space="preserve"> </w:t>
      </w:r>
      <w:r w:rsidRPr="007869AC">
        <w:rPr>
          <w:rFonts w:ascii="Bookman Old Style" w:hAnsi="Bookman Old Style"/>
          <w:sz w:val="22"/>
          <w:szCs w:val="22"/>
        </w:rPr>
        <w:t>(except as to any matters, the decision of</w:t>
      </w:r>
      <w:r w:rsidRPr="007869AC">
        <w:rPr>
          <w:rFonts w:ascii="Bookman Old Style" w:hAnsi="Bookman Old Style"/>
          <w:spacing w:val="1"/>
          <w:sz w:val="22"/>
          <w:szCs w:val="22"/>
        </w:rPr>
        <w:t xml:space="preserve"> </w:t>
      </w:r>
      <w:r w:rsidRPr="007869AC">
        <w:rPr>
          <w:rFonts w:ascii="Bookman Old Style" w:hAnsi="Bookman Old Style"/>
          <w:sz w:val="22"/>
          <w:szCs w:val="22"/>
        </w:rPr>
        <w:t>which is left to the sole discretion of the said Sub-Lessor as specifically</w:t>
      </w:r>
      <w:r w:rsidRPr="007869AC">
        <w:rPr>
          <w:rFonts w:ascii="Bookman Old Style" w:hAnsi="Bookman Old Style"/>
          <w:spacing w:val="1"/>
          <w:sz w:val="22"/>
          <w:szCs w:val="22"/>
        </w:rPr>
        <w:t xml:space="preserve"> </w:t>
      </w:r>
      <w:r w:rsidRPr="007869AC">
        <w:rPr>
          <w:rFonts w:ascii="Bookman Old Style" w:hAnsi="Bookman Old Style"/>
          <w:sz w:val="22"/>
          <w:szCs w:val="22"/>
        </w:rPr>
        <w:t>provided for in these presents) shall be referred to the arbitration by a</w:t>
      </w:r>
      <w:r w:rsidRPr="007869AC">
        <w:rPr>
          <w:rFonts w:ascii="Bookman Old Style" w:hAnsi="Bookman Old Style"/>
          <w:spacing w:val="1"/>
          <w:sz w:val="22"/>
          <w:szCs w:val="22"/>
        </w:rPr>
        <w:t xml:space="preserve"> </w:t>
      </w:r>
      <w:r w:rsidRPr="007869AC">
        <w:rPr>
          <w:rFonts w:ascii="Bookman Old Style" w:hAnsi="Bookman Old Style"/>
          <w:sz w:val="22"/>
          <w:szCs w:val="22"/>
        </w:rPr>
        <w:t>sole</w:t>
      </w:r>
      <w:r w:rsidRPr="007869AC">
        <w:rPr>
          <w:rFonts w:ascii="Bookman Old Style" w:hAnsi="Bookman Old Style"/>
          <w:spacing w:val="19"/>
          <w:sz w:val="22"/>
          <w:szCs w:val="22"/>
        </w:rPr>
        <w:t xml:space="preserve"> </w:t>
      </w:r>
      <w:r w:rsidRPr="007869AC">
        <w:rPr>
          <w:rFonts w:ascii="Bookman Old Style" w:hAnsi="Bookman Old Style"/>
          <w:sz w:val="22"/>
          <w:szCs w:val="22"/>
        </w:rPr>
        <w:t>arbitrator</w:t>
      </w:r>
      <w:r w:rsidRPr="007869AC">
        <w:rPr>
          <w:rFonts w:ascii="Bookman Old Style" w:hAnsi="Bookman Old Style"/>
          <w:spacing w:val="14"/>
          <w:sz w:val="22"/>
          <w:szCs w:val="22"/>
        </w:rPr>
        <w:t xml:space="preserve"> </w:t>
      </w:r>
      <w:r w:rsidRPr="007869AC">
        <w:rPr>
          <w:rFonts w:ascii="Bookman Old Style" w:hAnsi="Bookman Old Style"/>
          <w:sz w:val="22"/>
          <w:szCs w:val="22"/>
        </w:rPr>
        <w:t>to</w:t>
      </w:r>
      <w:r w:rsidRPr="007869AC">
        <w:rPr>
          <w:rFonts w:ascii="Bookman Old Style" w:hAnsi="Bookman Old Style"/>
          <w:spacing w:val="15"/>
          <w:sz w:val="22"/>
          <w:szCs w:val="22"/>
        </w:rPr>
        <w:t xml:space="preserve"> </w:t>
      </w:r>
      <w:r w:rsidRPr="007869AC">
        <w:rPr>
          <w:rFonts w:ascii="Bookman Old Style" w:hAnsi="Bookman Old Style"/>
          <w:sz w:val="22"/>
          <w:szCs w:val="22"/>
        </w:rPr>
        <w:t>be</w:t>
      </w:r>
      <w:r w:rsidRPr="007869AC">
        <w:rPr>
          <w:rFonts w:ascii="Bookman Old Style" w:hAnsi="Bookman Old Style"/>
          <w:spacing w:val="12"/>
          <w:sz w:val="22"/>
          <w:szCs w:val="22"/>
        </w:rPr>
        <w:t xml:space="preserve"> </w:t>
      </w:r>
      <w:r w:rsidRPr="007869AC">
        <w:rPr>
          <w:rFonts w:ascii="Bookman Old Style" w:hAnsi="Bookman Old Style"/>
          <w:sz w:val="22"/>
          <w:szCs w:val="22"/>
        </w:rPr>
        <w:t>appointed</w:t>
      </w:r>
      <w:r w:rsidRPr="007869AC">
        <w:rPr>
          <w:rFonts w:ascii="Bookman Old Style" w:hAnsi="Bookman Old Style"/>
          <w:spacing w:val="17"/>
          <w:sz w:val="22"/>
          <w:szCs w:val="22"/>
        </w:rPr>
        <w:t xml:space="preserve"> </w:t>
      </w:r>
      <w:r w:rsidRPr="007869AC">
        <w:rPr>
          <w:rFonts w:ascii="Bookman Old Style" w:hAnsi="Bookman Old Style"/>
          <w:sz w:val="22"/>
          <w:szCs w:val="22"/>
        </w:rPr>
        <w:t>by</w:t>
      </w:r>
      <w:r w:rsidRPr="007869AC">
        <w:rPr>
          <w:rFonts w:ascii="Bookman Old Style" w:hAnsi="Bookman Old Style"/>
          <w:spacing w:val="5"/>
          <w:sz w:val="22"/>
          <w:szCs w:val="22"/>
        </w:rPr>
        <w:t xml:space="preserve"> </w:t>
      </w:r>
      <w:r w:rsidRPr="007869AC">
        <w:rPr>
          <w:rFonts w:ascii="Bookman Old Style" w:hAnsi="Bookman Old Style"/>
          <w:sz w:val="22"/>
          <w:szCs w:val="22"/>
        </w:rPr>
        <w:t>the</w:t>
      </w:r>
      <w:r w:rsidRPr="007869AC">
        <w:rPr>
          <w:rFonts w:ascii="Bookman Old Style" w:hAnsi="Bookman Old Style"/>
          <w:spacing w:val="16"/>
          <w:sz w:val="22"/>
          <w:szCs w:val="22"/>
        </w:rPr>
        <w:t xml:space="preserve"> </w:t>
      </w:r>
      <w:r w:rsidRPr="007869AC">
        <w:rPr>
          <w:rFonts w:ascii="Bookman Old Style" w:hAnsi="Bookman Old Style"/>
          <w:sz w:val="22"/>
          <w:szCs w:val="22"/>
        </w:rPr>
        <w:t>Development</w:t>
      </w:r>
      <w:r w:rsidRPr="007869AC">
        <w:rPr>
          <w:rFonts w:ascii="Bookman Old Style" w:hAnsi="Bookman Old Style"/>
          <w:spacing w:val="20"/>
          <w:sz w:val="22"/>
          <w:szCs w:val="22"/>
        </w:rPr>
        <w:t xml:space="preserve"> </w:t>
      </w:r>
      <w:r w:rsidRPr="007869AC">
        <w:rPr>
          <w:rFonts w:ascii="Bookman Old Style" w:hAnsi="Bookman Old Style"/>
          <w:sz w:val="22"/>
          <w:szCs w:val="22"/>
        </w:rPr>
        <w:t>Commissioner,</w:t>
      </w:r>
      <w:r w:rsidR="00496915" w:rsidRPr="007869AC">
        <w:rPr>
          <w:rFonts w:ascii="Bookman Old Style" w:hAnsi="Bookman Old Style"/>
          <w:sz w:val="22"/>
          <w:szCs w:val="22"/>
        </w:rPr>
        <w:t xml:space="preserve"> </w:t>
      </w:r>
      <w:r w:rsidRPr="007869AC">
        <w:rPr>
          <w:rFonts w:ascii="Bookman Old Style" w:hAnsi="Bookman Old Style"/>
          <w:sz w:val="22"/>
          <w:szCs w:val="22"/>
        </w:rPr>
        <w:t>SEEPZ-SEZ. The arbitrator so appointed can be either from within the</w:t>
      </w:r>
      <w:r w:rsidRPr="007869AC">
        <w:rPr>
          <w:rFonts w:ascii="Bookman Old Style" w:hAnsi="Bookman Old Style"/>
          <w:spacing w:val="1"/>
          <w:sz w:val="22"/>
          <w:szCs w:val="22"/>
        </w:rPr>
        <w:t xml:space="preserve"> </w:t>
      </w:r>
      <w:r w:rsidRPr="007869AC">
        <w:rPr>
          <w:rFonts w:ascii="Bookman Old Style" w:hAnsi="Bookman Old Style"/>
          <w:sz w:val="22"/>
          <w:szCs w:val="22"/>
        </w:rPr>
        <w:t>SEEPZ Administration</w:t>
      </w:r>
      <w:r w:rsidRPr="007869AC">
        <w:rPr>
          <w:rFonts w:ascii="Bookman Old Style" w:hAnsi="Bookman Old Style"/>
          <w:spacing w:val="1"/>
          <w:sz w:val="22"/>
          <w:szCs w:val="22"/>
        </w:rPr>
        <w:t xml:space="preserve"> </w:t>
      </w:r>
      <w:r w:rsidRPr="007869AC">
        <w:rPr>
          <w:rFonts w:ascii="Bookman Old Style" w:hAnsi="Bookman Old Style"/>
          <w:sz w:val="22"/>
          <w:szCs w:val="22"/>
        </w:rPr>
        <w:t>or</w:t>
      </w:r>
      <w:r w:rsidRPr="007869AC">
        <w:rPr>
          <w:rFonts w:ascii="Bookman Old Style" w:hAnsi="Bookman Old Style"/>
          <w:spacing w:val="1"/>
          <w:sz w:val="22"/>
          <w:szCs w:val="22"/>
        </w:rPr>
        <w:t xml:space="preserve"> </w:t>
      </w:r>
      <w:r w:rsidRPr="007869AC">
        <w:rPr>
          <w:rFonts w:ascii="Bookman Old Style" w:hAnsi="Bookman Old Style"/>
          <w:sz w:val="22"/>
          <w:szCs w:val="22"/>
        </w:rPr>
        <w:t>from outside, as</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case</w:t>
      </w:r>
      <w:r w:rsidRPr="007869AC">
        <w:rPr>
          <w:rFonts w:ascii="Bookman Old Style" w:hAnsi="Bookman Old Style"/>
          <w:spacing w:val="1"/>
          <w:sz w:val="22"/>
          <w:szCs w:val="22"/>
        </w:rPr>
        <w:t xml:space="preserve"> </w:t>
      </w:r>
      <w:r w:rsidRPr="007869AC">
        <w:rPr>
          <w:rFonts w:ascii="Bookman Old Style" w:hAnsi="Bookman Old Style"/>
          <w:sz w:val="22"/>
          <w:szCs w:val="22"/>
        </w:rPr>
        <w:t>may be</w:t>
      </w:r>
      <w:r w:rsidRPr="007869AC">
        <w:rPr>
          <w:rFonts w:ascii="Bookman Old Style" w:hAnsi="Bookman Old Style"/>
          <w:spacing w:val="1"/>
          <w:sz w:val="22"/>
          <w:szCs w:val="22"/>
        </w:rPr>
        <w:t xml:space="preserve"> </w:t>
      </w:r>
      <w:r w:rsidRPr="007869AC">
        <w:rPr>
          <w:rFonts w:ascii="Bookman Old Style" w:hAnsi="Bookman Old Style"/>
          <w:sz w:val="22"/>
          <w:szCs w:val="22"/>
        </w:rPr>
        <w:t>and</w:t>
      </w:r>
      <w:r w:rsidRPr="007869AC">
        <w:rPr>
          <w:rFonts w:ascii="Bookman Old Style" w:hAnsi="Bookman Old Style"/>
          <w:spacing w:val="1"/>
          <w:sz w:val="22"/>
          <w:szCs w:val="22"/>
        </w:rPr>
        <w:t xml:space="preserve"> </w:t>
      </w:r>
      <w:r w:rsidRPr="007869AC">
        <w:rPr>
          <w:rFonts w:ascii="Bookman Old Style" w:hAnsi="Bookman Old Style"/>
          <w:sz w:val="22"/>
          <w:szCs w:val="22"/>
        </w:rPr>
        <w:t>an</w:t>
      </w:r>
      <w:r w:rsidRPr="007869AC">
        <w:rPr>
          <w:rFonts w:ascii="Bookman Old Style" w:hAnsi="Bookman Old Style"/>
          <w:spacing w:val="1"/>
          <w:sz w:val="22"/>
          <w:szCs w:val="22"/>
        </w:rPr>
        <w:t xml:space="preserve"> </w:t>
      </w:r>
      <w:r w:rsidRPr="007869AC">
        <w:rPr>
          <w:rFonts w:ascii="Bookman Old Style" w:hAnsi="Bookman Old Style"/>
          <w:sz w:val="22"/>
          <w:szCs w:val="22"/>
        </w:rPr>
        <w:t>arbitrator</w:t>
      </w:r>
      <w:r w:rsidRPr="007869AC">
        <w:rPr>
          <w:rFonts w:ascii="Bookman Old Style" w:hAnsi="Bookman Old Style"/>
          <w:spacing w:val="1"/>
          <w:sz w:val="22"/>
          <w:szCs w:val="22"/>
        </w:rPr>
        <w:t xml:space="preserve"> </w:t>
      </w:r>
      <w:r w:rsidRPr="007869AC">
        <w:rPr>
          <w:rFonts w:ascii="Bookman Old Style" w:hAnsi="Bookman Old Style"/>
          <w:sz w:val="22"/>
          <w:szCs w:val="22"/>
        </w:rPr>
        <w:t>so</w:t>
      </w:r>
      <w:r w:rsidRPr="007869AC">
        <w:rPr>
          <w:rFonts w:ascii="Bookman Old Style" w:hAnsi="Bookman Old Style"/>
          <w:spacing w:val="1"/>
          <w:sz w:val="22"/>
          <w:szCs w:val="22"/>
        </w:rPr>
        <w:t xml:space="preserve"> </w:t>
      </w:r>
      <w:r w:rsidRPr="007869AC">
        <w:rPr>
          <w:rFonts w:ascii="Bookman Old Style" w:hAnsi="Bookman Old Style"/>
          <w:sz w:val="22"/>
          <w:szCs w:val="22"/>
        </w:rPr>
        <w:t>appointed</w:t>
      </w:r>
      <w:r w:rsidRPr="007869AC">
        <w:rPr>
          <w:rFonts w:ascii="Bookman Old Style" w:hAnsi="Bookman Old Style"/>
          <w:spacing w:val="1"/>
          <w:sz w:val="22"/>
          <w:szCs w:val="22"/>
        </w:rPr>
        <w:t xml:space="preserve"> </w:t>
      </w:r>
      <w:r w:rsidRPr="007869AC">
        <w:rPr>
          <w:rFonts w:ascii="Bookman Old Style" w:hAnsi="Bookman Old Style"/>
          <w:sz w:val="22"/>
          <w:szCs w:val="22"/>
        </w:rPr>
        <w:t>should</w:t>
      </w:r>
      <w:r w:rsidRPr="007869AC">
        <w:rPr>
          <w:rFonts w:ascii="Bookman Old Style" w:hAnsi="Bookman Old Style"/>
          <w:spacing w:val="1"/>
          <w:sz w:val="22"/>
          <w:szCs w:val="22"/>
        </w:rPr>
        <w:t xml:space="preserve"> </w:t>
      </w:r>
      <w:r w:rsidRPr="007869AC">
        <w:rPr>
          <w:rFonts w:ascii="Bookman Old Style" w:hAnsi="Bookman Old Style"/>
          <w:sz w:val="22"/>
          <w:szCs w:val="22"/>
        </w:rPr>
        <w:t>not</w:t>
      </w:r>
      <w:r w:rsidRPr="007869AC">
        <w:rPr>
          <w:rFonts w:ascii="Bookman Old Style" w:hAnsi="Bookman Old Style"/>
          <w:spacing w:val="1"/>
          <w:sz w:val="22"/>
          <w:szCs w:val="22"/>
        </w:rPr>
        <w:t xml:space="preserve"> </w:t>
      </w:r>
      <w:r w:rsidRPr="007869AC">
        <w:rPr>
          <w:rFonts w:ascii="Bookman Old Style" w:hAnsi="Bookman Old Style"/>
          <w:sz w:val="22"/>
          <w:szCs w:val="22"/>
        </w:rPr>
        <w:t>have</w:t>
      </w:r>
      <w:r w:rsidRPr="007869AC">
        <w:rPr>
          <w:rFonts w:ascii="Bookman Old Style" w:hAnsi="Bookman Old Style"/>
          <w:spacing w:val="1"/>
          <w:sz w:val="22"/>
          <w:szCs w:val="22"/>
        </w:rPr>
        <w:t xml:space="preserve"> </w:t>
      </w:r>
      <w:r w:rsidRPr="007869AC">
        <w:rPr>
          <w:rFonts w:ascii="Bookman Old Style" w:hAnsi="Bookman Old Style"/>
          <w:sz w:val="22"/>
          <w:szCs w:val="22"/>
        </w:rPr>
        <w:t>dealt</w:t>
      </w:r>
      <w:r w:rsidRPr="007869AC">
        <w:rPr>
          <w:rFonts w:ascii="Bookman Old Style" w:hAnsi="Bookman Old Style"/>
          <w:spacing w:val="1"/>
          <w:sz w:val="22"/>
          <w:szCs w:val="22"/>
        </w:rPr>
        <w:t xml:space="preserve"> </w:t>
      </w:r>
      <w:r w:rsidRPr="007869AC">
        <w:rPr>
          <w:rFonts w:ascii="Bookman Old Style" w:hAnsi="Bookman Old Style"/>
          <w:sz w:val="22"/>
          <w:szCs w:val="22"/>
        </w:rPr>
        <w:t>with</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matter</w:t>
      </w:r>
      <w:r w:rsidRPr="007869AC">
        <w:rPr>
          <w:rFonts w:ascii="Bookman Old Style" w:hAnsi="Bookman Old Style"/>
          <w:spacing w:val="70"/>
          <w:sz w:val="22"/>
          <w:szCs w:val="22"/>
        </w:rPr>
        <w:t xml:space="preserve"> </w:t>
      </w:r>
      <w:r w:rsidRPr="007869AC">
        <w:rPr>
          <w:rFonts w:ascii="Bookman Old Style" w:hAnsi="Bookman Old Style"/>
          <w:sz w:val="22"/>
          <w:szCs w:val="22"/>
        </w:rPr>
        <w:t>or</w:t>
      </w:r>
      <w:r w:rsidRPr="007869AC">
        <w:rPr>
          <w:rFonts w:ascii="Bookman Old Style" w:hAnsi="Bookman Old Style"/>
          <w:spacing w:val="1"/>
          <w:sz w:val="22"/>
          <w:szCs w:val="22"/>
        </w:rPr>
        <w:t xml:space="preserve"> </w:t>
      </w:r>
      <w:r w:rsidRPr="007869AC">
        <w:rPr>
          <w:rFonts w:ascii="Bookman Old Style" w:hAnsi="Bookman Old Style"/>
          <w:sz w:val="22"/>
          <w:szCs w:val="22"/>
        </w:rPr>
        <w:t>expressed any opinion previously to which the Sub-Lease herein relates</w:t>
      </w:r>
      <w:r w:rsidRPr="007869AC">
        <w:rPr>
          <w:rFonts w:ascii="Bookman Old Style" w:hAnsi="Bookman Old Style"/>
          <w:spacing w:val="1"/>
          <w:sz w:val="22"/>
          <w:szCs w:val="22"/>
        </w:rPr>
        <w:t xml:space="preserve"> </w:t>
      </w:r>
      <w:r w:rsidRPr="007869AC">
        <w:rPr>
          <w:rFonts w:ascii="Bookman Old Style" w:hAnsi="Bookman Old Style"/>
          <w:sz w:val="22"/>
          <w:szCs w:val="22"/>
        </w:rPr>
        <w:t>and or that in the course of his duties or has any interest therein of</w:t>
      </w:r>
      <w:r w:rsidRPr="007869AC">
        <w:rPr>
          <w:rFonts w:ascii="Bookman Old Style" w:hAnsi="Bookman Old Style"/>
          <w:spacing w:val="1"/>
          <w:sz w:val="22"/>
          <w:szCs w:val="22"/>
        </w:rPr>
        <w:t xml:space="preserve"> </w:t>
      </w:r>
      <w:r w:rsidRPr="007869AC">
        <w:rPr>
          <w:rFonts w:ascii="Bookman Old Style" w:hAnsi="Bookman Old Style"/>
          <w:sz w:val="22"/>
          <w:szCs w:val="22"/>
        </w:rPr>
        <w:t>whatsoever nature. In the event the arbitrator so appointed is neglecting</w:t>
      </w:r>
      <w:r w:rsidRPr="007869AC">
        <w:rPr>
          <w:rFonts w:ascii="Bookman Old Style" w:hAnsi="Bookman Old Style"/>
          <w:spacing w:val="1"/>
          <w:sz w:val="22"/>
          <w:szCs w:val="22"/>
        </w:rPr>
        <w:t xml:space="preserve"> </w:t>
      </w:r>
      <w:r w:rsidRPr="007869AC">
        <w:rPr>
          <w:rFonts w:ascii="Bookman Old Style" w:hAnsi="Bookman Old Style"/>
          <w:sz w:val="22"/>
          <w:szCs w:val="22"/>
        </w:rPr>
        <w:t>or</w:t>
      </w:r>
      <w:r w:rsidRPr="007869AC">
        <w:rPr>
          <w:rFonts w:ascii="Bookman Old Style" w:hAnsi="Bookman Old Style"/>
          <w:spacing w:val="1"/>
          <w:sz w:val="22"/>
          <w:szCs w:val="22"/>
        </w:rPr>
        <w:t xml:space="preserve"> </w:t>
      </w:r>
      <w:r w:rsidRPr="007869AC">
        <w:rPr>
          <w:rFonts w:ascii="Bookman Old Style" w:hAnsi="Bookman Old Style"/>
          <w:sz w:val="22"/>
          <w:szCs w:val="22"/>
        </w:rPr>
        <w:t>refusing</w:t>
      </w:r>
      <w:r w:rsidRPr="007869AC">
        <w:rPr>
          <w:rFonts w:ascii="Bookman Old Style" w:hAnsi="Bookman Old Style"/>
          <w:spacing w:val="1"/>
          <w:sz w:val="22"/>
          <w:szCs w:val="22"/>
        </w:rPr>
        <w:t xml:space="preserve"> </w:t>
      </w:r>
      <w:r w:rsidRPr="007869AC">
        <w:rPr>
          <w:rFonts w:ascii="Bookman Old Style" w:hAnsi="Bookman Old Style"/>
          <w:sz w:val="22"/>
          <w:szCs w:val="22"/>
        </w:rPr>
        <w:t>to</w:t>
      </w:r>
      <w:r w:rsidRPr="007869AC">
        <w:rPr>
          <w:rFonts w:ascii="Bookman Old Style" w:hAnsi="Bookman Old Style"/>
          <w:spacing w:val="1"/>
          <w:sz w:val="22"/>
          <w:szCs w:val="22"/>
        </w:rPr>
        <w:t xml:space="preserve"> </w:t>
      </w:r>
      <w:r w:rsidRPr="007869AC">
        <w:rPr>
          <w:rFonts w:ascii="Bookman Old Style" w:hAnsi="Bookman Old Style"/>
          <w:sz w:val="22"/>
          <w:szCs w:val="22"/>
        </w:rPr>
        <w:t>act</w:t>
      </w:r>
      <w:r w:rsidRPr="007869AC">
        <w:rPr>
          <w:rFonts w:ascii="Bookman Old Style" w:hAnsi="Bookman Old Style"/>
          <w:spacing w:val="1"/>
          <w:sz w:val="22"/>
          <w:szCs w:val="22"/>
        </w:rPr>
        <w:t xml:space="preserve"> </w:t>
      </w:r>
      <w:r w:rsidRPr="007869AC">
        <w:rPr>
          <w:rFonts w:ascii="Bookman Old Style" w:hAnsi="Bookman Old Style"/>
          <w:sz w:val="22"/>
          <w:szCs w:val="22"/>
        </w:rPr>
        <w:t>or</w:t>
      </w:r>
      <w:r w:rsidRPr="007869AC">
        <w:rPr>
          <w:rFonts w:ascii="Bookman Old Style" w:hAnsi="Bookman Old Style"/>
          <w:spacing w:val="1"/>
          <w:sz w:val="22"/>
          <w:szCs w:val="22"/>
        </w:rPr>
        <w:t xml:space="preserve"> </w:t>
      </w:r>
      <w:r w:rsidRPr="007869AC">
        <w:rPr>
          <w:rFonts w:ascii="Bookman Old Style" w:hAnsi="Bookman Old Style"/>
          <w:sz w:val="22"/>
          <w:szCs w:val="22"/>
        </w:rPr>
        <w:t>unable</w:t>
      </w:r>
      <w:r w:rsidRPr="007869AC">
        <w:rPr>
          <w:rFonts w:ascii="Bookman Old Style" w:hAnsi="Bookman Old Style"/>
          <w:spacing w:val="1"/>
          <w:sz w:val="22"/>
          <w:szCs w:val="22"/>
        </w:rPr>
        <w:t xml:space="preserve"> </w:t>
      </w:r>
      <w:r w:rsidRPr="007869AC">
        <w:rPr>
          <w:rFonts w:ascii="Bookman Old Style" w:hAnsi="Bookman Old Style"/>
          <w:sz w:val="22"/>
          <w:szCs w:val="22"/>
        </w:rPr>
        <w:t>to</w:t>
      </w:r>
      <w:r w:rsidRPr="007869AC">
        <w:rPr>
          <w:rFonts w:ascii="Bookman Old Style" w:hAnsi="Bookman Old Style"/>
          <w:spacing w:val="1"/>
          <w:sz w:val="22"/>
          <w:szCs w:val="22"/>
        </w:rPr>
        <w:t xml:space="preserve"> </w:t>
      </w:r>
      <w:r w:rsidRPr="007869AC">
        <w:rPr>
          <w:rFonts w:ascii="Bookman Old Style" w:hAnsi="Bookman Old Style"/>
          <w:sz w:val="22"/>
          <w:szCs w:val="22"/>
        </w:rPr>
        <w:t>perform</w:t>
      </w:r>
      <w:r w:rsidRPr="007869AC">
        <w:rPr>
          <w:rFonts w:ascii="Bookman Old Style" w:hAnsi="Bookman Old Style"/>
          <w:spacing w:val="1"/>
          <w:sz w:val="22"/>
          <w:szCs w:val="22"/>
        </w:rPr>
        <w:t xml:space="preserve"> </w:t>
      </w:r>
      <w:r w:rsidRPr="007869AC">
        <w:rPr>
          <w:rFonts w:ascii="Bookman Old Style" w:hAnsi="Bookman Old Style"/>
          <w:sz w:val="22"/>
          <w:szCs w:val="22"/>
        </w:rPr>
        <w:t>for</w:t>
      </w:r>
      <w:r w:rsidRPr="007869AC">
        <w:rPr>
          <w:rFonts w:ascii="Bookman Old Style" w:hAnsi="Bookman Old Style"/>
          <w:spacing w:val="1"/>
          <w:sz w:val="22"/>
          <w:szCs w:val="22"/>
        </w:rPr>
        <w:t xml:space="preserve"> </w:t>
      </w:r>
      <w:r w:rsidRPr="007869AC">
        <w:rPr>
          <w:rFonts w:ascii="Bookman Old Style" w:hAnsi="Bookman Old Style"/>
          <w:sz w:val="22"/>
          <w:szCs w:val="22"/>
        </w:rPr>
        <w:t>whatsoever</w:t>
      </w:r>
      <w:r w:rsidRPr="007869AC">
        <w:rPr>
          <w:rFonts w:ascii="Bookman Old Style" w:hAnsi="Bookman Old Style"/>
          <w:spacing w:val="1"/>
          <w:sz w:val="22"/>
          <w:szCs w:val="22"/>
        </w:rPr>
        <w:t xml:space="preserve"> </w:t>
      </w:r>
      <w:r w:rsidRPr="007869AC">
        <w:rPr>
          <w:rFonts w:ascii="Bookman Old Style" w:hAnsi="Bookman Old Style"/>
          <w:sz w:val="22"/>
          <w:szCs w:val="22"/>
        </w:rPr>
        <w:t>reasons</w:t>
      </w:r>
      <w:r w:rsidRPr="007869AC">
        <w:rPr>
          <w:rFonts w:ascii="Bookman Old Style" w:hAnsi="Bookman Old Style"/>
          <w:spacing w:val="1"/>
          <w:sz w:val="22"/>
          <w:szCs w:val="22"/>
        </w:rPr>
        <w:t xml:space="preserve"> </w:t>
      </w:r>
      <w:r w:rsidRPr="007869AC">
        <w:rPr>
          <w:rFonts w:ascii="Bookman Old Style" w:hAnsi="Bookman Old Style"/>
          <w:sz w:val="22"/>
          <w:szCs w:val="22"/>
        </w:rPr>
        <w:t>or</w:t>
      </w:r>
      <w:r w:rsidRPr="007869AC">
        <w:rPr>
          <w:rFonts w:ascii="Bookman Old Style" w:hAnsi="Bookman Old Style"/>
          <w:spacing w:val="1"/>
          <w:sz w:val="22"/>
          <w:szCs w:val="22"/>
        </w:rPr>
        <w:t xml:space="preserve"> </w:t>
      </w:r>
      <w:r w:rsidRPr="007869AC">
        <w:rPr>
          <w:rFonts w:ascii="Bookman Old Style" w:hAnsi="Bookman Old Style"/>
          <w:sz w:val="22"/>
          <w:szCs w:val="22"/>
        </w:rPr>
        <w:t>misconducts</w:t>
      </w:r>
      <w:r w:rsidRPr="007869AC">
        <w:rPr>
          <w:rFonts w:ascii="Bookman Old Style" w:hAnsi="Bookman Old Style"/>
          <w:spacing w:val="1"/>
          <w:sz w:val="22"/>
          <w:szCs w:val="22"/>
        </w:rPr>
        <w:t xml:space="preserve"> </w:t>
      </w:r>
      <w:r w:rsidRPr="007869AC">
        <w:rPr>
          <w:rFonts w:ascii="Bookman Old Style" w:hAnsi="Bookman Old Style"/>
          <w:sz w:val="22"/>
          <w:szCs w:val="22"/>
        </w:rPr>
        <w:t>himself,</w:t>
      </w:r>
      <w:r w:rsidRPr="007869AC">
        <w:rPr>
          <w:rFonts w:ascii="Bookman Old Style" w:hAnsi="Bookman Old Style"/>
          <w:spacing w:val="1"/>
          <w:sz w:val="22"/>
          <w:szCs w:val="22"/>
        </w:rPr>
        <w:t xml:space="preserve"> </w:t>
      </w:r>
      <w:r w:rsidRPr="007869AC">
        <w:rPr>
          <w:rFonts w:ascii="Bookman Old Style" w:hAnsi="Bookman Old Style"/>
          <w:sz w:val="22"/>
          <w:szCs w:val="22"/>
        </w:rPr>
        <w:t>a</w:t>
      </w:r>
      <w:r w:rsidRPr="007869AC">
        <w:rPr>
          <w:rFonts w:ascii="Bookman Old Style" w:hAnsi="Bookman Old Style"/>
          <w:spacing w:val="1"/>
          <w:sz w:val="22"/>
          <w:szCs w:val="22"/>
        </w:rPr>
        <w:t xml:space="preserve"> </w:t>
      </w:r>
      <w:r w:rsidRPr="007869AC">
        <w:rPr>
          <w:rFonts w:ascii="Bookman Old Style" w:hAnsi="Bookman Old Style"/>
          <w:sz w:val="22"/>
          <w:szCs w:val="22"/>
        </w:rPr>
        <w:t>substitute</w:t>
      </w:r>
      <w:r w:rsidRPr="007869AC">
        <w:rPr>
          <w:rFonts w:ascii="Bookman Old Style" w:hAnsi="Bookman Old Style"/>
          <w:spacing w:val="1"/>
          <w:sz w:val="22"/>
          <w:szCs w:val="22"/>
        </w:rPr>
        <w:t xml:space="preserve"> </w:t>
      </w:r>
      <w:r w:rsidRPr="007869AC">
        <w:rPr>
          <w:rFonts w:ascii="Bookman Old Style" w:hAnsi="Bookman Old Style"/>
          <w:sz w:val="22"/>
          <w:szCs w:val="22"/>
        </w:rPr>
        <w:t>has</w:t>
      </w:r>
      <w:r w:rsidRPr="007869AC">
        <w:rPr>
          <w:rFonts w:ascii="Bookman Old Style" w:hAnsi="Bookman Old Style"/>
          <w:spacing w:val="1"/>
          <w:sz w:val="22"/>
          <w:szCs w:val="22"/>
        </w:rPr>
        <w:t xml:space="preserve"> </w:t>
      </w:r>
      <w:r w:rsidRPr="007869AC">
        <w:rPr>
          <w:rFonts w:ascii="Bookman Old Style" w:hAnsi="Bookman Old Style"/>
          <w:sz w:val="22"/>
          <w:szCs w:val="22"/>
        </w:rPr>
        <w:t>to</w:t>
      </w:r>
      <w:r w:rsidRPr="007869AC">
        <w:rPr>
          <w:rFonts w:ascii="Bookman Old Style" w:hAnsi="Bookman Old Style"/>
          <w:spacing w:val="1"/>
          <w:sz w:val="22"/>
          <w:szCs w:val="22"/>
        </w:rPr>
        <w:t xml:space="preserve"> </w:t>
      </w:r>
      <w:r w:rsidRPr="007869AC">
        <w:rPr>
          <w:rFonts w:ascii="Bookman Old Style" w:hAnsi="Bookman Old Style"/>
          <w:sz w:val="22"/>
          <w:szCs w:val="22"/>
        </w:rPr>
        <w:t>be</w:t>
      </w:r>
      <w:r w:rsidRPr="007869AC">
        <w:rPr>
          <w:rFonts w:ascii="Bookman Old Style" w:hAnsi="Bookman Old Style"/>
          <w:spacing w:val="1"/>
          <w:sz w:val="22"/>
          <w:szCs w:val="22"/>
        </w:rPr>
        <w:t xml:space="preserve"> </w:t>
      </w:r>
      <w:r w:rsidRPr="007869AC">
        <w:rPr>
          <w:rFonts w:ascii="Bookman Old Style" w:hAnsi="Bookman Old Style"/>
          <w:sz w:val="22"/>
          <w:szCs w:val="22"/>
        </w:rPr>
        <w:t>appointed</w:t>
      </w:r>
      <w:r w:rsidRPr="007869AC">
        <w:rPr>
          <w:rFonts w:ascii="Bookman Old Style" w:hAnsi="Bookman Old Style"/>
          <w:spacing w:val="1"/>
          <w:sz w:val="22"/>
          <w:szCs w:val="22"/>
        </w:rPr>
        <w:t xml:space="preserve"> </w:t>
      </w:r>
      <w:r w:rsidRPr="007869AC">
        <w:rPr>
          <w:rFonts w:ascii="Bookman Old Style" w:hAnsi="Bookman Old Style"/>
          <w:sz w:val="22"/>
          <w:szCs w:val="22"/>
        </w:rPr>
        <w:t>and</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new</w:t>
      </w:r>
      <w:r w:rsidRPr="007869AC">
        <w:rPr>
          <w:rFonts w:ascii="Bookman Old Style" w:hAnsi="Bookman Old Style"/>
          <w:spacing w:val="1"/>
          <w:sz w:val="22"/>
          <w:szCs w:val="22"/>
        </w:rPr>
        <w:t xml:space="preserve"> </w:t>
      </w:r>
      <w:r w:rsidRPr="007869AC">
        <w:rPr>
          <w:rFonts w:ascii="Bookman Old Style" w:hAnsi="Bookman Old Style"/>
          <w:sz w:val="22"/>
          <w:szCs w:val="22"/>
        </w:rPr>
        <w:t>arbitrator so appointed shall be entitles to proceed with the reference/</w:t>
      </w:r>
      <w:r w:rsidRPr="007869AC">
        <w:rPr>
          <w:rFonts w:ascii="Bookman Old Style" w:hAnsi="Bookman Old Style"/>
          <w:spacing w:val="1"/>
          <w:sz w:val="22"/>
          <w:szCs w:val="22"/>
        </w:rPr>
        <w:t xml:space="preserve"> </w:t>
      </w:r>
      <w:r w:rsidRPr="007869AC">
        <w:rPr>
          <w:rFonts w:ascii="Bookman Old Style" w:hAnsi="Bookman Old Style"/>
          <w:sz w:val="22"/>
          <w:szCs w:val="22"/>
        </w:rPr>
        <w:t>arbitration from the stage at which it was left by the previous arbitrator.</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cost</w:t>
      </w:r>
      <w:r w:rsidRPr="007869AC">
        <w:rPr>
          <w:rFonts w:ascii="Bookman Old Style" w:hAnsi="Bookman Old Style"/>
          <w:spacing w:val="1"/>
          <w:sz w:val="22"/>
          <w:szCs w:val="22"/>
        </w:rPr>
        <w:t xml:space="preserve"> </w:t>
      </w:r>
      <w:r w:rsidRPr="007869AC">
        <w:rPr>
          <w:rFonts w:ascii="Bookman Old Style" w:hAnsi="Bookman Old Style"/>
          <w:sz w:val="22"/>
          <w:szCs w:val="22"/>
        </w:rPr>
        <w:t>of</w:t>
      </w:r>
      <w:r w:rsidRPr="007869AC">
        <w:rPr>
          <w:rFonts w:ascii="Bookman Old Style" w:hAnsi="Bookman Old Style"/>
          <w:spacing w:val="1"/>
          <w:sz w:val="22"/>
          <w:szCs w:val="22"/>
        </w:rPr>
        <w:t xml:space="preserve"> </w:t>
      </w:r>
      <w:r w:rsidRPr="007869AC">
        <w:rPr>
          <w:rFonts w:ascii="Bookman Old Style" w:hAnsi="Bookman Old Style"/>
          <w:sz w:val="22"/>
          <w:szCs w:val="22"/>
        </w:rPr>
        <w:t>arbitration</w:t>
      </w:r>
      <w:r w:rsidRPr="007869AC">
        <w:rPr>
          <w:rFonts w:ascii="Bookman Old Style" w:hAnsi="Bookman Old Style"/>
          <w:spacing w:val="1"/>
          <w:sz w:val="22"/>
          <w:szCs w:val="22"/>
        </w:rPr>
        <w:t xml:space="preserve"> </w:t>
      </w:r>
      <w:r w:rsidRPr="007869AC">
        <w:rPr>
          <w:rFonts w:ascii="Bookman Old Style" w:hAnsi="Bookman Old Style"/>
          <w:sz w:val="22"/>
          <w:szCs w:val="22"/>
        </w:rPr>
        <w:t>shall</w:t>
      </w:r>
      <w:r w:rsidRPr="007869AC">
        <w:rPr>
          <w:rFonts w:ascii="Bookman Old Style" w:hAnsi="Bookman Old Style"/>
          <w:spacing w:val="1"/>
          <w:sz w:val="22"/>
          <w:szCs w:val="22"/>
        </w:rPr>
        <w:t xml:space="preserve"> </w:t>
      </w:r>
      <w:r w:rsidRPr="007869AC">
        <w:rPr>
          <w:rFonts w:ascii="Bookman Old Style" w:hAnsi="Bookman Old Style"/>
          <w:sz w:val="22"/>
          <w:szCs w:val="22"/>
        </w:rPr>
        <w:t>be</w:t>
      </w:r>
      <w:r w:rsidRPr="007869AC">
        <w:rPr>
          <w:rFonts w:ascii="Bookman Old Style" w:hAnsi="Bookman Old Style"/>
          <w:spacing w:val="1"/>
          <w:sz w:val="22"/>
          <w:szCs w:val="22"/>
        </w:rPr>
        <w:t xml:space="preserve"> </w:t>
      </w:r>
      <w:r w:rsidRPr="007869AC">
        <w:rPr>
          <w:rFonts w:ascii="Bookman Old Style" w:hAnsi="Bookman Old Style"/>
          <w:sz w:val="22"/>
          <w:szCs w:val="22"/>
        </w:rPr>
        <w:t>borne</w:t>
      </w:r>
      <w:r w:rsidRPr="007869AC">
        <w:rPr>
          <w:rFonts w:ascii="Bookman Old Style" w:hAnsi="Bookman Old Style"/>
          <w:spacing w:val="1"/>
          <w:sz w:val="22"/>
          <w:szCs w:val="22"/>
        </w:rPr>
        <w:t xml:space="preserve"> </w:t>
      </w:r>
      <w:r w:rsidRPr="007869AC">
        <w:rPr>
          <w:rFonts w:ascii="Bookman Old Style" w:hAnsi="Bookman Old Style"/>
          <w:sz w:val="22"/>
          <w:szCs w:val="22"/>
        </w:rPr>
        <w:t>alone</w:t>
      </w:r>
      <w:r w:rsidRPr="007869AC">
        <w:rPr>
          <w:rFonts w:ascii="Bookman Old Style" w:hAnsi="Bookman Old Style"/>
          <w:spacing w:val="1"/>
          <w:sz w:val="22"/>
          <w:szCs w:val="22"/>
        </w:rPr>
        <w:t xml:space="preserve"> </w:t>
      </w:r>
      <w:r w:rsidRPr="007869AC">
        <w:rPr>
          <w:rFonts w:ascii="Bookman Old Style" w:hAnsi="Bookman Old Style"/>
          <w:sz w:val="22"/>
          <w:szCs w:val="22"/>
        </w:rPr>
        <w:t>by the</w:t>
      </w:r>
      <w:r w:rsidRPr="007869AC">
        <w:rPr>
          <w:rFonts w:ascii="Bookman Old Style" w:hAnsi="Bookman Old Style"/>
          <w:spacing w:val="70"/>
          <w:sz w:val="22"/>
          <w:szCs w:val="22"/>
        </w:rPr>
        <w:t xml:space="preserve"> </w:t>
      </w:r>
      <w:r w:rsidRPr="007869AC">
        <w:rPr>
          <w:rFonts w:ascii="Bookman Old Style" w:hAnsi="Bookman Old Style"/>
          <w:sz w:val="22"/>
          <w:szCs w:val="22"/>
        </w:rPr>
        <w:t>party at</w:t>
      </w:r>
      <w:r w:rsidRPr="007869AC">
        <w:rPr>
          <w:rFonts w:ascii="Bookman Old Style" w:hAnsi="Bookman Old Style"/>
          <w:spacing w:val="70"/>
          <w:sz w:val="22"/>
          <w:szCs w:val="22"/>
        </w:rPr>
        <w:t xml:space="preserve"> </w:t>
      </w:r>
      <w:r w:rsidRPr="007869AC">
        <w:rPr>
          <w:rFonts w:ascii="Bookman Old Style" w:hAnsi="Bookman Old Style"/>
          <w:sz w:val="22"/>
          <w:szCs w:val="22"/>
        </w:rPr>
        <w:t>whose</w:t>
      </w:r>
      <w:r w:rsidRPr="007869AC">
        <w:rPr>
          <w:rFonts w:ascii="Bookman Old Style" w:hAnsi="Bookman Old Style"/>
          <w:spacing w:val="1"/>
          <w:sz w:val="22"/>
          <w:szCs w:val="22"/>
        </w:rPr>
        <w:t xml:space="preserve"> </w:t>
      </w:r>
      <w:r w:rsidRPr="007869AC">
        <w:rPr>
          <w:rFonts w:ascii="Bookman Old Style" w:hAnsi="Bookman Old Style"/>
          <w:sz w:val="22"/>
          <w:szCs w:val="22"/>
        </w:rPr>
        <w:t>request the arbitration</w:t>
      </w:r>
      <w:r w:rsidRPr="007869AC">
        <w:rPr>
          <w:rFonts w:ascii="Bookman Old Style" w:hAnsi="Bookman Old Style"/>
          <w:spacing w:val="70"/>
          <w:sz w:val="22"/>
          <w:szCs w:val="22"/>
        </w:rPr>
        <w:t xml:space="preserve"> </w:t>
      </w:r>
      <w:r w:rsidRPr="007869AC">
        <w:rPr>
          <w:rFonts w:ascii="Bookman Old Style" w:hAnsi="Bookman Old Style"/>
          <w:sz w:val="22"/>
          <w:szCs w:val="22"/>
        </w:rPr>
        <w:t>proceedings</w:t>
      </w:r>
      <w:r w:rsidRPr="007869AC">
        <w:rPr>
          <w:rFonts w:ascii="Bookman Old Style" w:hAnsi="Bookman Old Style"/>
          <w:spacing w:val="70"/>
          <w:sz w:val="22"/>
          <w:szCs w:val="22"/>
        </w:rPr>
        <w:t xml:space="preserve"> </w:t>
      </w:r>
      <w:r w:rsidRPr="007869AC">
        <w:rPr>
          <w:rFonts w:ascii="Bookman Old Style" w:hAnsi="Bookman Old Style"/>
          <w:sz w:val="22"/>
          <w:szCs w:val="22"/>
        </w:rPr>
        <w:t>are initiated. Subject to the above</w:t>
      </w:r>
      <w:r w:rsidRPr="007869AC">
        <w:rPr>
          <w:rFonts w:ascii="Bookman Old Style" w:hAnsi="Bookman Old Style"/>
          <w:spacing w:val="1"/>
          <w:sz w:val="22"/>
          <w:szCs w:val="22"/>
        </w:rPr>
        <w:t xml:space="preserve"> </w:t>
      </w:r>
      <w:r w:rsidRPr="007869AC">
        <w:rPr>
          <w:rFonts w:ascii="Bookman Old Style" w:hAnsi="Bookman Old Style"/>
          <w:sz w:val="22"/>
          <w:szCs w:val="22"/>
        </w:rPr>
        <w:t>the provisions of the Arbitration and Conciliation Act, 1996 and the</w:t>
      </w:r>
      <w:r w:rsidRPr="007869AC">
        <w:rPr>
          <w:rFonts w:ascii="Bookman Old Style" w:hAnsi="Bookman Old Style"/>
          <w:spacing w:val="1"/>
          <w:sz w:val="22"/>
          <w:szCs w:val="22"/>
        </w:rPr>
        <w:t xml:space="preserve"> </w:t>
      </w:r>
      <w:r w:rsidRPr="007869AC">
        <w:rPr>
          <w:rFonts w:ascii="Bookman Old Style" w:hAnsi="Bookman Old Style"/>
          <w:sz w:val="22"/>
          <w:szCs w:val="22"/>
        </w:rPr>
        <w:t>Rules</w:t>
      </w:r>
      <w:r w:rsidRPr="007869AC">
        <w:rPr>
          <w:rFonts w:ascii="Bookman Old Style" w:hAnsi="Bookman Old Style"/>
          <w:spacing w:val="1"/>
          <w:sz w:val="22"/>
          <w:szCs w:val="22"/>
        </w:rPr>
        <w:t xml:space="preserve"> </w:t>
      </w:r>
      <w:r w:rsidRPr="007869AC">
        <w:rPr>
          <w:rFonts w:ascii="Bookman Old Style" w:hAnsi="Bookman Old Style"/>
          <w:sz w:val="22"/>
          <w:szCs w:val="22"/>
        </w:rPr>
        <w:t>framed</w:t>
      </w:r>
      <w:r w:rsidRPr="007869AC">
        <w:rPr>
          <w:rFonts w:ascii="Bookman Old Style" w:hAnsi="Bookman Old Style"/>
          <w:spacing w:val="1"/>
          <w:sz w:val="22"/>
          <w:szCs w:val="22"/>
        </w:rPr>
        <w:t xml:space="preserve"> </w:t>
      </w:r>
      <w:r w:rsidRPr="007869AC">
        <w:rPr>
          <w:rFonts w:ascii="Bookman Old Style" w:hAnsi="Bookman Old Style"/>
          <w:sz w:val="22"/>
          <w:szCs w:val="22"/>
        </w:rPr>
        <w:t>thereunder</w:t>
      </w:r>
      <w:r w:rsidRPr="007869AC">
        <w:rPr>
          <w:rFonts w:ascii="Bookman Old Style" w:hAnsi="Bookman Old Style"/>
          <w:spacing w:val="1"/>
          <w:sz w:val="22"/>
          <w:szCs w:val="22"/>
        </w:rPr>
        <w:t xml:space="preserve"> </w:t>
      </w:r>
      <w:r w:rsidRPr="007869AC">
        <w:rPr>
          <w:rFonts w:ascii="Bookman Old Style" w:hAnsi="Bookman Old Style"/>
          <w:sz w:val="22"/>
          <w:szCs w:val="22"/>
        </w:rPr>
        <w:t>as</w:t>
      </w:r>
      <w:r w:rsidRPr="007869AC">
        <w:rPr>
          <w:rFonts w:ascii="Bookman Old Style" w:hAnsi="Bookman Old Style"/>
          <w:spacing w:val="1"/>
          <w:sz w:val="22"/>
          <w:szCs w:val="22"/>
        </w:rPr>
        <w:t xml:space="preserve"> </w:t>
      </w:r>
      <w:proofErr w:type="spellStart"/>
      <w:r w:rsidRPr="007869AC">
        <w:rPr>
          <w:rFonts w:ascii="Bookman Old Style" w:hAnsi="Bookman Old Style"/>
          <w:sz w:val="22"/>
          <w:szCs w:val="22"/>
        </w:rPr>
        <w:t>amemded</w:t>
      </w:r>
      <w:proofErr w:type="spellEnd"/>
      <w:r w:rsidRPr="007869AC">
        <w:rPr>
          <w:rFonts w:ascii="Bookman Old Style" w:hAnsi="Bookman Old Style"/>
          <w:spacing w:val="1"/>
          <w:sz w:val="22"/>
          <w:szCs w:val="22"/>
        </w:rPr>
        <w:t xml:space="preserve"> </w:t>
      </w:r>
      <w:r w:rsidRPr="007869AC">
        <w:rPr>
          <w:rFonts w:ascii="Bookman Old Style" w:hAnsi="Bookman Old Style"/>
          <w:sz w:val="22"/>
          <w:szCs w:val="22"/>
        </w:rPr>
        <w:t>by</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Arbitration</w:t>
      </w:r>
      <w:r w:rsidRPr="007869AC">
        <w:rPr>
          <w:rFonts w:ascii="Bookman Old Style" w:hAnsi="Bookman Old Style"/>
          <w:spacing w:val="71"/>
          <w:sz w:val="22"/>
          <w:szCs w:val="22"/>
        </w:rPr>
        <w:t xml:space="preserve"> </w:t>
      </w:r>
      <w:r w:rsidRPr="007869AC">
        <w:rPr>
          <w:rFonts w:ascii="Bookman Old Style" w:hAnsi="Bookman Old Style"/>
          <w:sz w:val="22"/>
          <w:szCs w:val="22"/>
        </w:rPr>
        <w:t>and</w:t>
      </w:r>
      <w:r w:rsidRPr="007869AC">
        <w:rPr>
          <w:rFonts w:ascii="Bookman Old Style" w:hAnsi="Bookman Old Style"/>
          <w:spacing w:val="1"/>
          <w:sz w:val="22"/>
          <w:szCs w:val="22"/>
        </w:rPr>
        <w:t xml:space="preserve"> </w:t>
      </w:r>
      <w:r w:rsidRPr="007869AC">
        <w:rPr>
          <w:rFonts w:ascii="Bookman Old Style" w:hAnsi="Bookman Old Style"/>
          <w:sz w:val="22"/>
          <w:szCs w:val="22"/>
        </w:rPr>
        <w:t>Conciliation (Amendment) Ordinance, 2015, (9 of 2015) or any other</w:t>
      </w:r>
      <w:r w:rsidRPr="007869AC">
        <w:rPr>
          <w:rFonts w:ascii="Bookman Old Style" w:hAnsi="Bookman Old Style"/>
          <w:spacing w:val="1"/>
          <w:sz w:val="22"/>
          <w:szCs w:val="22"/>
        </w:rPr>
        <w:t xml:space="preserve"> </w:t>
      </w:r>
      <w:r w:rsidRPr="007869AC">
        <w:rPr>
          <w:rFonts w:ascii="Bookman Old Style" w:hAnsi="Bookman Old Style"/>
          <w:sz w:val="22"/>
          <w:szCs w:val="22"/>
        </w:rPr>
        <w:t>statutory modifications thereof for the time being in force shall apply to</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arbitration</w:t>
      </w:r>
      <w:r w:rsidRPr="007869AC">
        <w:rPr>
          <w:rFonts w:ascii="Bookman Old Style" w:hAnsi="Bookman Old Style"/>
          <w:spacing w:val="1"/>
          <w:sz w:val="22"/>
          <w:szCs w:val="22"/>
        </w:rPr>
        <w:t xml:space="preserve"> </w:t>
      </w:r>
      <w:r w:rsidRPr="007869AC">
        <w:rPr>
          <w:rFonts w:ascii="Bookman Old Style" w:hAnsi="Bookman Old Style"/>
          <w:sz w:val="22"/>
          <w:szCs w:val="22"/>
        </w:rPr>
        <w:t>proceedings</w:t>
      </w:r>
      <w:r w:rsidRPr="007869AC">
        <w:rPr>
          <w:rFonts w:ascii="Bookman Old Style" w:hAnsi="Bookman Old Style"/>
          <w:spacing w:val="1"/>
          <w:sz w:val="22"/>
          <w:szCs w:val="22"/>
        </w:rPr>
        <w:t xml:space="preserve"> </w:t>
      </w:r>
      <w:r w:rsidRPr="007869AC">
        <w:rPr>
          <w:rFonts w:ascii="Bookman Old Style" w:hAnsi="Bookman Old Style"/>
          <w:sz w:val="22"/>
          <w:szCs w:val="22"/>
        </w:rPr>
        <w:t>under</w:t>
      </w:r>
      <w:r w:rsidRPr="007869AC">
        <w:rPr>
          <w:rFonts w:ascii="Bookman Old Style" w:hAnsi="Bookman Old Style"/>
          <w:spacing w:val="1"/>
          <w:sz w:val="22"/>
          <w:szCs w:val="22"/>
        </w:rPr>
        <w:t xml:space="preserve"> </w:t>
      </w:r>
      <w:r w:rsidRPr="007869AC">
        <w:rPr>
          <w:rFonts w:ascii="Bookman Old Style" w:hAnsi="Bookman Old Style"/>
          <w:sz w:val="22"/>
          <w:szCs w:val="22"/>
        </w:rPr>
        <w:t>this</w:t>
      </w:r>
      <w:r w:rsidRPr="007869AC">
        <w:rPr>
          <w:rFonts w:ascii="Bookman Old Style" w:hAnsi="Bookman Old Style"/>
          <w:spacing w:val="1"/>
          <w:sz w:val="22"/>
          <w:szCs w:val="22"/>
        </w:rPr>
        <w:t xml:space="preserve"> </w:t>
      </w:r>
      <w:r w:rsidRPr="007869AC">
        <w:rPr>
          <w:rFonts w:ascii="Bookman Old Style" w:hAnsi="Bookman Old Style"/>
          <w:sz w:val="22"/>
          <w:szCs w:val="22"/>
        </w:rPr>
        <w:t>clause.</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Pr="007869AC">
        <w:rPr>
          <w:rFonts w:ascii="Bookman Old Style" w:hAnsi="Bookman Old Style"/>
          <w:spacing w:val="1"/>
          <w:sz w:val="22"/>
          <w:szCs w:val="22"/>
        </w:rPr>
        <w:t xml:space="preserve"> </w:t>
      </w:r>
      <w:r w:rsidRPr="007869AC">
        <w:rPr>
          <w:rFonts w:ascii="Bookman Old Style" w:hAnsi="Bookman Old Style"/>
          <w:sz w:val="22"/>
          <w:szCs w:val="22"/>
        </w:rPr>
        <w:t>Costs</w:t>
      </w:r>
      <w:r w:rsidRPr="007869AC">
        <w:rPr>
          <w:rFonts w:ascii="Bookman Old Style" w:hAnsi="Bookman Old Style"/>
          <w:spacing w:val="1"/>
          <w:sz w:val="22"/>
          <w:szCs w:val="22"/>
        </w:rPr>
        <w:t xml:space="preserve"> </w:t>
      </w:r>
      <w:r w:rsidRPr="007869AC">
        <w:rPr>
          <w:rFonts w:ascii="Bookman Old Style" w:hAnsi="Bookman Old Style"/>
          <w:sz w:val="22"/>
          <w:szCs w:val="22"/>
        </w:rPr>
        <w:t>of the</w:t>
      </w:r>
      <w:r w:rsidRPr="007869AC">
        <w:rPr>
          <w:rFonts w:ascii="Bookman Old Style" w:hAnsi="Bookman Old Style"/>
          <w:spacing w:val="1"/>
          <w:sz w:val="22"/>
          <w:szCs w:val="22"/>
        </w:rPr>
        <w:t xml:space="preserve"> </w:t>
      </w:r>
      <w:r w:rsidRPr="007869AC">
        <w:rPr>
          <w:rFonts w:ascii="Bookman Old Style" w:hAnsi="Bookman Old Style"/>
          <w:sz w:val="22"/>
          <w:szCs w:val="22"/>
        </w:rPr>
        <w:t>said</w:t>
      </w:r>
      <w:r w:rsidRPr="007869AC">
        <w:rPr>
          <w:rFonts w:ascii="Bookman Old Style" w:hAnsi="Bookman Old Style"/>
          <w:spacing w:val="1"/>
          <w:sz w:val="22"/>
          <w:szCs w:val="22"/>
        </w:rPr>
        <w:t xml:space="preserve"> </w:t>
      </w:r>
      <w:r w:rsidRPr="007869AC">
        <w:rPr>
          <w:rFonts w:ascii="Bookman Old Style" w:hAnsi="Bookman Old Style"/>
          <w:sz w:val="22"/>
          <w:szCs w:val="22"/>
        </w:rPr>
        <w:t>Arbitration</w:t>
      </w:r>
      <w:r w:rsidRPr="007869AC">
        <w:rPr>
          <w:rFonts w:ascii="Bookman Old Style" w:hAnsi="Bookman Old Style"/>
          <w:spacing w:val="1"/>
          <w:sz w:val="22"/>
          <w:szCs w:val="22"/>
        </w:rPr>
        <w:t xml:space="preserve"> </w:t>
      </w:r>
      <w:r w:rsidRPr="007869AC">
        <w:rPr>
          <w:rFonts w:ascii="Bookman Old Style" w:hAnsi="Bookman Old Style"/>
          <w:sz w:val="22"/>
          <w:szCs w:val="22"/>
        </w:rPr>
        <w:t>Proceedings</w:t>
      </w:r>
      <w:r w:rsidRPr="007869AC">
        <w:rPr>
          <w:rFonts w:ascii="Bookman Old Style" w:hAnsi="Bookman Old Style"/>
          <w:spacing w:val="1"/>
          <w:sz w:val="22"/>
          <w:szCs w:val="22"/>
        </w:rPr>
        <w:t xml:space="preserve"> </w:t>
      </w:r>
      <w:r w:rsidRPr="007869AC">
        <w:rPr>
          <w:rFonts w:ascii="Bookman Old Style" w:hAnsi="Bookman Old Style"/>
          <w:sz w:val="22"/>
          <w:szCs w:val="22"/>
        </w:rPr>
        <w:t>to</w:t>
      </w:r>
      <w:r w:rsidRPr="007869AC">
        <w:rPr>
          <w:rFonts w:ascii="Bookman Old Style" w:hAnsi="Bookman Old Style"/>
          <w:spacing w:val="1"/>
          <w:sz w:val="22"/>
          <w:szCs w:val="22"/>
        </w:rPr>
        <w:t xml:space="preserve"> </w:t>
      </w:r>
      <w:r w:rsidRPr="007869AC">
        <w:rPr>
          <w:rFonts w:ascii="Bookman Old Style" w:hAnsi="Bookman Old Style"/>
          <w:sz w:val="22"/>
          <w:szCs w:val="22"/>
        </w:rPr>
        <w:t>be</w:t>
      </w:r>
      <w:r w:rsidRPr="007869AC">
        <w:rPr>
          <w:rFonts w:ascii="Bookman Old Style" w:hAnsi="Bookman Old Style"/>
          <w:spacing w:val="1"/>
          <w:sz w:val="22"/>
          <w:szCs w:val="22"/>
        </w:rPr>
        <w:t xml:space="preserve"> </w:t>
      </w:r>
      <w:r w:rsidRPr="007869AC">
        <w:rPr>
          <w:rFonts w:ascii="Bookman Old Style" w:hAnsi="Bookman Old Style"/>
          <w:sz w:val="22"/>
          <w:szCs w:val="22"/>
        </w:rPr>
        <w:t>borne</w:t>
      </w:r>
      <w:r w:rsidRPr="007869AC">
        <w:rPr>
          <w:rFonts w:ascii="Bookman Old Style" w:hAnsi="Bookman Old Style"/>
          <w:spacing w:val="1"/>
          <w:sz w:val="22"/>
          <w:szCs w:val="22"/>
        </w:rPr>
        <w:t xml:space="preserve"> </w:t>
      </w:r>
      <w:r w:rsidRPr="007869AC">
        <w:rPr>
          <w:rFonts w:ascii="Bookman Old Style" w:hAnsi="Bookman Old Style"/>
          <w:sz w:val="22"/>
          <w:szCs w:val="22"/>
        </w:rPr>
        <w:t>equally</w:t>
      </w:r>
      <w:r w:rsidRPr="007869AC">
        <w:rPr>
          <w:rFonts w:ascii="Bookman Old Style" w:hAnsi="Bookman Old Style"/>
          <w:spacing w:val="1"/>
          <w:sz w:val="22"/>
          <w:szCs w:val="22"/>
        </w:rPr>
        <w:t xml:space="preserve"> </w:t>
      </w:r>
      <w:r w:rsidRPr="007869AC">
        <w:rPr>
          <w:rFonts w:ascii="Bookman Old Style" w:hAnsi="Bookman Old Style"/>
          <w:sz w:val="22"/>
          <w:szCs w:val="22"/>
        </w:rPr>
        <w:t>by</w:t>
      </w:r>
      <w:r w:rsidRPr="007869AC">
        <w:rPr>
          <w:rFonts w:ascii="Bookman Old Style" w:hAnsi="Bookman Old Style"/>
          <w:spacing w:val="1"/>
          <w:sz w:val="22"/>
          <w:szCs w:val="22"/>
        </w:rPr>
        <w:t xml:space="preserve"> </w:t>
      </w:r>
      <w:r w:rsidRPr="007869AC">
        <w:rPr>
          <w:rFonts w:ascii="Bookman Old Style" w:hAnsi="Bookman Old Style"/>
          <w:sz w:val="22"/>
          <w:szCs w:val="22"/>
        </w:rPr>
        <w:t>the</w:t>
      </w:r>
      <w:r w:rsidR="007869AC">
        <w:rPr>
          <w:rFonts w:ascii="Bookman Old Style" w:hAnsi="Bookman Old Style"/>
          <w:sz w:val="22"/>
          <w:szCs w:val="22"/>
        </w:rPr>
        <w:t xml:space="preserve"> </w:t>
      </w:r>
      <w:r w:rsidRPr="007869AC">
        <w:rPr>
          <w:rFonts w:ascii="Bookman Old Style" w:hAnsi="Bookman Old Style"/>
          <w:sz w:val="22"/>
          <w:szCs w:val="22"/>
        </w:rPr>
        <w:t>Parties</w:t>
      </w:r>
      <w:r w:rsidRPr="007869AC">
        <w:rPr>
          <w:rFonts w:ascii="Bookman Old Style" w:hAnsi="Bookman Old Style"/>
          <w:spacing w:val="1"/>
          <w:sz w:val="22"/>
          <w:szCs w:val="22"/>
        </w:rPr>
        <w:t xml:space="preserve"> </w:t>
      </w:r>
      <w:r w:rsidRPr="007869AC">
        <w:rPr>
          <w:rFonts w:ascii="Bookman Old Style" w:hAnsi="Bookman Old Style"/>
          <w:sz w:val="22"/>
          <w:szCs w:val="22"/>
        </w:rPr>
        <w:t>to</w:t>
      </w:r>
      <w:r w:rsidRPr="007869AC">
        <w:rPr>
          <w:rFonts w:ascii="Bookman Old Style" w:hAnsi="Bookman Old Style"/>
          <w:spacing w:val="1"/>
          <w:sz w:val="22"/>
          <w:szCs w:val="22"/>
        </w:rPr>
        <w:t xml:space="preserve"> </w:t>
      </w:r>
      <w:r w:rsidRPr="007869AC">
        <w:rPr>
          <w:rFonts w:ascii="Bookman Old Style" w:hAnsi="Bookman Old Style"/>
          <w:sz w:val="22"/>
          <w:szCs w:val="22"/>
        </w:rPr>
        <w:t>this</w:t>
      </w:r>
      <w:r w:rsidRPr="007869AC">
        <w:rPr>
          <w:rFonts w:ascii="Bookman Old Style" w:hAnsi="Bookman Old Style"/>
          <w:spacing w:val="1"/>
          <w:sz w:val="22"/>
          <w:szCs w:val="22"/>
        </w:rPr>
        <w:t xml:space="preserve"> </w:t>
      </w:r>
      <w:r w:rsidRPr="007869AC">
        <w:rPr>
          <w:rFonts w:ascii="Bookman Old Style" w:hAnsi="Bookman Old Style"/>
          <w:sz w:val="22"/>
          <w:szCs w:val="22"/>
        </w:rPr>
        <w:t>Agreement.</w:t>
      </w:r>
    </w:p>
    <w:p w14:paraId="341F681C" w14:textId="77777777" w:rsidR="007869AC" w:rsidRPr="007869AC" w:rsidRDefault="007869AC" w:rsidP="007869AC">
      <w:pPr>
        <w:pStyle w:val="BodyText"/>
        <w:tabs>
          <w:tab w:val="left" w:pos="6919"/>
        </w:tabs>
        <w:spacing w:before="182" w:line="319" w:lineRule="auto"/>
        <w:jc w:val="both"/>
        <w:rPr>
          <w:rFonts w:ascii="Bookman Old Style" w:hAnsi="Bookman Old Style" w:cstheme="minorBidi"/>
          <w:b/>
          <w:szCs w:val="25"/>
          <w:lang w:bidi="hi-IN"/>
        </w:rPr>
      </w:pPr>
    </w:p>
    <w:p w14:paraId="33E9D8CF" w14:textId="77777777" w:rsidR="00D540AE" w:rsidRPr="007869AC" w:rsidRDefault="00D540AE" w:rsidP="007869AC">
      <w:pPr>
        <w:pStyle w:val="Normal1"/>
        <w:spacing w:before="20" w:line="240" w:lineRule="auto"/>
        <w:jc w:val="both"/>
        <w:rPr>
          <w:rFonts w:ascii="Bookman Old Style" w:eastAsia="Baloo" w:hAnsi="Bookman Old Style" w:cstheme="minorBidi"/>
          <w:b/>
          <w:bCs/>
          <w:sz w:val="24"/>
          <w:szCs w:val="24"/>
          <w:u w:val="single"/>
          <w:cs/>
        </w:rPr>
      </w:pPr>
      <w:r w:rsidRPr="007869AC">
        <w:rPr>
          <w:rFonts w:ascii="Bookman Old Style" w:eastAsia="Baloo" w:hAnsi="Bookman Old Style" w:cstheme="minorBidi"/>
          <w:b/>
          <w:bCs/>
          <w:sz w:val="24"/>
          <w:szCs w:val="24"/>
          <w:u w:val="single"/>
          <w:cs/>
        </w:rPr>
        <w:t>उप-पट्टे का नवीनीकरण</w:t>
      </w:r>
    </w:p>
    <w:p w14:paraId="2D2F407C" w14:textId="77777777" w:rsidR="00F03547" w:rsidRDefault="00AD69B3" w:rsidP="007869AC">
      <w:pPr>
        <w:pStyle w:val="Normal1"/>
        <w:spacing w:before="20" w:line="240" w:lineRule="auto"/>
        <w:jc w:val="both"/>
        <w:rPr>
          <w:rFonts w:ascii="Bookman Old Style" w:eastAsia="Baloo" w:hAnsi="Bookman Old Style" w:cstheme="minorBidi"/>
          <w:b/>
          <w:bCs/>
          <w:sz w:val="24"/>
          <w:szCs w:val="24"/>
          <w:u w:val="single"/>
        </w:rPr>
      </w:pPr>
      <w:r w:rsidRPr="007869AC">
        <w:rPr>
          <w:rFonts w:ascii="Bookman Old Style" w:eastAsia="Baloo" w:hAnsi="Bookman Old Style" w:cstheme="minorBidi"/>
          <w:b/>
          <w:bCs/>
          <w:sz w:val="24"/>
          <w:szCs w:val="24"/>
          <w:u w:val="single"/>
        </w:rPr>
        <w:t>Renewal of Sub-Lease</w:t>
      </w:r>
    </w:p>
    <w:p w14:paraId="08C9B33C" w14:textId="77777777" w:rsidR="007869AC" w:rsidRPr="007869AC" w:rsidRDefault="007869AC" w:rsidP="007869AC">
      <w:pPr>
        <w:pStyle w:val="Normal1"/>
        <w:spacing w:before="20" w:line="240" w:lineRule="auto"/>
        <w:jc w:val="both"/>
        <w:rPr>
          <w:rFonts w:ascii="Bookman Old Style" w:eastAsia="Baloo" w:hAnsi="Bookman Old Style" w:cstheme="minorBidi"/>
          <w:b/>
          <w:bCs/>
          <w:sz w:val="24"/>
          <w:szCs w:val="24"/>
          <w:u w:val="single"/>
        </w:rPr>
      </w:pPr>
    </w:p>
    <w:p w14:paraId="3CEDC4A3" w14:textId="7A23CB55" w:rsidR="00D540AE" w:rsidRDefault="00D540AE" w:rsidP="00B63867">
      <w:pPr>
        <w:pStyle w:val="Normal1"/>
        <w:numPr>
          <w:ilvl w:val="0"/>
          <w:numId w:val="4"/>
        </w:numPr>
        <w:spacing w:before="20" w:after="20"/>
        <w:ind w:left="540" w:hanging="540"/>
        <w:jc w:val="both"/>
        <w:rPr>
          <w:rFonts w:asciiTheme="minorBidi" w:eastAsia="Palanquin Dark" w:hAnsiTheme="minorBidi" w:cstheme="minorBidi"/>
        </w:rPr>
      </w:pPr>
      <w:r w:rsidRPr="007869AC">
        <w:rPr>
          <w:rFonts w:asciiTheme="minorBidi" w:eastAsia="Palanquin Dark" w:hAnsiTheme="minorBidi" w:cstheme="minorBidi"/>
          <w:cs/>
        </w:rPr>
        <w:t xml:space="preserve">एमआईडीसी (MIDC) और सीप्ज़ के बीच लीज </w:t>
      </w:r>
      <w:r w:rsidR="003E6BB4">
        <w:rPr>
          <w:rFonts w:asciiTheme="minorBidi" w:eastAsia="Palanquin Dark" w:hAnsiTheme="minorBidi" w:cstheme="minorBidi" w:hint="cs"/>
          <w:cs/>
        </w:rPr>
        <w:t>करार</w:t>
      </w:r>
      <w:r w:rsidR="003E6BB4" w:rsidRPr="00DA6B67">
        <w:rPr>
          <w:rFonts w:asciiTheme="minorBidi" w:eastAsia="Palanquin Dark" w:hAnsiTheme="minorBidi" w:cstheme="minorBidi"/>
          <w:cs/>
        </w:rPr>
        <w:t xml:space="preserve"> </w:t>
      </w:r>
      <w:r w:rsidRPr="007869AC">
        <w:rPr>
          <w:rFonts w:asciiTheme="minorBidi" w:eastAsia="Palanquin Dark" w:hAnsiTheme="minorBidi" w:cstheme="minorBidi"/>
          <w:cs/>
        </w:rPr>
        <w:t xml:space="preserve">की अवधि 99 वर्ष है। सीप्ज़-सेज़ और यूनिट के बीच 99 वर्ष की अवधि के बाद उप-पट्टे का नवीनीकरण एमआईडीसी और सीप्ज़-सेज़ के बीच पट्टा </w:t>
      </w:r>
      <w:r w:rsidR="003E6BB4">
        <w:rPr>
          <w:rFonts w:asciiTheme="minorBidi" w:eastAsia="Palanquin Dark" w:hAnsiTheme="minorBidi" w:cstheme="minorBidi" w:hint="cs"/>
          <w:cs/>
        </w:rPr>
        <w:t>करार</w:t>
      </w:r>
      <w:r w:rsidR="003E6BB4" w:rsidRPr="00DA6B67">
        <w:rPr>
          <w:rFonts w:asciiTheme="minorBidi" w:eastAsia="Palanquin Dark" w:hAnsiTheme="minorBidi" w:cstheme="minorBidi"/>
          <w:cs/>
        </w:rPr>
        <w:t xml:space="preserve"> </w:t>
      </w:r>
      <w:r w:rsidRPr="007869AC">
        <w:rPr>
          <w:rFonts w:asciiTheme="minorBidi" w:eastAsia="Palanquin Dark" w:hAnsiTheme="minorBidi" w:cstheme="minorBidi"/>
          <w:cs/>
        </w:rPr>
        <w:t>के नवीनीकरण के बाद ही संभव है।</w:t>
      </w:r>
    </w:p>
    <w:p w14:paraId="089D71C4" w14:textId="77777777" w:rsidR="007869AC" w:rsidRPr="00B63867" w:rsidRDefault="007869AC" w:rsidP="00B63867">
      <w:pPr>
        <w:pStyle w:val="NoSpacing"/>
        <w:ind w:left="540" w:hanging="540"/>
        <w:rPr>
          <w:sz w:val="16"/>
          <w:szCs w:val="16"/>
          <w:rtl/>
          <w:cs/>
        </w:rPr>
      </w:pPr>
    </w:p>
    <w:p w14:paraId="1B2229CC" w14:textId="77777777" w:rsidR="00F03547" w:rsidRPr="00B63867" w:rsidRDefault="00AD69B3" w:rsidP="00B63867">
      <w:pPr>
        <w:pStyle w:val="ListParagraph"/>
        <w:numPr>
          <w:ilvl w:val="0"/>
          <w:numId w:val="1"/>
        </w:numPr>
        <w:tabs>
          <w:tab w:val="left" w:pos="2094"/>
        </w:tabs>
        <w:spacing w:before="136" w:line="276" w:lineRule="auto"/>
        <w:ind w:left="540" w:right="0" w:hanging="540"/>
        <w:rPr>
          <w:rFonts w:ascii="Bookman Old Style" w:hAnsi="Bookman Old Style"/>
          <w:szCs w:val="18"/>
        </w:rPr>
      </w:pPr>
      <w:r w:rsidRPr="00B63867">
        <w:rPr>
          <w:rFonts w:ascii="Bookman Old Style" w:hAnsi="Bookman Old Style"/>
          <w:szCs w:val="18"/>
        </w:rPr>
        <w:t>The period of Lease Agreement</w:t>
      </w:r>
      <w:r w:rsidRPr="00B63867">
        <w:rPr>
          <w:rFonts w:ascii="Bookman Old Style" w:hAnsi="Bookman Old Style"/>
          <w:spacing w:val="1"/>
          <w:szCs w:val="18"/>
        </w:rPr>
        <w:t xml:space="preserve"> </w:t>
      </w:r>
      <w:r w:rsidRPr="00B63867">
        <w:rPr>
          <w:rFonts w:ascii="Bookman Old Style" w:hAnsi="Bookman Old Style"/>
          <w:szCs w:val="18"/>
        </w:rPr>
        <w:t>between MIDC and</w:t>
      </w:r>
      <w:r w:rsidRPr="00B63867">
        <w:rPr>
          <w:rFonts w:ascii="Bookman Old Style" w:hAnsi="Bookman Old Style"/>
          <w:spacing w:val="70"/>
          <w:szCs w:val="18"/>
        </w:rPr>
        <w:t xml:space="preserve"> </w:t>
      </w:r>
      <w:r w:rsidRPr="00B63867">
        <w:rPr>
          <w:rFonts w:ascii="Bookman Old Style" w:hAnsi="Bookman Old Style"/>
          <w:szCs w:val="18"/>
        </w:rPr>
        <w:t>SEEPZ</w:t>
      </w:r>
      <w:r w:rsidRPr="00B63867">
        <w:rPr>
          <w:rFonts w:ascii="Bookman Old Style" w:hAnsi="Bookman Old Style"/>
          <w:spacing w:val="1"/>
          <w:szCs w:val="18"/>
        </w:rPr>
        <w:t xml:space="preserve"> </w:t>
      </w:r>
      <w:proofErr w:type="gramStart"/>
      <w:r w:rsidRPr="00B63867">
        <w:rPr>
          <w:rFonts w:ascii="Bookman Old Style" w:hAnsi="Bookman Old Style"/>
          <w:szCs w:val="18"/>
        </w:rPr>
        <w:t>is of</w:t>
      </w:r>
      <w:proofErr w:type="gramEnd"/>
      <w:r w:rsidRPr="00B63867">
        <w:rPr>
          <w:rFonts w:ascii="Bookman Old Style" w:hAnsi="Bookman Old Style"/>
          <w:color w:val="FF0101"/>
          <w:szCs w:val="18"/>
        </w:rPr>
        <w:t xml:space="preserve"> </w:t>
      </w:r>
      <w:r w:rsidRPr="00B63867">
        <w:rPr>
          <w:rFonts w:ascii="Bookman Old Style" w:hAnsi="Bookman Old Style"/>
          <w:color w:val="FF0101"/>
          <w:szCs w:val="18"/>
          <w:u w:val="single" w:color="FF0101"/>
        </w:rPr>
        <w:t>99</w:t>
      </w:r>
      <w:r w:rsidRPr="00B63867">
        <w:rPr>
          <w:rFonts w:ascii="Bookman Old Style" w:hAnsi="Bookman Old Style"/>
          <w:color w:val="FF0101"/>
          <w:szCs w:val="18"/>
        </w:rPr>
        <w:t xml:space="preserve"> </w:t>
      </w:r>
      <w:r w:rsidRPr="00B63867">
        <w:rPr>
          <w:rFonts w:ascii="Bookman Old Style" w:hAnsi="Bookman Old Style"/>
          <w:szCs w:val="18"/>
        </w:rPr>
        <w:t>years. The Renewal of Sub-Lease beyond period of</w:t>
      </w:r>
      <w:r w:rsidRPr="00B63867">
        <w:rPr>
          <w:rFonts w:ascii="Bookman Old Style" w:hAnsi="Bookman Old Style"/>
          <w:color w:val="FF0101"/>
          <w:spacing w:val="1"/>
          <w:szCs w:val="18"/>
        </w:rPr>
        <w:t xml:space="preserve"> </w:t>
      </w:r>
      <w:r w:rsidRPr="00B63867">
        <w:rPr>
          <w:rFonts w:ascii="Bookman Old Style" w:hAnsi="Bookman Old Style"/>
          <w:color w:val="FF0101"/>
          <w:szCs w:val="18"/>
          <w:u w:val="single" w:color="FF0101"/>
        </w:rPr>
        <w:t>99</w:t>
      </w:r>
      <w:r w:rsidR="00B63867">
        <w:rPr>
          <w:rFonts w:ascii="Bookman Old Style" w:hAnsi="Bookman Old Style"/>
          <w:color w:val="FF0101"/>
          <w:szCs w:val="18"/>
          <w:u w:val="single" w:color="FF0101"/>
        </w:rPr>
        <w:t xml:space="preserve"> </w:t>
      </w:r>
      <w:r w:rsidRPr="00B63867">
        <w:rPr>
          <w:rFonts w:ascii="Bookman Old Style" w:hAnsi="Bookman Old Style"/>
          <w:szCs w:val="18"/>
        </w:rPr>
        <w:t>Years between SEEPZ SEZ and Unit is possible only after</w:t>
      </w:r>
      <w:r w:rsidRPr="00B63867">
        <w:rPr>
          <w:rFonts w:ascii="Bookman Old Style" w:hAnsi="Bookman Old Style"/>
          <w:spacing w:val="1"/>
          <w:szCs w:val="18"/>
        </w:rPr>
        <w:t xml:space="preserve"> </w:t>
      </w:r>
      <w:r w:rsidRPr="00B63867">
        <w:rPr>
          <w:rFonts w:ascii="Bookman Old Style" w:hAnsi="Bookman Old Style"/>
          <w:szCs w:val="18"/>
        </w:rPr>
        <w:t>renewal</w:t>
      </w:r>
      <w:r w:rsidRPr="00B63867">
        <w:rPr>
          <w:rFonts w:ascii="Bookman Old Style" w:hAnsi="Bookman Old Style"/>
          <w:spacing w:val="-6"/>
          <w:szCs w:val="18"/>
        </w:rPr>
        <w:t xml:space="preserve"> </w:t>
      </w:r>
      <w:r w:rsidRPr="00B63867">
        <w:rPr>
          <w:rFonts w:ascii="Bookman Old Style" w:hAnsi="Bookman Old Style"/>
          <w:szCs w:val="18"/>
        </w:rPr>
        <w:t>of</w:t>
      </w:r>
      <w:r w:rsidRPr="00B63867">
        <w:rPr>
          <w:rFonts w:ascii="Bookman Old Style" w:hAnsi="Bookman Old Style"/>
          <w:spacing w:val="-8"/>
          <w:szCs w:val="18"/>
        </w:rPr>
        <w:t xml:space="preserve"> </w:t>
      </w:r>
      <w:r w:rsidRPr="00B63867">
        <w:rPr>
          <w:rFonts w:ascii="Bookman Old Style" w:hAnsi="Bookman Old Style"/>
          <w:szCs w:val="18"/>
        </w:rPr>
        <w:t>lease</w:t>
      </w:r>
      <w:r w:rsidRPr="00B63867">
        <w:rPr>
          <w:rFonts w:ascii="Bookman Old Style" w:hAnsi="Bookman Old Style"/>
          <w:spacing w:val="-6"/>
          <w:szCs w:val="18"/>
        </w:rPr>
        <w:t xml:space="preserve"> </w:t>
      </w:r>
      <w:r w:rsidRPr="00B63867">
        <w:rPr>
          <w:rFonts w:ascii="Bookman Old Style" w:hAnsi="Bookman Old Style"/>
          <w:szCs w:val="18"/>
        </w:rPr>
        <w:t>agreement</w:t>
      </w:r>
      <w:r w:rsidRPr="00B63867">
        <w:rPr>
          <w:rFonts w:ascii="Bookman Old Style" w:hAnsi="Bookman Old Style"/>
          <w:spacing w:val="-5"/>
          <w:szCs w:val="18"/>
        </w:rPr>
        <w:t xml:space="preserve"> </w:t>
      </w:r>
      <w:r w:rsidRPr="00B63867">
        <w:rPr>
          <w:rFonts w:ascii="Bookman Old Style" w:hAnsi="Bookman Old Style"/>
          <w:szCs w:val="18"/>
        </w:rPr>
        <w:t>between</w:t>
      </w:r>
      <w:r w:rsidRPr="00B63867">
        <w:rPr>
          <w:rFonts w:ascii="Bookman Old Style" w:hAnsi="Bookman Old Style"/>
          <w:spacing w:val="-5"/>
          <w:szCs w:val="18"/>
        </w:rPr>
        <w:t xml:space="preserve"> </w:t>
      </w:r>
      <w:r w:rsidRPr="00B63867">
        <w:rPr>
          <w:rFonts w:ascii="Bookman Old Style" w:hAnsi="Bookman Old Style"/>
          <w:szCs w:val="18"/>
        </w:rPr>
        <w:t>MIDC</w:t>
      </w:r>
      <w:r w:rsidRPr="00B63867">
        <w:rPr>
          <w:rFonts w:ascii="Bookman Old Style" w:hAnsi="Bookman Old Style"/>
          <w:spacing w:val="-6"/>
          <w:szCs w:val="18"/>
        </w:rPr>
        <w:t xml:space="preserve"> </w:t>
      </w:r>
      <w:r w:rsidRPr="00B63867">
        <w:rPr>
          <w:rFonts w:ascii="Bookman Old Style" w:hAnsi="Bookman Old Style"/>
          <w:szCs w:val="18"/>
        </w:rPr>
        <w:t>and</w:t>
      </w:r>
      <w:r w:rsidRPr="00B63867">
        <w:rPr>
          <w:rFonts w:ascii="Bookman Old Style" w:hAnsi="Bookman Old Style"/>
          <w:spacing w:val="-5"/>
          <w:szCs w:val="18"/>
        </w:rPr>
        <w:t xml:space="preserve"> </w:t>
      </w:r>
      <w:r w:rsidRPr="00B63867">
        <w:rPr>
          <w:rFonts w:ascii="Bookman Old Style" w:hAnsi="Bookman Old Style"/>
          <w:szCs w:val="18"/>
        </w:rPr>
        <w:t>SEEPZ</w:t>
      </w:r>
      <w:r w:rsidRPr="00B63867">
        <w:rPr>
          <w:rFonts w:ascii="Bookman Old Style" w:hAnsi="Bookman Old Style"/>
          <w:spacing w:val="-10"/>
          <w:szCs w:val="18"/>
        </w:rPr>
        <w:t xml:space="preserve"> </w:t>
      </w:r>
      <w:r w:rsidRPr="00B63867">
        <w:rPr>
          <w:rFonts w:ascii="Bookman Old Style" w:hAnsi="Bookman Old Style"/>
          <w:szCs w:val="18"/>
        </w:rPr>
        <w:t>SEZ.</w:t>
      </w:r>
    </w:p>
    <w:p w14:paraId="08AA366D" w14:textId="77777777" w:rsidR="00F03547" w:rsidRPr="00B63867" w:rsidRDefault="00F03547" w:rsidP="00B63867">
      <w:pPr>
        <w:pStyle w:val="BodyText"/>
        <w:tabs>
          <w:tab w:val="left" w:pos="6919"/>
        </w:tabs>
        <w:spacing w:before="182" w:line="319" w:lineRule="auto"/>
        <w:ind w:left="540" w:hanging="540"/>
        <w:jc w:val="both"/>
        <w:rPr>
          <w:rFonts w:ascii="Bookman Old Style" w:hAnsi="Bookman Old Style" w:cstheme="minorBidi"/>
          <w:b/>
          <w:szCs w:val="25"/>
          <w:lang w:bidi="hi-IN"/>
        </w:rPr>
      </w:pPr>
    </w:p>
    <w:p w14:paraId="04F6B9BC" w14:textId="2B9F6CA9" w:rsidR="00D540AE" w:rsidRPr="00B63867" w:rsidRDefault="00D540AE" w:rsidP="00B63867">
      <w:pPr>
        <w:pStyle w:val="Normal1"/>
        <w:numPr>
          <w:ilvl w:val="0"/>
          <w:numId w:val="4"/>
        </w:numPr>
        <w:spacing w:before="20" w:after="20"/>
        <w:ind w:left="540" w:hanging="540"/>
        <w:jc w:val="both"/>
        <w:rPr>
          <w:rFonts w:asciiTheme="minorBidi" w:eastAsia="Palanquin Dark" w:hAnsiTheme="minorBidi" w:cstheme="minorBidi"/>
          <w:cs/>
        </w:rPr>
      </w:pPr>
      <w:r w:rsidRPr="00B63867">
        <w:rPr>
          <w:rFonts w:asciiTheme="minorBidi" w:eastAsia="Palanquin Dark" w:hAnsiTheme="minorBidi" w:cstheme="minorBidi"/>
          <w:cs/>
        </w:rPr>
        <w:t xml:space="preserve">पार्टियों के बीच यह पारस्परिक रूप से समझा जाता है कि उप-पट्टादाता नवीनीकरण का अधिकार सुरक्षित रखता है और </w:t>
      </w:r>
      <w:r w:rsidR="003E6BB4" w:rsidRPr="007869AC">
        <w:rPr>
          <w:rFonts w:asciiTheme="minorBidi" w:eastAsia="Palanquin Dark" w:hAnsiTheme="minorBidi" w:cstheme="minorBidi"/>
          <w:cs/>
        </w:rPr>
        <w:t>सेज़</w:t>
      </w:r>
      <w:r w:rsidRPr="00B63867">
        <w:rPr>
          <w:rFonts w:asciiTheme="minorBidi" w:eastAsia="Palanquin Dark" w:hAnsiTheme="minorBidi" w:cstheme="minorBidi"/>
          <w:cs/>
        </w:rPr>
        <w:t xml:space="preserve"> अधिनियम के तहत गठित अनुमोदन समिति द्वारा दिए गए एलओपी और मूल्यांकन के संदर्भ में उप-पट्टेदार के संतोषजनक प्रदर्शन के अधीन है।</w:t>
      </w:r>
    </w:p>
    <w:p w14:paraId="08401560" w14:textId="77777777" w:rsidR="00D540AE" w:rsidRPr="00B63867" w:rsidRDefault="00D540AE" w:rsidP="00B63867">
      <w:pPr>
        <w:pStyle w:val="NoSpacing"/>
        <w:ind w:left="540" w:hanging="540"/>
        <w:rPr>
          <w:rFonts w:eastAsia="Palanquin Dark"/>
          <w:sz w:val="16"/>
          <w:szCs w:val="16"/>
        </w:rPr>
      </w:pPr>
    </w:p>
    <w:p w14:paraId="1D80C092" w14:textId="77777777" w:rsidR="00F03547" w:rsidRDefault="00AD69B3" w:rsidP="00B63867">
      <w:pPr>
        <w:pStyle w:val="ListParagraph"/>
        <w:numPr>
          <w:ilvl w:val="0"/>
          <w:numId w:val="1"/>
        </w:numPr>
        <w:tabs>
          <w:tab w:val="left" w:pos="2149"/>
        </w:tabs>
        <w:spacing w:before="78" w:line="276" w:lineRule="auto"/>
        <w:ind w:left="540" w:right="0" w:hanging="540"/>
        <w:rPr>
          <w:rFonts w:ascii="Bookman Old Style" w:hAnsi="Bookman Old Style"/>
          <w:szCs w:val="18"/>
        </w:rPr>
      </w:pPr>
      <w:r w:rsidRPr="00B63867">
        <w:rPr>
          <w:rFonts w:ascii="Bookman Old Style" w:hAnsi="Bookman Old Style"/>
          <w:szCs w:val="18"/>
        </w:rPr>
        <w:t>It is mutually understood between the parties that the Sub</w:t>
      </w:r>
      <w:proofErr w:type="gramStart"/>
      <w:r w:rsidRPr="00B63867">
        <w:rPr>
          <w:rFonts w:ascii="Bookman Old Style" w:hAnsi="Bookman Old Style"/>
          <w:szCs w:val="18"/>
        </w:rPr>
        <w:t>- Lessor</w:t>
      </w:r>
      <w:proofErr w:type="gramEnd"/>
      <w:r w:rsidRPr="00B63867">
        <w:rPr>
          <w:rFonts w:ascii="Bookman Old Style" w:hAnsi="Bookman Old Style"/>
          <w:szCs w:val="18"/>
        </w:rPr>
        <w:t xml:space="preserve"> reserves the right of renewal which is subject to the satisfactory performance of the Sub-Lessee in </w:t>
      </w:r>
      <w:r w:rsidRPr="00B63867">
        <w:rPr>
          <w:rFonts w:ascii="Bookman Old Style" w:hAnsi="Bookman Old Style"/>
          <w:szCs w:val="18"/>
        </w:rPr>
        <w:lastRenderedPageBreak/>
        <w:t>terms of the LOP granted and the appraisal by the Approval Committee constituted under SEZ Act.</w:t>
      </w:r>
    </w:p>
    <w:p w14:paraId="6F685975" w14:textId="77777777" w:rsidR="00B63867" w:rsidRPr="00B63867" w:rsidRDefault="00B63867" w:rsidP="00B63867">
      <w:pPr>
        <w:pStyle w:val="BodyText"/>
        <w:tabs>
          <w:tab w:val="left" w:pos="6919"/>
        </w:tabs>
        <w:spacing w:before="182" w:line="319" w:lineRule="auto"/>
        <w:ind w:left="540" w:hanging="540"/>
        <w:jc w:val="both"/>
        <w:rPr>
          <w:rFonts w:ascii="Bookman Old Style" w:hAnsi="Bookman Old Style" w:cstheme="minorBidi"/>
          <w:b/>
          <w:szCs w:val="25"/>
          <w:lang w:bidi="hi-IN"/>
        </w:rPr>
      </w:pPr>
    </w:p>
    <w:p w14:paraId="113CD518" w14:textId="77777777" w:rsidR="00D540AE" w:rsidRDefault="00D540AE" w:rsidP="00B63867">
      <w:pPr>
        <w:pStyle w:val="Normal1"/>
        <w:spacing w:before="20" w:after="20"/>
        <w:ind w:left="540" w:hanging="540"/>
        <w:jc w:val="both"/>
        <w:rPr>
          <w:rFonts w:asciiTheme="minorBidi" w:eastAsia="Palanquin Dark" w:hAnsiTheme="minorBidi" w:cstheme="minorBidi"/>
        </w:rPr>
      </w:pPr>
      <w:r w:rsidRPr="00B63867">
        <w:rPr>
          <w:rFonts w:asciiTheme="minorBidi" w:eastAsia="Palanquin Dark" w:hAnsiTheme="minorBidi" w:cstheme="minorBidi"/>
          <w:cs/>
        </w:rPr>
        <w:t xml:space="preserve">ग) </w:t>
      </w:r>
      <w:r w:rsidR="000E6F2F">
        <w:rPr>
          <w:rFonts w:asciiTheme="minorBidi" w:eastAsia="Palanquin Dark" w:hAnsiTheme="minorBidi" w:cstheme="minorBidi"/>
        </w:rPr>
        <w:t xml:space="preserve">  </w:t>
      </w:r>
      <w:r w:rsidRPr="00B63867">
        <w:rPr>
          <w:rFonts w:asciiTheme="minorBidi" w:eastAsia="Palanquin Dark" w:hAnsiTheme="minorBidi" w:cstheme="minorBidi"/>
          <w:cs/>
        </w:rPr>
        <w:t>रखरखाव, सुरक्षा और आंतरिक परिवर्तन से संबंधित अन्य शर्तें उप-पट्टेदार द्वारा देखी जानी हैं। उपरोक्त उप-पट्टेदार, पट्टांतरित परिसर को अच्छी स्थिति में रखने और आवश्यकता पड़ने पर मरम्मत करने का वचन देता है।</w:t>
      </w:r>
    </w:p>
    <w:p w14:paraId="65C7A94C" w14:textId="77777777" w:rsidR="00B63867" w:rsidRPr="00B63867" w:rsidRDefault="00B63867" w:rsidP="00B63867">
      <w:pPr>
        <w:pStyle w:val="NoSpacing"/>
        <w:ind w:left="540" w:hanging="540"/>
        <w:rPr>
          <w:rFonts w:eastAsia="Palanquin Dark"/>
          <w:sz w:val="16"/>
          <w:szCs w:val="16"/>
          <w:rtl/>
          <w:cs/>
        </w:rPr>
      </w:pPr>
    </w:p>
    <w:p w14:paraId="37B6AF90" w14:textId="77777777" w:rsidR="00F03547" w:rsidRPr="00B63867" w:rsidRDefault="00AD69B3" w:rsidP="00B63867">
      <w:pPr>
        <w:pStyle w:val="ListParagraph"/>
        <w:numPr>
          <w:ilvl w:val="0"/>
          <w:numId w:val="1"/>
        </w:numPr>
        <w:tabs>
          <w:tab w:val="left" w:pos="2108"/>
        </w:tabs>
        <w:spacing w:before="23" w:line="276" w:lineRule="auto"/>
        <w:ind w:left="540" w:right="0" w:hanging="540"/>
        <w:rPr>
          <w:rFonts w:ascii="Bookman Old Style" w:hAnsi="Bookman Old Style"/>
          <w:szCs w:val="18"/>
        </w:rPr>
      </w:pPr>
      <w:r w:rsidRPr="00B63867">
        <w:rPr>
          <w:rFonts w:ascii="Bookman Old Style" w:hAnsi="Bookman Old Style"/>
          <w:szCs w:val="18"/>
        </w:rPr>
        <w:t>The other conditions relating to the upkeep, safety and internal changes to be observed by the Sub-Lessee. The Sub- Lessee above undertakes to keep the demised premises in good condition and repairs whenever required.</w:t>
      </w:r>
    </w:p>
    <w:p w14:paraId="7679F0D0" w14:textId="77777777" w:rsidR="00F03547" w:rsidRPr="000E6F2F" w:rsidRDefault="00F03547" w:rsidP="000E6F2F">
      <w:pPr>
        <w:pStyle w:val="BodyText"/>
        <w:tabs>
          <w:tab w:val="left" w:pos="6919"/>
        </w:tabs>
        <w:spacing w:before="182" w:line="319" w:lineRule="auto"/>
        <w:jc w:val="both"/>
        <w:rPr>
          <w:rFonts w:ascii="Bookman Old Style" w:hAnsi="Bookman Old Style" w:cstheme="minorBidi"/>
          <w:b/>
          <w:szCs w:val="25"/>
          <w:lang w:bidi="hi-IN"/>
        </w:rPr>
      </w:pPr>
    </w:p>
    <w:p w14:paraId="3F186309" w14:textId="77777777" w:rsidR="00D540AE" w:rsidRPr="000E6F2F" w:rsidRDefault="00D540AE" w:rsidP="000E6F2F">
      <w:pPr>
        <w:pStyle w:val="Normal1"/>
        <w:spacing w:before="20" w:line="240" w:lineRule="auto"/>
        <w:jc w:val="both"/>
        <w:rPr>
          <w:rFonts w:ascii="Bookman Old Style" w:eastAsia="Baloo" w:hAnsi="Bookman Old Style" w:cstheme="minorBidi"/>
          <w:b/>
          <w:bCs/>
          <w:sz w:val="24"/>
          <w:szCs w:val="24"/>
          <w:u w:val="single"/>
          <w:cs/>
        </w:rPr>
      </w:pPr>
      <w:r w:rsidRPr="000E6F2F">
        <w:rPr>
          <w:rFonts w:ascii="Bookman Old Style" w:eastAsia="Baloo" w:hAnsi="Bookman Old Style" w:cstheme="minorBidi"/>
          <w:b/>
          <w:bCs/>
          <w:sz w:val="24"/>
          <w:szCs w:val="24"/>
          <w:u w:val="single"/>
          <w:cs/>
        </w:rPr>
        <w:t>कॉर्पोरेट संरचना के बारे में  सूचना</w:t>
      </w:r>
    </w:p>
    <w:p w14:paraId="259C1355" w14:textId="77777777" w:rsidR="00F03547" w:rsidRPr="000E6F2F" w:rsidRDefault="00AD69B3" w:rsidP="000E6F2F">
      <w:pPr>
        <w:pStyle w:val="Normal1"/>
        <w:spacing w:before="20" w:line="240" w:lineRule="auto"/>
        <w:jc w:val="both"/>
        <w:rPr>
          <w:rFonts w:ascii="Bookman Old Style" w:eastAsia="Baloo" w:hAnsi="Bookman Old Style" w:cstheme="minorBidi"/>
          <w:b/>
          <w:bCs/>
          <w:sz w:val="24"/>
          <w:szCs w:val="24"/>
          <w:u w:val="single"/>
        </w:rPr>
      </w:pPr>
      <w:r w:rsidRPr="000E6F2F">
        <w:rPr>
          <w:rFonts w:ascii="Bookman Old Style" w:eastAsia="Baloo" w:hAnsi="Bookman Old Style" w:cstheme="minorBidi"/>
          <w:b/>
          <w:bCs/>
          <w:sz w:val="24"/>
          <w:szCs w:val="24"/>
          <w:u w:val="single"/>
        </w:rPr>
        <w:t>Intimation as to the corporate structure</w:t>
      </w:r>
    </w:p>
    <w:p w14:paraId="6F9E6D28" w14:textId="77777777" w:rsidR="00F03547" w:rsidRDefault="00F03547" w:rsidP="0007624C">
      <w:pPr>
        <w:pStyle w:val="BodyText"/>
        <w:spacing w:before="5"/>
        <w:jc w:val="both"/>
        <w:rPr>
          <w:b/>
          <w:sz w:val="19"/>
        </w:rPr>
      </w:pPr>
    </w:p>
    <w:p w14:paraId="2BCE8A19" w14:textId="77777777" w:rsidR="00F9331C" w:rsidRDefault="00F9331C" w:rsidP="0007624C">
      <w:pPr>
        <w:pStyle w:val="Normal1"/>
        <w:spacing w:before="20" w:after="20"/>
        <w:jc w:val="both"/>
        <w:rPr>
          <w:rFonts w:asciiTheme="minorBidi" w:eastAsia="Palanquin Dark" w:hAnsiTheme="minorBidi" w:cstheme="minorBidi"/>
        </w:rPr>
      </w:pPr>
      <w:r w:rsidRPr="000E6F2F">
        <w:rPr>
          <w:rFonts w:asciiTheme="minorBidi" w:eastAsia="Palanquin Dark" w:hAnsiTheme="minorBidi" w:cstheme="minorBidi"/>
          <w:cs/>
        </w:rPr>
        <w:t xml:space="preserve">  उप-पट्टेदार के कॉर्पोरेट ढांचे या संविधान में किए गए या किए गए परिवर्तनों के बारे में विकास आयुक्त को एक पखवाड़े पहले लिखित रूप से सूचित करना। उप पट्टेदार को उप-पट्टेदार की सहमति प्राप्त करनी होगी।</w:t>
      </w:r>
    </w:p>
    <w:p w14:paraId="2D94B095" w14:textId="77777777" w:rsidR="00F03547" w:rsidRDefault="00AD69B3" w:rsidP="000E6F2F">
      <w:pPr>
        <w:pStyle w:val="BodyText"/>
        <w:spacing w:before="89" w:line="276" w:lineRule="auto"/>
        <w:jc w:val="both"/>
        <w:rPr>
          <w:rFonts w:ascii="Bookman Old Style" w:hAnsi="Bookman Old Style"/>
          <w:sz w:val="22"/>
          <w:szCs w:val="22"/>
        </w:rPr>
      </w:pPr>
      <w:r w:rsidRPr="000E6F2F">
        <w:rPr>
          <w:rFonts w:ascii="Bookman Old Style" w:hAnsi="Bookman Old Style"/>
          <w:sz w:val="22"/>
          <w:szCs w:val="22"/>
        </w:rPr>
        <w:t>To intimate in writing the Development Commissioner a fortnight prior</w:t>
      </w:r>
      <w:r w:rsidRPr="000E6F2F">
        <w:rPr>
          <w:rFonts w:ascii="Bookman Old Style" w:hAnsi="Bookman Old Style"/>
          <w:spacing w:val="1"/>
          <w:sz w:val="22"/>
          <w:szCs w:val="22"/>
        </w:rPr>
        <w:t xml:space="preserve"> </w:t>
      </w:r>
      <w:r w:rsidRPr="000E6F2F">
        <w:rPr>
          <w:rFonts w:ascii="Bookman Old Style" w:hAnsi="Bookman Old Style"/>
          <w:sz w:val="22"/>
          <w:szCs w:val="22"/>
        </w:rPr>
        <w:t>to</w:t>
      </w:r>
      <w:r w:rsidRPr="000E6F2F">
        <w:rPr>
          <w:rFonts w:ascii="Bookman Old Style" w:hAnsi="Bookman Old Style"/>
          <w:spacing w:val="1"/>
          <w:sz w:val="22"/>
          <w:szCs w:val="22"/>
        </w:rPr>
        <w:t xml:space="preserve"> </w:t>
      </w:r>
      <w:r w:rsidRPr="000E6F2F">
        <w:rPr>
          <w:rFonts w:ascii="Bookman Old Style" w:hAnsi="Bookman Old Style"/>
          <w:sz w:val="22"/>
          <w:szCs w:val="22"/>
        </w:rPr>
        <w:t>the</w:t>
      </w:r>
      <w:r w:rsidRPr="000E6F2F">
        <w:rPr>
          <w:rFonts w:ascii="Bookman Old Style" w:hAnsi="Bookman Old Style"/>
          <w:spacing w:val="1"/>
          <w:sz w:val="22"/>
          <w:szCs w:val="22"/>
        </w:rPr>
        <w:t xml:space="preserve"> </w:t>
      </w:r>
      <w:r w:rsidRPr="000E6F2F">
        <w:rPr>
          <w:rFonts w:ascii="Bookman Old Style" w:hAnsi="Bookman Old Style"/>
          <w:sz w:val="22"/>
          <w:szCs w:val="22"/>
        </w:rPr>
        <w:t>changes</w:t>
      </w:r>
      <w:r w:rsidRPr="000E6F2F">
        <w:rPr>
          <w:rFonts w:ascii="Bookman Old Style" w:hAnsi="Bookman Old Style"/>
          <w:spacing w:val="1"/>
          <w:sz w:val="22"/>
          <w:szCs w:val="22"/>
        </w:rPr>
        <w:t xml:space="preserve"> </w:t>
      </w:r>
      <w:r w:rsidRPr="000E6F2F">
        <w:rPr>
          <w:rFonts w:ascii="Bookman Old Style" w:hAnsi="Bookman Old Style"/>
          <w:sz w:val="22"/>
          <w:szCs w:val="22"/>
        </w:rPr>
        <w:t>made</w:t>
      </w:r>
      <w:r w:rsidRPr="000E6F2F">
        <w:rPr>
          <w:rFonts w:ascii="Bookman Old Style" w:hAnsi="Bookman Old Style"/>
          <w:spacing w:val="1"/>
          <w:sz w:val="22"/>
          <w:szCs w:val="22"/>
        </w:rPr>
        <w:t xml:space="preserve"> </w:t>
      </w:r>
      <w:r w:rsidRPr="000E6F2F">
        <w:rPr>
          <w:rFonts w:ascii="Bookman Old Style" w:hAnsi="Bookman Old Style"/>
          <w:sz w:val="22"/>
          <w:szCs w:val="22"/>
        </w:rPr>
        <w:t>or</w:t>
      </w:r>
      <w:r w:rsidRPr="000E6F2F">
        <w:rPr>
          <w:rFonts w:ascii="Bookman Old Style" w:hAnsi="Bookman Old Style"/>
          <w:spacing w:val="1"/>
          <w:sz w:val="22"/>
          <w:szCs w:val="22"/>
        </w:rPr>
        <w:t xml:space="preserve"> </w:t>
      </w:r>
      <w:r w:rsidRPr="000E6F2F">
        <w:rPr>
          <w:rFonts w:ascii="Bookman Old Style" w:hAnsi="Bookman Old Style"/>
          <w:sz w:val="22"/>
          <w:szCs w:val="22"/>
        </w:rPr>
        <w:t>effected</w:t>
      </w:r>
      <w:r w:rsidRPr="000E6F2F">
        <w:rPr>
          <w:rFonts w:ascii="Bookman Old Style" w:hAnsi="Bookman Old Style"/>
          <w:spacing w:val="1"/>
          <w:sz w:val="22"/>
          <w:szCs w:val="22"/>
        </w:rPr>
        <w:t xml:space="preserve"> </w:t>
      </w:r>
      <w:r w:rsidRPr="000E6F2F">
        <w:rPr>
          <w:rFonts w:ascii="Bookman Old Style" w:hAnsi="Bookman Old Style"/>
          <w:sz w:val="22"/>
          <w:szCs w:val="22"/>
        </w:rPr>
        <w:t>in</w:t>
      </w:r>
      <w:r w:rsidRPr="000E6F2F">
        <w:rPr>
          <w:rFonts w:ascii="Bookman Old Style" w:hAnsi="Bookman Old Style"/>
          <w:spacing w:val="1"/>
          <w:sz w:val="22"/>
          <w:szCs w:val="22"/>
        </w:rPr>
        <w:t xml:space="preserve"> </w:t>
      </w:r>
      <w:r w:rsidRPr="000E6F2F">
        <w:rPr>
          <w:rFonts w:ascii="Bookman Old Style" w:hAnsi="Bookman Old Style"/>
          <w:sz w:val="22"/>
          <w:szCs w:val="22"/>
        </w:rPr>
        <w:t>the</w:t>
      </w:r>
      <w:r w:rsidRPr="000E6F2F">
        <w:rPr>
          <w:rFonts w:ascii="Bookman Old Style" w:hAnsi="Bookman Old Style"/>
          <w:spacing w:val="1"/>
          <w:sz w:val="22"/>
          <w:szCs w:val="22"/>
        </w:rPr>
        <w:t xml:space="preserve"> </w:t>
      </w:r>
      <w:r w:rsidRPr="000E6F2F">
        <w:rPr>
          <w:rFonts w:ascii="Bookman Old Style" w:hAnsi="Bookman Old Style"/>
          <w:sz w:val="22"/>
          <w:szCs w:val="22"/>
        </w:rPr>
        <w:t>corporate</w:t>
      </w:r>
      <w:r w:rsidRPr="000E6F2F">
        <w:rPr>
          <w:rFonts w:ascii="Bookman Old Style" w:hAnsi="Bookman Old Style"/>
          <w:spacing w:val="71"/>
          <w:sz w:val="22"/>
          <w:szCs w:val="22"/>
        </w:rPr>
        <w:t xml:space="preserve"> </w:t>
      </w:r>
      <w:r w:rsidRPr="000E6F2F">
        <w:rPr>
          <w:rFonts w:ascii="Bookman Old Style" w:hAnsi="Bookman Old Style"/>
          <w:sz w:val="22"/>
          <w:szCs w:val="22"/>
        </w:rPr>
        <w:t>structure</w:t>
      </w:r>
      <w:r w:rsidRPr="000E6F2F">
        <w:rPr>
          <w:rFonts w:ascii="Bookman Old Style" w:hAnsi="Bookman Old Style"/>
          <w:spacing w:val="71"/>
          <w:sz w:val="22"/>
          <w:szCs w:val="22"/>
        </w:rPr>
        <w:t xml:space="preserve"> </w:t>
      </w:r>
      <w:r w:rsidRPr="000E6F2F">
        <w:rPr>
          <w:rFonts w:ascii="Bookman Old Style" w:hAnsi="Bookman Old Style"/>
          <w:sz w:val="22"/>
          <w:szCs w:val="22"/>
        </w:rPr>
        <w:t>or</w:t>
      </w:r>
      <w:r w:rsidRPr="000E6F2F">
        <w:rPr>
          <w:rFonts w:ascii="Bookman Old Style" w:hAnsi="Bookman Old Style"/>
          <w:spacing w:val="-67"/>
          <w:sz w:val="22"/>
          <w:szCs w:val="22"/>
        </w:rPr>
        <w:t xml:space="preserve"> </w:t>
      </w:r>
      <w:r w:rsidRPr="000E6F2F">
        <w:rPr>
          <w:rFonts w:ascii="Bookman Old Style" w:hAnsi="Bookman Old Style"/>
          <w:sz w:val="22"/>
          <w:szCs w:val="22"/>
        </w:rPr>
        <w:t>constitution</w:t>
      </w:r>
      <w:r w:rsidRPr="000E6F2F">
        <w:rPr>
          <w:rFonts w:ascii="Bookman Old Style" w:hAnsi="Bookman Old Style"/>
          <w:spacing w:val="1"/>
          <w:sz w:val="22"/>
          <w:szCs w:val="22"/>
        </w:rPr>
        <w:t xml:space="preserve"> </w:t>
      </w:r>
      <w:r w:rsidRPr="000E6F2F">
        <w:rPr>
          <w:rFonts w:ascii="Bookman Old Style" w:hAnsi="Bookman Old Style"/>
          <w:sz w:val="22"/>
          <w:szCs w:val="22"/>
        </w:rPr>
        <w:t>of</w:t>
      </w:r>
      <w:r w:rsidRPr="000E6F2F">
        <w:rPr>
          <w:rFonts w:ascii="Bookman Old Style" w:hAnsi="Bookman Old Style"/>
          <w:spacing w:val="1"/>
          <w:sz w:val="22"/>
          <w:szCs w:val="22"/>
        </w:rPr>
        <w:t xml:space="preserve"> </w:t>
      </w:r>
      <w:r w:rsidRPr="000E6F2F">
        <w:rPr>
          <w:rFonts w:ascii="Bookman Old Style" w:hAnsi="Bookman Old Style"/>
          <w:sz w:val="22"/>
          <w:szCs w:val="22"/>
        </w:rPr>
        <w:t>the</w:t>
      </w:r>
      <w:r w:rsidRPr="000E6F2F">
        <w:rPr>
          <w:rFonts w:ascii="Bookman Old Style" w:hAnsi="Bookman Old Style"/>
          <w:spacing w:val="1"/>
          <w:sz w:val="22"/>
          <w:szCs w:val="22"/>
        </w:rPr>
        <w:t xml:space="preserve"> </w:t>
      </w:r>
      <w:r w:rsidRPr="000E6F2F">
        <w:rPr>
          <w:rFonts w:ascii="Bookman Old Style" w:hAnsi="Bookman Old Style"/>
          <w:sz w:val="22"/>
          <w:szCs w:val="22"/>
        </w:rPr>
        <w:t>Sub-Lessee.</w:t>
      </w:r>
      <w:r w:rsidRPr="000E6F2F">
        <w:rPr>
          <w:rFonts w:ascii="Bookman Old Style" w:hAnsi="Bookman Old Style"/>
          <w:spacing w:val="1"/>
          <w:sz w:val="22"/>
          <w:szCs w:val="22"/>
        </w:rPr>
        <w:t xml:space="preserve"> </w:t>
      </w:r>
      <w:r w:rsidRPr="000E6F2F">
        <w:rPr>
          <w:rFonts w:ascii="Bookman Old Style" w:hAnsi="Bookman Old Style"/>
          <w:sz w:val="22"/>
          <w:szCs w:val="22"/>
        </w:rPr>
        <w:t>The</w:t>
      </w:r>
      <w:r w:rsidRPr="000E6F2F">
        <w:rPr>
          <w:rFonts w:ascii="Bookman Old Style" w:hAnsi="Bookman Old Style"/>
          <w:spacing w:val="1"/>
          <w:sz w:val="22"/>
          <w:szCs w:val="22"/>
        </w:rPr>
        <w:t xml:space="preserve"> </w:t>
      </w:r>
      <w:r w:rsidRPr="000E6F2F">
        <w:rPr>
          <w:rFonts w:ascii="Bookman Old Style" w:hAnsi="Bookman Old Style"/>
          <w:sz w:val="22"/>
          <w:szCs w:val="22"/>
        </w:rPr>
        <w:t>Sub-Lessee</w:t>
      </w:r>
      <w:r w:rsidRPr="000E6F2F">
        <w:rPr>
          <w:rFonts w:ascii="Bookman Old Style" w:hAnsi="Bookman Old Style"/>
          <w:spacing w:val="71"/>
          <w:sz w:val="22"/>
          <w:szCs w:val="22"/>
        </w:rPr>
        <w:t xml:space="preserve"> </w:t>
      </w:r>
      <w:r w:rsidRPr="000E6F2F">
        <w:rPr>
          <w:rFonts w:ascii="Bookman Old Style" w:hAnsi="Bookman Old Style"/>
          <w:sz w:val="22"/>
          <w:szCs w:val="22"/>
        </w:rPr>
        <w:t>shall</w:t>
      </w:r>
      <w:r w:rsidRPr="000E6F2F">
        <w:rPr>
          <w:rFonts w:ascii="Bookman Old Style" w:hAnsi="Bookman Old Style"/>
          <w:spacing w:val="71"/>
          <w:sz w:val="22"/>
          <w:szCs w:val="22"/>
        </w:rPr>
        <w:t xml:space="preserve"> </w:t>
      </w:r>
      <w:r w:rsidRPr="000E6F2F">
        <w:rPr>
          <w:rFonts w:ascii="Bookman Old Style" w:hAnsi="Bookman Old Style"/>
          <w:sz w:val="22"/>
          <w:szCs w:val="22"/>
        </w:rPr>
        <w:t>obtain</w:t>
      </w:r>
      <w:r w:rsidRPr="000E6F2F">
        <w:rPr>
          <w:rFonts w:ascii="Bookman Old Style" w:hAnsi="Bookman Old Style"/>
          <w:spacing w:val="1"/>
          <w:sz w:val="22"/>
          <w:szCs w:val="22"/>
        </w:rPr>
        <w:t xml:space="preserve"> </w:t>
      </w:r>
      <w:r w:rsidRPr="000E6F2F">
        <w:rPr>
          <w:rFonts w:ascii="Bookman Old Style" w:hAnsi="Bookman Old Style"/>
          <w:sz w:val="22"/>
          <w:szCs w:val="22"/>
        </w:rPr>
        <w:t>concurrence</w:t>
      </w:r>
      <w:r w:rsidRPr="000E6F2F">
        <w:rPr>
          <w:rFonts w:ascii="Bookman Old Style" w:hAnsi="Bookman Old Style"/>
          <w:spacing w:val="-4"/>
          <w:sz w:val="22"/>
          <w:szCs w:val="22"/>
        </w:rPr>
        <w:t xml:space="preserve"> </w:t>
      </w:r>
      <w:r w:rsidRPr="000E6F2F">
        <w:rPr>
          <w:rFonts w:ascii="Bookman Old Style" w:hAnsi="Bookman Old Style"/>
          <w:sz w:val="22"/>
          <w:szCs w:val="22"/>
        </w:rPr>
        <w:t>of</w:t>
      </w:r>
      <w:r w:rsidRPr="000E6F2F">
        <w:rPr>
          <w:rFonts w:ascii="Bookman Old Style" w:hAnsi="Bookman Old Style"/>
          <w:spacing w:val="-1"/>
          <w:sz w:val="22"/>
          <w:szCs w:val="22"/>
        </w:rPr>
        <w:t xml:space="preserve"> </w:t>
      </w:r>
      <w:r w:rsidRPr="000E6F2F">
        <w:rPr>
          <w:rFonts w:ascii="Bookman Old Style" w:hAnsi="Bookman Old Style"/>
          <w:sz w:val="22"/>
          <w:szCs w:val="22"/>
        </w:rPr>
        <w:t>Sub-Lessor.</w:t>
      </w:r>
    </w:p>
    <w:p w14:paraId="3C471341" w14:textId="77777777" w:rsidR="000E6F2F" w:rsidRPr="00E16170" w:rsidRDefault="000E6F2F" w:rsidP="000E6F2F">
      <w:pPr>
        <w:pStyle w:val="BodyText"/>
        <w:tabs>
          <w:tab w:val="left" w:pos="6919"/>
        </w:tabs>
        <w:spacing w:before="182" w:line="319" w:lineRule="auto"/>
        <w:jc w:val="both"/>
        <w:rPr>
          <w:rFonts w:ascii="Bookman Old Style" w:hAnsi="Bookman Old Style" w:cstheme="minorBidi"/>
          <w:b/>
          <w:sz w:val="36"/>
          <w:szCs w:val="32"/>
          <w:lang w:bidi="hi-IN"/>
        </w:rPr>
      </w:pPr>
    </w:p>
    <w:p w14:paraId="0DBA7743" w14:textId="77777777" w:rsidR="00F9331C" w:rsidRPr="000E6F2F" w:rsidRDefault="00F9331C" w:rsidP="000E6F2F">
      <w:pPr>
        <w:pStyle w:val="Normal1"/>
        <w:spacing w:before="20" w:line="240" w:lineRule="auto"/>
        <w:jc w:val="both"/>
        <w:rPr>
          <w:rFonts w:ascii="Bookman Old Style" w:eastAsia="Baloo" w:hAnsi="Bookman Old Style" w:cstheme="minorBidi"/>
          <w:b/>
          <w:bCs/>
          <w:sz w:val="24"/>
          <w:szCs w:val="24"/>
          <w:u w:val="single"/>
          <w:cs/>
        </w:rPr>
      </w:pPr>
      <w:r w:rsidRPr="000E6F2F">
        <w:rPr>
          <w:rFonts w:ascii="Bookman Old Style" w:eastAsia="Baloo" w:hAnsi="Bookman Old Style" w:cstheme="minorBidi"/>
          <w:b/>
          <w:bCs/>
          <w:sz w:val="24"/>
          <w:szCs w:val="24"/>
          <w:u w:val="single"/>
          <w:cs/>
        </w:rPr>
        <w:t>स्टाम्प शुल्क और पंजीकरण शुल्क</w:t>
      </w:r>
    </w:p>
    <w:p w14:paraId="457E063A" w14:textId="77777777" w:rsidR="00F03547" w:rsidRPr="000E6F2F" w:rsidRDefault="00AD69B3" w:rsidP="000E6F2F">
      <w:pPr>
        <w:pStyle w:val="Normal1"/>
        <w:spacing w:before="20" w:line="240" w:lineRule="auto"/>
        <w:jc w:val="both"/>
        <w:rPr>
          <w:rFonts w:ascii="Bookman Old Style" w:eastAsia="Baloo" w:hAnsi="Bookman Old Style" w:cstheme="minorBidi"/>
          <w:b/>
          <w:bCs/>
          <w:sz w:val="24"/>
          <w:szCs w:val="24"/>
          <w:u w:val="single"/>
        </w:rPr>
      </w:pPr>
      <w:r w:rsidRPr="000E6F2F">
        <w:rPr>
          <w:rFonts w:ascii="Bookman Old Style" w:eastAsia="Baloo" w:hAnsi="Bookman Old Style" w:cstheme="minorBidi"/>
          <w:b/>
          <w:bCs/>
          <w:sz w:val="24"/>
          <w:szCs w:val="24"/>
          <w:u w:val="single"/>
        </w:rPr>
        <w:t>Stamp duty and Registration charges</w:t>
      </w:r>
    </w:p>
    <w:p w14:paraId="0EC1C474" w14:textId="77777777" w:rsidR="00F03547" w:rsidRDefault="00F03547" w:rsidP="0007624C">
      <w:pPr>
        <w:pStyle w:val="BodyText"/>
        <w:spacing w:before="2"/>
        <w:jc w:val="both"/>
        <w:rPr>
          <w:b/>
          <w:sz w:val="19"/>
        </w:rPr>
      </w:pPr>
    </w:p>
    <w:p w14:paraId="3A9A4067" w14:textId="77777777" w:rsidR="00F9331C" w:rsidRDefault="00F9331C" w:rsidP="0007624C">
      <w:pPr>
        <w:pStyle w:val="Normal1"/>
        <w:spacing w:before="20" w:after="20"/>
        <w:jc w:val="both"/>
        <w:rPr>
          <w:rFonts w:asciiTheme="minorBidi" w:eastAsia="Palanquin Dark" w:hAnsiTheme="minorBidi" w:cstheme="minorBidi"/>
        </w:rPr>
      </w:pPr>
      <w:r w:rsidRPr="000E6F2F">
        <w:rPr>
          <w:rFonts w:asciiTheme="minorBidi" w:eastAsia="Palanquin Dark" w:hAnsiTheme="minorBidi" w:cstheme="minorBidi"/>
          <w:cs/>
        </w:rPr>
        <w:t>इस उप-पट्टे और इसकी 2 प्रतियों की तैयारी और निष्पादन के संबंध में स्टांप शुल्क और पंजीकरण शुल्क, जिसमें उप-पट्टेदार के वकीलों के शुल्क और खर्च भी शामिल हैं, पूरी तरह से और विशेष रूप से उप-पट्टेदार द्वारा वहन और भुगतान किया जाएगा। अंत में, यह पार्टियों के बीच पारस्परिक रूप से और स्पष्ट रूप से समझा जाता है कि उप-पट्टेदार को उक्त संपत्ति को किसी अन्य व्यक्ति या संस्था या व्यक्तियों के किसी समूह को उप-पट्टे या उप-किराए पर देने या कोई तीसरा पक्ष बनाने का अधिकार नहीं दिया जाएगा और यदि किसी भी प्रकार का उल्लंघन पाए जाने पर दिया गया यह उप-पट्टा बिना किसी नोटिस के स्वतः ही रद्द कर दिया जाएगा।</w:t>
      </w:r>
    </w:p>
    <w:p w14:paraId="4AA573FA" w14:textId="77777777" w:rsidR="000E6F2F" w:rsidRPr="000E6F2F" w:rsidRDefault="000E6F2F" w:rsidP="000E6F2F">
      <w:pPr>
        <w:pStyle w:val="BodyText"/>
        <w:spacing w:before="2"/>
        <w:jc w:val="both"/>
        <w:rPr>
          <w:b/>
          <w:sz w:val="16"/>
          <w:szCs w:val="22"/>
          <w:rtl/>
          <w:cs/>
        </w:rPr>
      </w:pPr>
    </w:p>
    <w:p w14:paraId="485F1F60" w14:textId="77777777" w:rsidR="00F03547" w:rsidRDefault="00AD69B3" w:rsidP="000E6F2F">
      <w:pPr>
        <w:pStyle w:val="BodyText"/>
        <w:spacing w:before="89" w:line="276" w:lineRule="auto"/>
        <w:jc w:val="both"/>
        <w:rPr>
          <w:rFonts w:ascii="Bookman Old Style" w:hAnsi="Bookman Old Style"/>
          <w:sz w:val="22"/>
          <w:szCs w:val="22"/>
        </w:rPr>
      </w:pPr>
      <w:r w:rsidRPr="000E6F2F">
        <w:rPr>
          <w:rFonts w:ascii="Bookman Old Style" w:hAnsi="Bookman Old Style"/>
          <w:sz w:val="22"/>
          <w:szCs w:val="22"/>
        </w:rPr>
        <w:t>The stamp duty and registration charges in respect of the preparation</w:t>
      </w:r>
      <w:r w:rsidRPr="000E6F2F">
        <w:rPr>
          <w:rFonts w:ascii="Bookman Old Style" w:hAnsi="Bookman Old Style"/>
          <w:spacing w:val="1"/>
          <w:sz w:val="22"/>
          <w:szCs w:val="22"/>
        </w:rPr>
        <w:t xml:space="preserve"> </w:t>
      </w:r>
      <w:r w:rsidRPr="000E6F2F">
        <w:rPr>
          <w:rFonts w:ascii="Bookman Old Style" w:hAnsi="Bookman Old Style"/>
          <w:sz w:val="22"/>
          <w:szCs w:val="22"/>
        </w:rPr>
        <w:t>and execution of this Sub-Lease and its 2 copies including the cost of</w:t>
      </w:r>
      <w:r w:rsidRPr="000E6F2F">
        <w:rPr>
          <w:rFonts w:ascii="Bookman Old Style" w:hAnsi="Bookman Old Style"/>
          <w:spacing w:val="1"/>
          <w:sz w:val="22"/>
          <w:szCs w:val="22"/>
        </w:rPr>
        <w:t xml:space="preserve"> </w:t>
      </w:r>
      <w:r w:rsidRPr="000E6F2F">
        <w:rPr>
          <w:rFonts w:ascii="Bookman Old Style" w:hAnsi="Bookman Old Style"/>
          <w:sz w:val="22"/>
          <w:szCs w:val="22"/>
        </w:rPr>
        <w:t>charges and expenses of attorneys of the Sub-Lessor shall be borne and</w:t>
      </w:r>
      <w:r w:rsidRPr="000E6F2F">
        <w:rPr>
          <w:rFonts w:ascii="Bookman Old Style" w:hAnsi="Bookman Old Style"/>
          <w:spacing w:val="-67"/>
          <w:sz w:val="22"/>
          <w:szCs w:val="22"/>
        </w:rPr>
        <w:t xml:space="preserve"> </w:t>
      </w:r>
      <w:r w:rsidRPr="000E6F2F">
        <w:rPr>
          <w:rFonts w:ascii="Bookman Old Style" w:hAnsi="Bookman Old Style"/>
          <w:sz w:val="22"/>
          <w:szCs w:val="22"/>
        </w:rPr>
        <w:t>paid wholly and exclusively by the Sub-Lessee. Lastly, it is mutually</w:t>
      </w:r>
      <w:r w:rsidRPr="000E6F2F">
        <w:rPr>
          <w:rFonts w:ascii="Bookman Old Style" w:hAnsi="Bookman Old Style"/>
          <w:spacing w:val="1"/>
          <w:sz w:val="22"/>
          <w:szCs w:val="22"/>
        </w:rPr>
        <w:t xml:space="preserve"> </w:t>
      </w:r>
      <w:r w:rsidRPr="000E6F2F">
        <w:rPr>
          <w:rFonts w:ascii="Bookman Old Style" w:hAnsi="Bookman Old Style"/>
          <w:sz w:val="22"/>
          <w:szCs w:val="22"/>
        </w:rPr>
        <w:t>and expressly understood between the parties the Sub-Lessee will not</w:t>
      </w:r>
      <w:r w:rsidRPr="000E6F2F">
        <w:rPr>
          <w:rFonts w:ascii="Bookman Old Style" w:hAnsi="Bookman Old Style"/>
          <w:spacing w:val="1"/>
          <w:sz w:val="22"/>
          <w:szCs w:val="22"/>
        </w:rPr>
        <w:t xml:space="preserve"> </w:t>
      </w:r>
      <w:r w:rsidRPr="000E6F2F">
        <w:rPr>
          <w:rFonts w:ascii="Bookman Old Style" w:hAnsi="Bookman Old Style"/>
          <w:sz w:val="22"/>
          <w:szCs w:val="22"/>
        </w:rPr>
        <w:t>be permitted to Sub-Lease or Sub-Let the said property to any other</w:t>
      </w:r>
      <w:r w:rsidRPr="000E6F2F">
        <w:rPr>
          <w:rFonts w:ascii="Bookman Old Style" w:hAnsi="Bookman Old Style"/>
          <w:spacing w:val="1"/>
          <w:sz w:val="22"/>
          <w:szCs w:val="22"/>
        </w:rPr>
        <w:t xml:space="preserve"> </w:t>
      </w:r>
      <w:r w:rsidRPr="000E6F2F">
        <w:rPr>
          <w:rFonts w:ascii="Bookman Old Style" w:hAnsi="Bookman Old Style"/>
          <w:sz w:val="22"/>
          <w:szCs w:val="22"/>
        </w:rPr>
        <w:t>person</w:t>
      </w:r>
      <w:r w:rsidRPr="000E6F2F">
        <w:rPr>
          <w:rFonts w:ascii="Bookman Old Style" w:hAnsi="Bookman Old Style"/>
          <w:spacing w:val="-3"/>
          <w:sz w:val="22"/>
          <w:szCs w:val="22"/>
        </w:rPr>
        <w:t xml:space="preserve"> </w:t>
      </w:r>
      <w:r w:rsidRPr="000E6F2F">
        <w:rPr>
          <w:rFonts w:ascii="Bookman Old Style" w:hAnsi="Bookman Old Style"/>
          <w:sz w:val="22"/>
          <w:szCs w:val="22"/>
        </w:rPr>
        <w:t>or</w:t>
      </w:r>
      <w:r w:rsidRPr="000E6F2F">
        <w:rPr>
          <w:rFonts w:ascii="Bookman Old Style" w:hAnsi="Bookman Old Style"/>
          <w:spacing w:val="-7"/>
          <w:sz w:val="22"/>
          <w:szCs w:val="22"/>
        </w:rPr>
        <w:t xml:space="preserve"> </w:t>
      </w:r>
      <w:r w:rsidRPr="000E6F2F">
        <w:rPr>
          <w:rFonts w:ascii="Bookman Old Style" w:hAnsi="Bookman Old Style"/>
          <w:sz w:val="22"/>
          <w:szCs w:val="22"/>
        </w:rPr>
        <w:t>institution</w:t>
      </w:r>
      <w:r w:rsidRPr="000E6F2F">
        <w:rPr>
          <w:rFonts w:ascii="Bookman Old Style" w:hAnsi="Bookman Old Style"/>
          <w:spacing w:val="-3"/>
          <w:sz w:val="22"/>
          <w:szCs w:val="22"/>
        </w:rPr>
        <w:t xml:space="preserve"> </w:t>
      </w:r>
      <w:r w:rsidRPr="000E6F2F">
        <w:rPr>
          <w:rFonts w:ascii="Bookman Old Style" w:hAnsi="Bookman Old Style"/>
          <w:sz w:val="22"/>
          <w:szCs w:val="22"/>
        </w:rPr>
        <w:t>or</w:t>
      </w:r>
      <w:r w:rsidRPr="000E6F2F">
        <w:rPr>
          <w:rFonts w:ascii="Bookman Old Style" w:hAnsi="Bookman Old Style"/>
          <w:spacing w:val="-2"/>
          <w:sz w:val="22"/>
          <w:szCs w:val="22"/>
        </w:rPr>
        <w:t xml:space="preserve"> </w:t>
      </w:r>
      <w:r w:rsidRPr="000E6F2F">
        <w:rPr>
          <w:rFonts w:ascii="Bookman Old Style" w:hAnsi="Bookman Old Style"/>
          <w:sz w:val="22"/>
          <w:szCs w:val="22"/>
        </w:rPr>
        <w:t>any</w:t>
      </w:r>
      <w:r w:rsidRPr="000E6F2F">
        <w:rPr>
          <w:rFonts w:ascii="Bookman Old Style" w:hAnsi="Bookman Old Style"/>
          <w:spacing w:val="-14"/>
          <w:sz w:val="22"/>
          <w:szCs w:val="22"/>
        </w:rPr>
        <w:t xml:space="preserve"> </w:t>
      </w:r>
      <w:r w:rsidRPr="000E6F2F">
        <w:rPr>
          <w:rFonts w:ascii="Bookman Old Style" w:hAnsi="Bookman Old Style"/>
          <w:sz w:val="22"/>
          <w:szCs w:val="22"/>
        </w:rPr>
        <w:t>group</w:t>
      </w:r>
      <w:r w:rsidRPr="000E6F2F">
        <w:rPr>
          <w:rFonts w:ascii="Bookman Old Style" w:hAnsi="Bookman Old Style"/>
          <w:spacing w:val="-1"/>
          <w:sz w:val="22"/>
          <w:szCs w:val="22"/>
        </w:rPr>
        <w:t xml:space="preserve"> </w:t>
      </w:r>
      <w:r w:rsidRPr="000E6F2F">
        <w:rPr>
          <w:rFonts w:ascii="Bookman Old Style" w:hAnsi="Bookman Old Style"/>
          <w:sz w:val="22"/>
          <w:szCs w:val="22"/>
        </w:rPr>
        <w:t>of</w:t>
      </w:r>
      <w:r w:rsidRPr="000E6F2F">
        <w:rPr>
          <w:rFonts w:ascii="Bookman Old Style" w:hAnsi="Bookman Old Style"/>
          <w:spacing w:val="-7"/>
          <w:sz w:val="22"/>
          <w:szCs w:val="22"/>
        </w:rPr>
        <w:t xml:space="preserve"> </w:t>
      </w:r>
      <w:r w:rsidRPr="000E6F2F">
        <w:rPr>
          <w:rFonts w:ascii="Bookman Old Style" w:hAnsi="Bookman Old Style"/>
          <w:sz w:val="22"/>
          <w:szCs w:val="22"/>
        </w:rPr>
        <w:t>persons</w:t>
      </w:r>
      <w:r w:rsidRPr="000E6F2F">
        <w:rPr>
          <w:rFonts w:ascii="Bookman Old Style" w:hAnsi="Bookman Old Style"/>
          <w:spacing w:val="-2"/>
          <w:sz w:val="22"/>
          <w:szCs w:val="22"/>
        </w:rPr>
        <w:t xml:space="preserve"> </w:t>
      </w:r>
      <w:r w:rsidRPr="000E6F2F">
        <w:rPr>
          <w:rFonts w:ascii="Bookman Old Style" w:hAnsi="Bookman Old Style"/>
          <w:sz w:val="22"/>
          <w:szCs w:val="22"/>
        </w:rPr>
        <w:t>or</w:t>
      </w:r>
      <w:r w:rsidRPr="000E6F2F">
        <w:rPr>
          <w:rFonts w:ascii="Bookman Old Style" w:hAnsi="Bookman Old Style"/>
          <w:spacing w:val="-4"/>
          <w:sz w:val="22"/>
          <w:szCs w:val="22"/>
        </w:rPr>
        <w:t xml:space="preserve"> </w:t>
      </w:r>
      <w:r w:rsidRPr="000E6F2F">
        <w:rPr>
          <w:rFonts w:ascii="Bookman Old Style" w:hAnsi="Bookman Old Style"/>
          <w:sz w:val="22"/>
          <w:szCs w:val="22"/>
        </w:rPr>
        <w:t>to</w:t>
      </w:r>
      <w:r w:rsidRPr="000E6F2F">
        <w:rPr>
          <w:rFonts w:ascii="Bookman Old Style" w:hAnsi="Bookman Old Style"/>
          <w:spacing w:val="-1"/>
          <w:sz w:val="22"/>
          <w:szCs w:val="22"/>
        </w:rPr>
        <w:t xml:space="preserve"> </w:t>
      </w:r>
      <w:r w:rsidRPr="000E6F2F">
        <w:rPr>
          <w:rFonts w:ascii="Bookman Old Style" w:hAnsi="Bookman Old Style"/>
          <w:sz w:val="22"/>
          <w:szCs w:val="22"/>
        </w:rPr>
        <w:t>create</w:t>
      </w:r>
      <w:r w:rsidRPr="000E6F2F">
        <w:rPr>
          <w:rFonts w:ascii="Bookman Old Style" w:hAnsi="Bookman Old Style"/>
          <w:spacing w:val="-2"/>
          <w:sz w:val="22"/>
          <w:szCs w:val="22"/>
        </w:rPr>
        <w:t xml:space="preserve"> </w:t>
      </w:r>
      <w:r w:rsidRPr="000E6F2F">
        <w:rPr>
          <w:rFonts w:ascii="Bookman Old Style" w:hAnsi="Bookman Old Style"/>
          <w:sz w:val="22"/>
          <w:szCs w:val="22"/>
        </w:rPr>
        <w:t>any</w:t>
      </w:r>
      <w:r w:rsidRPr="000E6F2F">
        <w:rPr>
          <w:rFonts w:ascii="Bookman Old Style" w:hAnsi="Bookman Old Style"/>
          <w:spacing w:val="-14"/>
          <w:sz w:val="22"/>
          <w:szCs w:val="22"/>
        </w:rPr>
        <w:t xml:space="preserve"> </w:t>
      </w:r>
      <w:r w:rsidRPr="000E6F2F">
        <w:rPr>
          <w:rFonts w:ascii="Bookman Old Style" w:hAnsi="Bookman Old Style"/>
          <w:sz w:val="22"/>
          <w:szCs w:val="22"/>
        </w:rPr>
        <w:t>third</w:t>
      </w:r>
      <w:r w:rsidRPr="000E6F2F">
        <w:rPr>
          <w:rFonts w:ascii="Bookman Old Style" w:hAnsi="Bookman Old Style"/>
          <w:spacing w:val="-3"/>
          <w:sz w:val="22"/>
          <w:szCs w:val="22"/>
        </w:rPr>
        <w:t xml:space="preserve"> </w:t>
      </w:r>
      <w:r w:rsidRPr="000E6F2F">
        <w:rPr>
          <w:rFonts w:ascii="Bookman Old Style" w:hAnsi="Bookman Old Style"/>
          <w:sz w:val="22"/>
          <w:szCs w:val="22"/>
        </w:rPr>
        <w:t>party</w:t>
      </w:r>
      <w:r w:rsidRPr="000E6F2F">
        <w:rPr>
          <w:rFonts w:ascii="Bookman Old Style" w:hAnsi="Bookman Old Style"/>
          <w:spacing w:val="-67"/>
          <w:sz w:val="22"/>
          <w:szCs w:val="22"/>
        </w:rPr>
        <w:t xml:space="preserve"> </w:t>
      </w:r>
      <w:r w:rsidRPr="000E6F2F">
        <w:rPr>
          <w:rFonts w:ascii="Bookman Old Style" w:hAnsi="Bookman Old Style"/>
          <w:sz w:val="22"/>
          <w:szCs w:val="22"/>
        </w:rPr>
        <w:t>right and if any violation are noticed this Sub-Lease granted will</w:t>
      </w:r>
      <w:r w:rsidRPr="000E6F2F">
        <w:rPr>
          <w:rFonts w:ascii="Bookman Old Style" w:hAnsi="Bookman Old Style"/>
          <w:spacing w:val="1"/>
          <w:sz w:val="22"/>
          <w:szCs w:val="22"/>
        </w:rPr>
        <w:t xml:space="preserve"> </w:t>
      </w:r>
      <w:r w:rsidRPr="000E6F2F">
        <w:rPr>
          <w:rFonts w:ascii="Bookman Old Style" w:hAnsi="Bookman Old Style"/>
          <w:sz w:val="22"/>
          <w:szCs w:val="22"/>
        </w:rPr>
        <w:t>automatically</w:t>
      </w:r>
      <w:r w:rsidRPr="000E6F2F">
        <w:rPr>
          <w:rFonts w:ascii="Bookman Old Style" w:hAnsi="Bookman Old Style"/>
          <w:spacing w:val="-10"/>
          <w:sz w:val="22"/>
          <w:szCs w:val="22"/>
        </w:rPr>
        <w:t xml:space="preserve"> </w:t>
      </w:r>
      <w:r w:rsidRPr="000E6F2F">
        <w:rPr>
          <w:rFonts w:ascii="Bookman Old Style" w:hAnsi="Bookman Old Style"/>
          <w:sz w:val="22"/>
          <w:szCs w:val="22"/>
        </w:rPr>
        <w:t>stand</w:t>
      </w:r>
      <w:r w:rsidRPr="000E6F2F">
        <w:rPr>
          <w:rFonts w:ascii="Bookman Old Style" w:hAnsi="Bookman Old Style"/>
          <w:spacing w:val="-1"/>
          <w:sz w:val="22"/>
          <w:szCs w:val="22"/>
        </w:rPr>
        <w:t xml:space="preserve"> </w:t>
      </w:r>
      <w:r w:rsidRPr="000E6F2F">
        <w:rPr>
          <w:rFonts w:ascii="Bookman Old Style" w:hAnsi="Bookman Old Style"/>
          <w:sz w:val="22"/>
          <w:szCs w:val="22"/>
        </w:rPr>
        <w:t>cancelled</w:t>
      </w:r>
      <w:r w:rsidRPr="000E6F2F">
        <w:rPr>
          <w:rFonts w:ascii="Bookman Old Style" w:hAnsi="Bookman Old Style"/>
          <w:spacing w:val="-1"/>
          <w:sz w:val="22"/>
          <w:szCs w:val="22"/>
        </w:rPr>
        <w:t xml:space="preserve"> </w:t>
      </w:r>
      <w:r w:rsidRPr="000E6F2F">
        <w:rPr>
          <w:rFonts w:ascii="Bookman Old Style" w:hAnsi="Bookman Old Style"/>
          <w:sz w:val="22"/>
          <w:szCs w:val="22"/>
        </w:rPr>
        <w:t>without</w:t>
      </w:r>
      <w:r w:rsidRPr="000E6F2F">
        <w:rPr>
          <w:rFonts w:ascii="Bookman Old Style" w:hAnsi="Bookman Old Style"/>
          <w:spacing w:val="-1"/>
          <w:sz w:val="22"/>
          <w:szCs w:val="22"/>
        </w:rPr>
        <w:t xml:space="preserve"> </w:t>
      </w:r>
      <w:r w:rsidRPr="000E6F2F">
        <w:rPr>
          <w:rFonts w:ascii="Bookman Old Style" w:hAnsi="Bookman Old Style"/>
          <w:sz w:val="22"/>
          <w:szCs w:val="22"/>
        </w:rPr>
        <w:t>any</w:t>
      </w:r>
      <w:r w:rsidRPr="000E6F2F">
        <w:rPr>
          <w:rFonts w:ascii="Bookman Old Style" w:hAnsi="Bookman Old Style"/>
          <w:spacing w:val="-13"/>
          <w:sz w:val="22"/>
          <w:szCs w:val="22"/>
        </w:rPr>
        <w:t xml:space="preserve"> </w:t>
      </w:r>
      <w:r w:rsidRPr="000E6F2F">
        <w:rPr>
          <w:rFonts w:ascii="Bookman Old Style" w:hAnsi="Bookman Old Style"/>
          <w:sz w:val="22"/>
          <w:szCs w:val="22"/>
        </w:rPr>
        <w:t>further</w:t>
      </w:r>
      <w:r w:rsidRPr="000E6F2F">
        <w:rPr>
          <w:rFonts w:ascii="Bookman Old Style" w:hAnsi="Bookman Old Style"/>
          <w:spacing w:val="-4"/>
          <w:sz w:val="22"/>
          <w:szCs w:val="22"/>
        </w:rPr>
        <w:t xml:space="preserve"> </w:t>
      </w:r>
      <w:r w:rsidRPr="000E6F2F">
        <w:rPr>
          <w:rFonts w:ascii="Bookman Old Style" w:hAnsi="Bookman Old Style"/>
          <w:sz w:val="22"/>
          <w:szCs w:val="22"/>
        </w:rPr>
        <w:t>notice.</w:t>
      </w:r>
    </w:p>
    <w:p w14:paraId="52AD2EF4" w14:textId="77777777" w:rsidR="00405FD1" w:rsidRPr="000E6F2F" w:rsidRDefault="00405FD1" w:rsidP="000E6F2F">
      <w:pPr>
        <w:pStyle w:val="BodyText"/>
        <w:spacing w:before="89" w:line="276" w:lineRule="auto"/>
        <w:jc w:val="both"/>
        <w:rPr>
          <w:rFonts w:ascii="Bookman Old Style" w:hAnsi="Bookman Old Style"/>
          <w:sz w:val="22"/>
          <w:szCs w:val="22"/>
        </w:rPr>
      </w:pPr>
    </w:p>
    <w:p w14:paraId="2F61804E" w14:textId="77777777" w:rsidR="00F9331C" w:rsidRPr="000E6F2F" w:rsidRDefault="00F9331C" w:rsidP="000E6F2F">
      <w:pPr>
        <w:pStyle w:val="Normal1"/>
        <w:spacing w:before="20" w:line="240" w:lineRule="auto"/>
        <w:jc w:val="both"/>
        <w:rPr>
          <w:rFonts w:ascii="Bookman Old Style" w:eastAsia="Baloo" w:hAnsi="Bookman Old Style" w:cstheme="minorBidi"/>
          <w:b/>
          <w:bCs/>
          <w:sz w:val="24"/>
          <w:szCs w:val="24"/>
          <w:u w:val="single"/>
          <w:cs/>
        </w:rPr>
      </w:pPr>
      <w:r w:rsidRPr="000E6F2F">
        <w:rPr>
          <w:rFonts w:ascii="Bookman Old Style" w:eastAsia="Baloo" w:hAnsi="Bookman Old Style" w:cstheme="minorBidi"/>
          <w:b/>
          <w:bCs/>
          <w:sz w:val="24"/>
          <w:szCs w:val="24"/>
          <w:u w:val="single"/>
          <w:cs/>
        </w:rPr>
        <w:t>सीमांत टिप्पणियां</w:t>
      </w:r>
    </w:p>
    <w:p w14:paraId="4A83FEC9" w14:textId="77777777" w:rsidR="00F03547" w:rsidRPr="000E6F2F" w:rsidRDefault="00AD69B3" w:rsidP="000E6F2F">
      <w:pPr>
        <w:pStyle w:val="Normal1"/>
        <w:spacing w:before="20" w:line="240" w:lineRule="auto"/>
        <w:jc w:val="both"/>
        <w:rPr>
          <w:rFonts w:ascii="Bookman Old Style" w:eastAsia="Baloo" w:hAnsi="Bookman Old Style" w:cstheme="minorBidi"/>
          <w:b/>
          <w:bCs/>
          <w:sz w:val="24"/>
          <w:szCs w:val="24"/>
          <w:u w:val="single"/>
        </w:rPr>
      </w:pPr>
      <w:r w:rsidRPr="000E6F2F">
        <w:rPr>
          <w:rFonts w:ascii="Bookman Old Style" w:eastAsia="Baloo" w:hAnsi="Bookman Old Style" w:cstheme="minorBidi"/>
          <w:b/>
          <w:bCs/>
          <w:sz w:val="24"/>
          <w:szCs w:val="24"/>
          <w:u w:val="single"/>
        </w:rPr>
        <w:t>Marginal Notes</w:t>
      </w:r>
    </w:p>
    <w:p w14:paraId="44D245AD" w14:textId="77777777" w:rsidR="00F03547" w:rsidRDefault="00F03547" w:rsidP="0007624C">
      <w:pPr>
        <w:pStyle w:val="BodyText"/>
        <w:spacing w:before="2"/>
        <w:jc w:val="both"/>
        <w:rPr>
          <w:b/>
          <w:sz w:val="19"/>
        </w:rPr>
      </w:pPr>
    </w:p>
    <w:p w14:paraId="51C7E3D3" w14:textId="77777777" w:rsidR="00F9331C" w:rsidRPr="000E6F2F" w:rsidRDefault="00F9331C" w:rsidP="0007624C">
      <w:pPr>
        <w:pStyle w:val="Normal1"/>
        <w:spacing w:before="20" w:after="20"/>
        <w:jc w:val="both"/>
        <w:rPr>
          <w:rFonts w:asciiTheme="minorBidi" w:hAnsiTheme="minorBidi" w:cstheme="minorBidi"/>
          <w:cs/>
        </w:rPr>
      </w:pPr>
      <w:r w:rsidRPr="000E6F2F">
        <w:rPr>
          <w:rFonts w:asciiTheme="minorBidi" w:eastAsia="Palanquin Dark" w:hAnsiTheme="minorBidi" w:cstheme="minorBidi"/>
          <w:cs/>
        </w:rPr>
        <w:t xml:space="preserve">  सीमांत नोट उप-पट्टे का हिस्सा नहीं बनते हैं और उन्हें इसके निर्माण या व्याख्या के लिए संदर्भित नहीं किया जाएगा।</w:t>
      </w:r>
    </w:p>
    <w:p w14:paraId="7C7BF7A8" w14:textId="77777777" w:rsidR="00F03547" w:rsidRPr="000E6F2F" w:rsidRDefault="00AD69B3" w:rsidP="000E6F2F">
      <w:pPr>
        <w:pStyle w:val="BodyText"/>
        <w:spacing w:before="89" w:line="276" w:lineRule="auto"/>
        <w:jc w:val="both"/>
        <w:rPr>
          <w:rFonts w:ascii="Bookman Old Style" w:hAnsi="Bookman Old Style"/>
          <w:sz w:val="22"/>
          <w:szCs w:val="22"/>
        </w:rPr>
      </w:pPr>
      <w:r w:rsidRPr="000E6F2F">
        <w:rPr>
          <w:rFonts w:ascii="Bookman Old Style" w:hAnsi="Bookman Old Style"/>
          <w:sz w:val="22"/>
          <w:szCs w:val="22"/>
        </w:rPr>
        <w:lastRenderedPageBreak/>
        <w:t>The</w:t>
      </w:r>
      <w:r w:rsidRPr="000E6F2F">
        <w:rPr>
          <w:rFonts w:ascii="Bookman Old Style" w:hAnsi="Bookman Old Style"/>
          <w:spacing w:val="20"/>
          <w:sz w:val="22"/>
          <w:szCs w:val="22"/>
        </w:rPr>
        <w:t xml:space="preserve"> </w:t>
      </w:r>
      <w:r w:rsidRPr="000E6F2F">
        <w:rPr>
          <w:rFonts w:ascii="Bookman Old Style" w:hAnsi="Bookman Old Style"/>
          <w:sz w:val="22"/>
          <w:szCs w:val="22"/>
        </w:rPr>
        <w:t>marginal</w:t>
      </w:r>
      <w:r w:rsidRPr="000E6F2F">
        <w:rPr>
          <w:rFonts w:ascii="Bookman Old Style" w:hAnsi="Bookman Old Style"/>
          <w:spacing w:val="17"/>
          <w:sz w:val="22"/>
          <w:szCs w:val="22"/>
        </w:rPr>
        <w:t xml:space="preserve"> </w:t>
      </w:r>
      <w:r w:rsidRPr="000E6F2F">
        <w:rPr>
          <w:rFonts w:ascii="Bookman Old Style" w:hAnsi="Bookman Old Style"/>
          <w:sz w:val="22"/>
          <w:szCs w:val="22"/>
        </w:rPr>
        <w:t>notes</w:t>
      </w:r>
      <w:r w:rsidRPr="000E6F2F">
        <w:rPr>
          <w:rFonts w:ascii="Bookman Old Style" w:hAnsi="Bookman Old Style"/>
          <w:spacing w:val="16"/>
          <w:sz w:val="22"/>
          <w:szCs w:val="22"/>
        </w:rPr>
        <w:t xml:space="preserve"> </w:t>
      </w:r>
      <w:r w:rsidRPr="000E6F2F">
        <w:rPr>
          <w:rFonts w:ascii="Bookman Old Style" w:hAnsi="Bookman Old Style"/>
          <w:sz w:val="22"/>
          <w:szCs w:val="22"/>
        </w:rPr>
        <w:t>do</w:t>
      </w:r>
      <w:r w:rsidRPr="000E6F2F">
        <w:rPr>
          <w:rFonts w:ascii="Bookman Old Style" w:hAnsi="Bookman Old Style"/>
          <w:spacing w:val="20"/>
          <w:sz w:val="22"/>
          <w:szCs w:val="22"/>
        </w:rPr>
        <w:t xml:space="preserve"> </w:t>
      </w:r>
      <w:r w:rsidRPr="000E6F2F">
        <w:rPr>
          <w:rFonts w:ascii="Bookman Old Style" w:hAnsi="Bookman Old Style"/>
          <w:sz w:val="22"/>
          <w:szCs w:val="22"/>
        </w:rPr>
        <w:t>not</w:t>
      </w:r>
      <w:r w:rsidRPr="000E6F2F">
        <w:rPr>
          <w:rFonts w:ascii="Bookman Old Style" w:hAnsi="Bookman Old Style"/>
          <w:spacing w:val="19"/>
          <w:sz w:val="22"/>
          <w:szCs w:val="22"/>
        </w:rPr>
        <w:t xml:space="preserve"> </w:t>
      </w:r>
      <w:r w:rsidRPr="000E6F2F">
        <w:rPr>
          <w:rFonts w:ascii="Bookman Old Style" w:hAnsi="Bookman Old Style"/>
          <w:sz w:val="22"/>
          <w:szCs w:val="22"/>
        </w:rPr>
        <w:t>form</w:t>
      </w:r>
      <w:r w:rsidRPr="000E6F2F">
        <w:rPr>
          <w:rFonts w:ascii="Bookman Old Style" w:hAnsi="Bookman Old Style"/>
          <w:spacing w:val="7"/>
          <w:sz w:val="22"/>
          <w:szCs w:val="22"/>
        </w:rPr>
        <w:t xml:space="preserve"> </w:t>
      </w:r>
      <w:r w:rsidRPr="000E6F2F">
        <w:rPr>
          <w:rFonts w:ascii="Bookman Old Style" w:hAnsi="Bookman Old Style"/>
          <w:sz w:val="22"/>
          <w:szCs w:val="22"/>
        </w:rPr>
        <w:t>part</w:t>
      </w:r>
      <w:r w:rsidRPr="000E6F2F">
        <w:rPr>
          <w:rFonts w:ascii="Bookman Old Style" w:hAnsi="Bookman Old Style"/>
          <w:spacing w:val="19"/>
          <w:sz w:val="22"/>
          <w:szCs w:val="22"/>
        </w:rPr>
        <w:t xml:space="preserve"> </w:t>
      </w:r>
      <w:r w:rsidRPr="000E6F2F">
        <w:rPr>
          <w:rFonts w:ascii="Bookman Old Style" w:hAnsi="Bookman Old Style"/>
          <w:sz w:val="22"/>
          <w:szCs w:val="22"/>
        </w:rPr>
        <w:t>of</w:t>
      </w:r>
      <w:r w:rsidRPr="000E6F2F">
        <w:rPr>
          <w:rFonts w:ascii="Bookman Old Style" w:hAnsi="Bookman Old Style"/>
          <w:spacing w:val="13"/>
          <w:sz w:val="22"/>
          <w:szCs w:val="22"/>
        </w:rPr>
        <w:t xml:space="preserve"> </w:t>
      </w:r>
      <w:r w:rsidRPr="000E6F2F">
        <w:rPr>
          <w:rFonts w:ascii="Bookman Old Style" w:hAnsi="Bookman Old Style"/>
          <w:sz w:val="22"/>
          <w:szCs w:val="22"/>
        </w:rPr>
        <w:t>the</w:t>
      </w:r>
      <w:r w:rsidRPr="000E6F2F">
        <w:rPr>
          <w:rFonts w:ascii="Bookman Old Style" w:hAnsi="Bookman Old Style"/>
          <w:spacing w:val="19"/>
          <w:sz w:val="22"/>
          <w:szCs w:val="22"/>
        </w:rPr>
        <w:t xml:space="preserve"> </w:t>
      </w:r>
      <w:r w:rsidRPr="000E6F2F">
        <w:rPr>
          <w:rFonts w:ascii="Bookman Old Style" w:hAnsi="Bookman Old Style"/>
          <w:sz w:val="22"/>
          <w:szCs w:val="22"/>
        </w:rPr>
        <w:t>Sub-Lease</w:t>
      </w:r>
      <w:r w:rsidRPr="000E6F2F">
        <w:rPr>
          <w:rFonts w:ascii="Bookman Old Style" w:hAnsi="Bookman Old Style"/>
          <w:spacing w:val="15"/>
          <w:sz w:val="22"/>
          <w:szCs w:val="22"/>
        </w:rPr>
        <w:t xml:space="preserve"> </w:t>
      </w:r>
      <w:r w:rsidRPr="000E6F2F">
        <w:rPr>
          <w:rFonts w:ascii="Bookman Old Style" w:hAnsi="Bookman Old Style"/>
          <w:sz w:val="22"/>
          <w:szCs w:val="22"/>
        </w:rPr>
        <w:t>and</w:t>
      </w:r>
      <w:r w:rsidRPr="000E6F2F">
        <w:rPr>
          <w:rFonts w:ascii="Bookman Old Style" w:hAnsi="Bookman Old Style"/>
          <w:spacing w:val="17"/>
          <w:sz w:val="22"/>
          <w:szCs w:val="22"/>
        </w:rPr>
        <w:t xml:space="preserve"> </w:t>
      </w:r>
      <w:r w:rsidRPr="000E6F2F">
        <w:rPr>
          <w:rFonts w:ascii="Bookman Old Style" w:hAnsi="Bookman Old Style"/>
          <w:sz w:val="22"/>
          <w:szCs w:val="22"/>
        </w:rPr>
        <w:t>shall</w:t>
      </w:r>
      <w:r w:rsidRPr="000E6F2F">
        <w:rPr>
          <w:rFonts w:ascii="Bookman Old Style" w:hAnsi="Bookman Old Style"/>
          <w:spacing w:val="-67"/>
          <w:sz w:val="22"/>
          <w:szCs w:val="22"/>
        </w:rPr>
        <w:t xml:space="preserve"> </w:t>
      </w:r>
      <w:r w:rsidRPr="000E6F2F">
        <w:rPr>
          <w:rFonts w:ascii="Bookman Old Style" w:hAnsi="Bookman Old Style"/>
          <w:sz w:val="22"/>
          <w:szCs w:val="22"/>
        </w:rPr>
        <w:t>not</w:t>
      </w:r>
      <w:r w:rsidRPr="000E6F2F">
        <w:rPr>
          <w:rFonts w:ascii="Bookman Old Style" w:hAnsi="Bookman Old Style"/>
          <w:spacing w:val="-4"/>
          <w:sz w:val="22"/>
          <w:szCs w:val="22"/>
        </w:rPr>
        <w:t xml:space="preserve"> </w:t>
      </w:r>
      <w:r w:rsidRPr="000E6F2F">
        <w:rPr>
          <w:rFonts w:ascii="Bookman Old Style" w:hAnsi="Bookman Old Style"/>
          <w:sz w:val="22"/>
          <w:szCs w:val="22"/>
        </w:rPr>
        <w:t>be</w:t>
      </w:r>
      <w:r w:rsidRPr="000E6F2F">
        <w:rPr>
          <w:rFonts w:ascii="Bookman Old Style" w:hAnsi="Bookman Old Style"/>
          <w:spacing w:val="-2"/>
          <w:sz w:val="22"/>
          <w:szCs w:val="22"/>
        </w:rPr>
        <w:t xml:space="preserve"> </w:t>
      </w:r>
      <w:r w:rsidRPr="000E6F2F">
        <w:rPr>
          <w:rFonts w:ascii="Bookman Old Style" w:hAnsi="Bookman Old Style"/>
          <w:sz w:val="22"/>
          <w:szCs w:val="22"/>
        </w:rPr>
        <w:t>referred</w:t>
      </w:r>
      <w:r w:rsidRPr="000E6F2F">
        <w:rPr>
          <w:rFonts w:ascii="Bookman Old Style" w:hAnsi="Bookman Old Style"/>
          <w:spacing w:val="-3"/>
          <w:sz w:val="22"/>
          <w:szCs w:val="22"/>
        </w:rPr>
        <w:t xml:space="preserve"> </w:t>
      </w:r>
      <w:r w:rsidRPr="000E6F2F">
        <w:rPr>
          <w:rFonts w:ascii="Bookman Old Style" w:hAnsi="Bookman Old Style"/>
          <w:sz w:val="22"/>
          <w:szCs w:val="22"/>
        </w:rPr>
        <w:t>to</w:t>
      </w:r>
      <w:r w:rsidRPr="000E6F2F">
        <w:rPr>
          <w:rFonts w:ascii="Bookman Old Style" w:hAnsi="Bookman Old Style"/>
          <w:spacing w:val="-2"/>
          <w:sz w:val="22"/>
          <w:szCs w:val="22"/>
        </w:rPr>
        <w:t xml:space="preserve"> </w:t>
      </w:r>
      <w:r w:rsidRPr="000E6F2F">
        <w:rPr>
          <w:rFonts w:ascii="Bookman Old Style" w:hAnsi="Bookman Old Style"/>
          <w:sz w:val="22"/>
          <w:szCs w:val="22"/>
        </w:rPr>
        <w:t>for</w:t>
      </w:r>
      <w:r w:rsidRPr="000E6F2F">
        <w:rPr>
          <w:rFonts w:ascii="Bookman Old Style" w:hAnsi="Bookman Old Style"/>
          <w:spacing w:val="-7"/>
          <w:sz w:val="22"/>
          <w:szCs w:val="22"/>
        </w:rPr>
        <w:t xml:space="preserve"> </w:t>
      </w:r>
      <w:r w:rsidRPr="000E6F2F">
        <w:rPr>
          <w:rFonts w:ascii="Bookman Old Style" w:hAnsi="Bookman Old Style"/>
          <w:sz w:val="22"/>
          <w:szCs w:val="22"/>
        </w:rPr>
        <w:t>construction</w:t>
      </w:r>
      <w:r w:rsidRPr="000E6F2F">
        <w:rPr>
          <w:rFonts w:ascii="Bookman Old Style" w:hAnsi="Bookman Old Style"/>
          <w:spacing w:val="-3"/>
          <w:sz w:val="22"/>
          <w:szCs w:val="22"/>
        </w:rPr>
        <w:t xml:space="preserve"> </w:t>
      </w:r>
      <w:r w:rsidRPr="000E6F2F">
        <w:rPr>
          <w:rFonts w:ascii="Bookman Old Style" w:hAnsi="Bookman Old Style"/>
          <w:sz w:val="22"/>
          <w:szCs w:val="22"/>
        </w:rPr>
        <w:t>or</w:t>
      </w:r>
      <w:r w:rsidRPr="000E6F2F">
        <w:rPr>
          <w:rFonts w:ascii="Bookman Old Style" w:hAnsi="Bookman Old Style"/>
          <w:spacing w:val="-8"/>
          <w:sz w:val="22"/>
          <w:szCs w:val="22"/>
        </w:rPr>
        <w:t xml:space="preserve"> </w:t>
      </w:r>
      <w:r w:rsidRPr="000E6F2F">
        <w:rPr>
          <w:rFonts w:ascii="Bookman Old Style" w:hAnsi="Bookman Old Style"/>
          <w:sz w:val="22"/>
          <w:szCs w:val="22"/>
        </w:rPr>
        <w:t>interpretation</w:t>
      </w:r>
      <w:r w:rsidRPr="000E6F2F">
        <w:rPr>
          <w:rFonts w:ascii="Bookman Old Style" w:hAnsi="Bookman Old Style"/>
          <w:spacing w:val="-6"/>
          <w:sz w:val="22"/>
          <w:szCs w:val="22"/>
        </w:rPr>
        <w:t xml:space="preserve"> </w:t>
      </w:r>
      <w:r w:rsidRPr="000E6F2F">
        <w:rPr>
          <w:rFonts w:ascii="Bookman Old Style" w:hAnsi="Bookman Old Style"/>
          <w:sz w:val="22"/>
          <w:szCs w:val="22"/>
        </w:rPr>
        <w:t>thereof.</w:t>
      </w:r>
    </w:p>
    <w:p w14:paraId="3C7401A9" w14:textId="77777777" w:rsidR="00F03547" w:rsidRDefault="00F03547" w:rsidP="000E6F2F">
      <w:pPr>
        <w:pStyle w:val="BodyText"/>
        <w:spacing w:before="89" w:line="482" w:lineRule="auto"/>
        <w:jc w:val="both"/>
        <w:rPr>
          <w:rFonts w:cstheme="minorBidi"/>
          <w:szCs w:val="25"/>
          <w:lang w:bidi="hi-IN"/>
        </w:rPr>
      </w:pPr>
    </w:p>
    <w:p w14:paraId="497073C1" w14:textId="77777777" w:rsidR="00F9331C" w:rsidRPr="000E6F2F" w:rsidRDefault="00F9331C" w:rsidP="000E6F2F">
      <w:pPr>
        <w:pStyle w:val="Normal1"/>
        <w:spacing w:before="20" w:line="240" w:lineRule="auto"/>
        <w:jc w:val="center"/>
        <w:rPr>
          <w:rFonts w:ascii="Bookman Old Style" w:eastAsia="Baloo" w:hAnsi="Bookman Old Style" w:cstheme="minorBidi"/>
          <w:b/>
          <w:bCs/>
          <w:sz w:val="28"/>
          <w:szCs w:val="28"/>
          <w:cs/>
        </w:rPr>
      </w:pPr>
      <w:r w:rsidRPr="000E6F2F">
        <w:rPr>
          <w:rFonts w:ascii="Bookman Old Style" w:eastAsia="Baloo" w:hAnsi="Bookman Old Style" w:cstheme="minorBidi"/>
          <w:b/>
          <w:bCs/>
          <w:sz w:val="28"/>
          <w:szCs w:val="28"/>
          <w:cs/>
        </w:rPr>
        <w:t>पहली अनुसूची</w:t>
      </w:r>
    </w:p>
    <w:p w14:paraId="7A159843" w14:textId="77777777" w:rsidR="00F03547" w:rsidRPr="000E6F2F" w:rsidRDefault="00AD69B3" w:rsidP="000E6F2F">
      <w:pPr>
        <w:pStyle w:val="Heading1"/>
        <w:ind w:left="0"/>
        <w:jc w:val="center"/>
        <w:rPr>
          <w:rFonts w:ascii="Bookman Old Style" w:hAnsi="Bookman Old Style"/>
          <w:u w:val="none"/>
        </w:rPr>
      </w:pPr>
      <w:r w:rsidRPr="000E6F2F">
        <w:rPr>
          <w:rFonts w:ascii="Bookman Old Style" w:hAnsi="Bookman Old Style"/>
          <w:u w:val="none"/>
        </w:rPr>
        <w:t>FIRST</w:t>
      </w:r>
      <w:r w:rsidRPr="000E6F2F">
        <w:rPr>
          <w:rFonts w:ascii="Bookman Old Style" w:hAnsi="Bookman Old Style"/>
          <w:spacing w:val="-5"/>
          <w:u w:val="none"/>
        </w:rPr>
        <w:t xml:space="preserve"> </w:t>
      </w:r>
      <w:r w:rsidRPr="000E6F2F">
        <w:rPr>
          <w:rFonts w:ascii="Bookman Old Style" w:hAnsi="Bookman Old Style"/>
          <w:u w:val="none"/>
        </w:rPr>
        <w:t>SCHEDULE</w:t>
      </w:r>
    </w:p>
    <w:p w14:paraId="297F4AC9" w14:textId="77777777" w:rsidR="000E6F2F" w:rsidRDefault="000E6F2F" w:rsidP="000E6F2F">
      <w:pPr>
        <w:pStyle w:val="Heading1"/>
        <w:ind w:left="0"/>
        <w:jc w:val="center"/>
        <w:rPr>
          <w:u w:val="none"/>
        </w:rPr>
      </w:pPr>
    </w:p>
    <w:p w14:paraId="1364D205" w14:textId="77777777" w:rsidR="00F9331C" w:rsidRPr="00D721E9" w:rsidRDefault="00F9331C" w:rsidP="00D721E9">
      <w:pPr>
        <w:pStyle w:val="Normal1"/>
        <w:spacing w:before="20" w:line="240" w:lineRule="auto"/>
        <w:jc w:val="center"/>
        <w:rPr>
          <w:rFonts w:ascii="Bookman Old Style" w:eastAsia="Baloo" w:hAnsi="Bookman Old Style" w:cstheme="minorBidi"/>
          <w:b/>
          <w:bCs/>
          <w:sz w:val="28"/>
          <w:szCs w:val="28"/>
          <w:cs/>
        </w:rPr>
      </w:pPr>
      <w:r w:rsidRPr="00D721E9">
        <w:rPr>
          <w:rFonts w:ascii="Bookman Old Style" w:eastAsia="Baloo" w:hAnsi="Bookman Old Style" w:cstheme="minorBidi"/>
          <w:b/>
          <w:bCs/>
          <w:sz w:val="28"/>
          <w:szCs w:val="28"/>
          <w:cs/>
        </w:rPr>
        <w:t>(भूमि का विवरण)</w:t>
      </w:r>
    </w:p>
    <w:p w14:paraId="1DD9CADB" w14:textId="77777777" w:rsidR="00F03547" w:rsidRPr="00D721E9" w:rsidRDefault="00AD69B3" w:rsidP="00D721E9">
      <w:pPr>
        <w:pStyle w:val="Normal1"/>
        <w:spacing w:before="20" w:line="240" w:lineRule="auto"/>
        <w:jc w:val="center"/>
        <w:rPr>
          <w:rFonts w:ascii="Bookman Old Style" w:eastAsia="Baloo" w:hAnsi="Bookman Old Style" w:cstheme="minorBidi"/>
          <w:b/>
          <w:bCs/>
          <w:sz w:val="28"/>
          <w:szCs w:val="28"/>
        </w:rPr>
      </w:pPr>
      <w:r w:rsidRPr="00D721E9">
        <w:rPr>
          <w:rFonts w:ascii="Bookman Old Style" w:eastAsia="Baloo" w:hAnsi="Bookman Old Style" w:cstheme="minorBidi"/>
          <w:b/>
          <w:bCs/>
          <w:sz w:val="28"/>
          <w:szCs w:val="28"/>
        </w:rPr>
        <w:t>(Description of Land)</w:t>
      </w:r>
    </w:p>
    <w:p w14:paraId="47480083" w14:textId="77777777" w:rsidR="00F03547" w:rsidRDefault="00F03547" w:rsidP="0007624C">
      <w:pPr>
        <w:pStyle w:val="BodyText"/>
        <w:jc w:val="both"/>
        <w:rPr>
          <w:b/>
          <w:sz w:val="30"/>
        </w:rPr>
      </w:pPr>
    </w:p>
    <w:p w14:paraId="304869F9" w14:textId="77777777" w:rsidR="00F9331C" w:rsidRPr="000E6F2F" w:rsidRDefault="00F9331C" w:rsidP="0007624C">
      <w:pPr>
        <w:pStyle w:val="Heading1"/>
        <w:spacing w:before="20" w:after="20"/>
        <w:ind w:left="0"/>
        <w:jc w:val="both"/>
        <w:rPr>
          <w:rFonts w:asciiTheme="minorBidi" w:hAnsiTheme="minorBidi" w:cstheme="minorBidi"/>
          <w:b w:val="0"/>
          <w:bCs w:val="0"/>
          <w:sz w:val="24"/>
          <w:szCs w:val="24"/>
          <w:rtl/>
          <w:cs/>
        </w:rPr>
      </w:pPr>
      <w:r w:rsidRPr="000E6F2F">
        <w:rPr>
          <w:rFonts w:asciiTheme="minorBidi" w:eastAsia="Baloo" w:hAnsiTheme="minorBidi" w:cstheme="minorBidi"/>
          <w:sz w:val="24"/>
          <w:szCs w:val="24"/>
          <w:cs/>
          <w:lang w:bidi="hi-IN"/>
        </w:rPr>
        <w:t>प्रथम</w:t>
      </w:r>
      <w:r w:rsidRPr="000E6F2F">
        <w:rPr>
          <w:rFonts w:asciiTheme="minorBidi" w:eastAsia="Baloo" w:hAnsiTheme="minorBidi" w:cstheme="minorBidi"/>
          <w:sz w:val="24"/>
          <w:szCs w:val="24"/>
          <w:rtl/>
          <w:cs/>
        </w:rPr>
        <w:t xml:space="preserve"> </w:t>
      </w:r>
      <w:r w:rsidRPr="000E6F2F">
        <w:rPr>
          <w:rFonts w:asciiTheme="minorBidi" w:eastAsia="Baloo" w:hAnsiTheme="minorBidi" w:cstheme="minorBidi"/>
          <w:sz w:val="24"/>
          <w:szCs w:val="24"/>
          <w:cs/>
          <w:lang w:bidi="hi-IN"/>
        </w:rPr>
        <w:t>अनुसूची</w:t>
      </w:r>
      <w:r w:rsidRPr="000E6F2F">
        <w:rPr>
          <w:rFonts w:asciiTheme="minorBidi" w:eastAsia="Baloo" w:hAnsiTheme="minorBidi" w:cstheme="minorBidi"/>
          <w:sz w:val="24"/>
          <w:szCs w:val="24"/>
          <w:rtl/>
          <w:cs/>
        </w:rPr>
        <w:t xml:space="preserve"> </w:t>
      </w:r>
      <w:r w:rsidRPr="000E6F2F">
        <w:rPr>
          <w:rFonts w:asciiTheme="minorBidi" w:eastAsia="Baloo" w:hAnsiTheme="minorBidi" w:cstheme="minorBidi"/>
          <w:sz w:val="24"/>
          <w:szCs w:val="24"/>
          <w:cs/>
          <w:lang w:bidi="hi-IN"/>
        </w:rPr>
        <w:t>का</w:t>
      </w:r>
      <w:r w:rsidRPr="000E6F2F">
        <w:rPr>
          <w:rFonts w:asciiTheme="minorBidi" w:eastAsia="Baloo" w:hAnsiTheme="minorBidi" w:cstheme="minorBidi"/>
          <w:sz w:val="24"/>
          <w:szCs w:val="24"/>
          <w:rtl/>
          <w:cs/>
        </w:rPr>
        <w:t xml:space="preserve"> </w:t>
      </w:r>
      <w:r w:rsidRPr="000E6F2F">
        <w:rPr>
          <w:rFonts w:asciiTheme="minorBidi" w:eastAsia="Baloo" w:hAnsiTheme="minorBidi" w:cstheme="minorBidi"/>
          <w:sz w:val="24"/>
          <w:szCs w:val="24"/>
          <w:cs/>
          <w:lang w:bidi="hi-IN"/>
        </w:rPr>
        <w:t>भाग</w:t>
      </w:r>
      <w:r w:rsidR="00641A57">
        <w:rPr>
          <w:rFonts w:asciiTheme="minorBidi" w:eastAsia="Baloo" w:hAnsiTheme="minorBidi" w:cstheme="minorBidi"/>
          <w:sz w:val="24"/>
          <w:szCs w:val="24"/>
          <w:rtl/>
        </w:rPr>
        <w:t xml:space="preserve"> </w:t>
      </w:r>
      <w:r w:rsidRPr="000E6F2F">
        <w:rPr>
          <w:rFonts w:asciiTheme="minorBidi" w:eastAsia="Baloo" w:hAnsiTheme="minorBidi" w:cstheme="minorBidi"/>
          <w:sz w:val="24"/>
          <w:szCs w:val="24"/>
          <w:rtl/>
          <w:cs/>
        </w:rPr>
        <w:t>1</w:t>
      </w:r>
    </w:p>
    <w:p w14:paraId="65163AC4" w14:textId="77777777" w:rsidR="00F03547" w:rsidRPr="000E6F2F" w:rsidRDefault="00AD69B3" w:rsidP="0007624C">
      <w:pPr>
        <w:pStyle w:val="Heading1"/>
        <w:ind w:left="0"/>
        <w:jc w:val="both"/>
        <w:rPr>
          <w:rFonts w:ascii="Bookman Old Style" w:hAnsi="Bookman Old Style"/>
          <w:sz w:val="24"/>
          <w:szCs w:val="24"/>
          <w:u w:val="none"/>
        </w:rPr>
      </w:pPr>
      <w:r w:rsidRPr="000E6F2F">
        <w:rPr>
          <w:rFonts w:ascii="Bookman Old Style" w:hAnsi="Bookman Old Style"/>
          <w:sz w:val="24"/>
          <w:szCs w:val="24"/>
          <w:u w:val="none"/>
        </w:rPr>
        <w:t>Part</w:t>
      </w:r>
      <w:r w:rsidRPr="000E6F2F">
        <w:rPr>
          <w:rFonts w:ascii="Bookman Old Style" w:hAnsi="Bookman Old Style"/>
          <w:spacing w:val="-2"/>
          <w:sz w:val="24"/>
          <w:szCs w:val="24"/>
          <w:u w:val="none"/>
        </w:rPr>
        <w:t xml:space="preserve"> </w:t>
      </w:r>
      <w:r w:rsidRPr="000E6F2F">
        <w:rPr>
          <w:rFonts w:ascii="Bookman Old Style" w:hAnsi="Bookman Old Style"/>
          <w:sz w:val="24"/>
          <w:szCs w:val="24"/>
          <w:u w:val="none"/>
        </w:rPr>
        <w:t>One</w:t>
      </w:r>
      <w:r w:rsidRPr="000E6F2F">
        <w:rPr>
          <w:rFonts w:ascii="Bookman Old Style" w:hAnsi="Bookman Old Style"/>
          <w:spacing w:val="-7"/>
          <w:sz w:val="24"/>
          <w:szCs w:val="24"/>
          <w:u w:val="none"/>
        </w:rPr>
        <w:t xml:space="preserve"> </w:t>
      </w:r>
      <w:r w:rsidRPr="000E6F2F">
        <w:rPr>
          <w:rFonts w:ascii="Bookman Old Style" w:hAnsi="Bookman Old Style"/>
          <w:sz w:val="24"/>
          <w:szCs w:val="24"/>
          <w:u w:val="none"/>
        </w:rPr>
        <w:t>of</w:t>
      </w:r>
      <w:r w:rsidRPr="000E6F2F">
        <w:rPr>
          <w:rFonts w:ascii="Bookman Old Style" w:hAnsi="Bookman Old Style"/>
          <w:spacing w:val="-2"/>
          <w:sz w:val="24"/>
          <w:szCs w:val="24"/>
          <w:u w:val="none"/>
        </w:rPr>
        <w:t xml:space="preserve"> </w:t>
      </w:r>
      <w:r w:rsidRPr="000E6F2F">
        <w:rPr>
          <w:rFonts w:ascii="Bookman Old Style" w:hAnsi="Bookman Old Style"/>
          <w:sz w:val="24"/>
          <w:szCs w:val="24"/>
          <w:u w:val="none"/>
        </w:rPr>
        <w:t>First</w:t>
      </w:r>
      <w:r w:rsidRPr="000E6F2F">
        <w:rPr>
          <w:rFonts w:ascii="Bookman Old Style" w:hAnsi="Bookman Old Style"/>
          <w:spacing w:val="-2"/>
          <w:sz w:val="24"/>
          <w:szCs w:val="24"/>
          <w:u w:val="none"/>
        </w:rPr>
        <w:t xml:space="preserve"> </w:t>
      </w:r>
      <w:r w:rsidRPr="000E6F2F">
        <w:rPr>
          <w:rFonts w:ascii="Bookman Old Style" w:hAnsi="Bookman Old Style"/>
          <w:sz w:val="24"/>
          <w:szCs w:val="24"/>
          <w:u w:val="none"/>
        </w:rPr>
        <w:t>Schedule</w:t>
      </w:r>
    </w:p>
    <w:p w14:paraId="20D94BB8" w14:textId="77777777" w:rsidR="000E6F2F" w:rsidRPr="000E6F2F" w:rsidRDefault="000E6F2F" w:rsidP="000E6F2F">
      <w:pPr>
        <w:pStyle w:val="NoSpacing"/>
        <w:rPr>
          <w:rFonts w:ascii="Bookman Old Style" w:eastAsia="Palanquin Dark" w:hAnsi="Bookman Old Style"/>
          <w:lang w:val="en-IN" w:eastAsia="en-IN" w:bidi="hi-IN"/>
        </w:rPr>
      </w:pPr>
    </w:p>
    <w:p w14:paraId="4B3A9581" w14:textId="77777777" w:rsidR="00F9331C" w:rsidRDefault="00F9331C" w:rsidP="000E6F2F">
      <w:pPr>
        <w:pStyle w:val="BodyText"/>
        <w:spacing w:before="137" w:line="276" w:lineRule="auto"/>
        <w:jc w:val="both"/>
        <w:rPr>
          <w:rFonts w:asciiTheme="minorBidi" w:eastAsia="Palanquin Dark" w:hAnsiTheme="minorBidi" w:cstheme="minorBidi"/>
          <w:sz w:val="22"/>
          <w:szCs w:val="22"/>
          <w:lang w:val="en-IN" w:eastAsia="en-IN"/>
        </w:rPr>
      </w:pPr>
      <w:r w:rsidRPr="000E6F2F">
        <w:rPr>
          <w:rFonts w:asciiTheme="minorBidi" w:eastAsia="Palanquin Dark" w:hAnsiTheme="minorBidi" w:cstheme="minorBidi"/>
          <w:sz w:val="22"/>
          <w:szCs w:val="22"/>
          <w:cs/>
          <w:lang w:val="en-IN" w:eastAsia="en-IN" w:bidi="hi-IN"/>
        </w:rPr>
        <w:t>सबसे पहले</w:t>
      </w:r>
      <w:r w:rsidRPr="000E6F2F">
        <w:rPr>
          <w:rFonts w:asciiTheme="minorBidi" w:eastAsia="Palanquin Dark" w:hAnsiTheme="minorBidi" w:cstheme="minorBidi"/>
          <w:sz w:val="22"/>
          <w:szCs w:val="22"/>
          <w:lang w:val="en-IN" w:eastAsia="en-IN"/>
        </w:rPr>
        <w:t xml:space="preserve">, </w:t>
      </w:r>
      <w:r w:rsidRPr="000E6F2F">
        <w:rPr>
          <w:rFonts w:asciiTheme="minorBidi" w:eastAsia="Palanquin Dark" w:hAnsiTheme="minorBidi" w:cstheme="minorBidi"/>
          <w:sz w:val="22"/>
          <w:szCs w:val="22"/>
          <w:cs/>
          <w:lang w:val="en-IN" w:eastAsia="en-IN" w:bidi="hi-IN"/>
        </w:rPr>
        <w:t>परजापुर</w:t>
      </w:r>
      <w:r w:rsidRPr="000E6F2F">
        <w:rPr>
          <w:rFonts w:asciiTheme="minorBidi" w:eastAsia="Palanquin Dark" w:hAnsiTheme="minorBidi" w:cstheme="minorBidi"/>
          <w:sz w:val="22"/>
          <w:szCs w:val="22"/>
          <w:lang w:val="en-IN" w:eastAsia="en-IN"/>
        </w:rPr>
        <w:t xml:space="preserve">, </w:t>
      </w:r>
      <w:r w:rsidRPr="000E6F2F">
        <w:rPr>
          <w:rFonts w:asciiTheme="minorBidi" w:eastAsia="Palanquin Dark" w:hAnsiTheme="minorBidi" w:cstheme="minorBidi"/>
          <w:sz w:val="22"/>
          <w:szCs w:val="22"/>
          <w:cs/>
          <w:lang w:val="en-IN" w:eastAsia="en-IN" w:bidi="hi-IN"/>
        </w:rPr>
        <w:t>कोंडिविता मरोल और व्यारावली</w:t>
      </w:r>
      <w:r w:rsidRPr="000E6F2F">
        <w:rPr>
          <w:rFonts w:asciiTheme="minorBidi" w:eastAsia="Palanquin Dark" w:hAnsiTheme="minorBidi" w:cstheme="minorBidi"/>
          <w:sz w:val="22"/>
          <w:szCs w:val="22"/>
          <w:lang w:val="en-IN" w:eastAsia="en-IN"/>
        </w:rPr>
        <w:t xml:space="preserve">, </w:t>
      </w:r>
      <w:r w:rsidRPr="000E6F2F">
        <w:rPr>
          <w:rFonts w:asciiTheme="minorBidi" w:eastAsia="Palanquin Dark" w:hAnsiTheme="minorBidi" w:cstheme="minorBidi"/>
          <w:sz w:val="22"/>
          <w:szCs w:val="22"/>
          <w:cs/>
          <w:lang w:val="en-IN" w:eastAsia="en-IN" w:bidi="hi-IN"/>
        </w:rPr>
        <w:t xml:space="preserve">तालुका - अंधेरी और अब बॉम्बे के पंजीकरण उप-जिले और जिले की सीमा के भीतर मरोल औद्योगिक क्षेत्र में प्लॉट नंबर </w:t>
      </w:r>
      <w:r w:rsidRPr="000E6F2F">
        <w:rPr>
          <w:rFonts w:asciiTheme="minorBidi" w:eastAsia="Palanquin Dark" w:hAnsiTheme="minorBidi" w:cstheme="minorBidi"/>
          <w:sz w:val="22"/>
          <w:szCs w:val="22"/>
          <w:lang w:val="en-IN" w:eastAsia="en-IN" w:bidi="hi-IN"/>
        </w:rPr>
        <w:t>F</w:t>
      </w:r>
      <w:r w:rsidRPr="000E6F2F">
        <w:rPr>
          <w:rFonts w:asciiTheme="minorBidi" w:eastAsia="Palanquin Dark" w:hAnsiTheme="minorBidi" w:cstheme="minorBidi"/>
          <w:sz w:val="22"/>
          <w:szCs w:val="22"/>
          <w:cs/>
          <w:lang w:val="en-IN" w:eastAsia="en-IN" w:bidi="hi-IN"/>
        </w:rPr>
        <w:t>-1 के रूप में जाना जाने वाला भूमि का वह टुकड़ा या पार्सल और बंबई उपनगरीय</w:t>
      </w:r>
      <w:r w:rsidRPr="000E6F2F">
        <w:rPr>
          <w:rFonts w:asciiTheme="minorBidi" w:eastAsia="Palanquin Dark" w:hAnsiTheme="minorBidi" w:cstheme="minorBidi"/>
          <w:sz w:val="22"/>
          <w:szCs w:val="22"/>
          <w:lang w:val="en-IN" w:eastAsia="en-IN"/>
        </w:rPr>
        <w:t xml:space="preserve">, </w:t>
      </w:r>
      <w:r w:rsidRPr="000E6F2F">
        <w:rPr>
          <w:rFonts w:asciiTheme="minorBidi" w:eastAsia="Palanquin Dark" w:hAnsiTheme="minorBidi" w:cstheme="minorBidi"/>
          <w:sz w:val="22"/>
          <w:szCs w:val="22"/>
          <w:cs/>
          <w:lang w:val="en-IN" w:eastAsia="en-IN" w:bidi="hi-IN"/>
        </w:rPr>
        <w:t>जिसका माप 3</w:t>
      </w:r>
      <w:r w:rsidRPr="000E6F2F">
        <w:rPr>
          <w:rFonts w:asciiTheme="minorBidi" w:eastAsia="Palanquin Dark" w:hAnsiTheme="minorBidi" w:cstheme="minorBidi"/>
          <w:sz w:val="22"/>
          <w:szCs w:val="22"/>
          <w:lang w:val="en-IN" w:eastAsia="en-IN"/>
        </w:rPr>
        <w:t>,</w:t>
      </w:r>
      <w:r w:rsidRPr="000E6F2F">
        <w:rPr>
          <w:rFonts w:asciiTheme="minorBidi" w:eastAsia="Palanquin Dark" w:hAnsiTheme="minorBidi" w:cstheme="minorBidi"/>
          <w:sz w:val="22"/>
          <w:szCs w:val="22"/>
          <w:cs/>
          <w:lang w:val="en-IN" w:eastAsia="en-IN" w:bidi="hi-IN"/>
        </w:rPr>
        <w:t>75</w:t>
      </w:r>
      <w:r w:rsidRPr="000E6F2F">
        <w:rPr>
          <w:rFonts w:asciiTheme="minorBidi" w:eastAsia="Palanquin Dark" w:hAnsiTheme="minorBidi" w:cstheme="minorBidi"/>
          <w:sz w:val="22"/>
          <w:szCs w:val="22"/>
          <w:lang w:val="en-IN" w:eastAsia="en-IN"/>
        </w:rPr>
        <w:t>,</w:t>
      </w:r>
      <w:r w:rsidRPr="000E6F2F">
        <w:rPr>
          <w:rFonts w:asciiTheme="minorBidi" w:eastAsia="Palanquin Dark" w:hAnsiTheme="minorBidi" w:cstheme="minorBidi"/>
          <w:sz w:val="22"/>
          <w:szCs w:val="22"/>
          <w:cs/>
          <w:lang w:val="en-IN" w:eastAsia="en-IN" w:bidi="hi-IN"/>
        </w:rPr>
        <w:t>013 वर्ग मीटर है और जो कहने को तो घिरा हुआ है</w:t>
      </w:r>
      <w:r w:rsidRPr="000E6F2F">
        <w:rPr>
          <w:rFonts w:asciiTheme="minorBidi" w:eastAsia="Palanquin Dark" w:hAnsiTheme="minorBidi" w:cstheme="minorBidi"/>
          <w:sz w:val="22"/>
          <w:szCs w:val="22"/>
          <w:lang w:val="en-IN" w:eastAsia="en-IN"/>
        </w:rPr>
        <w:t>;</w:t>
      </w:r>
    </w:p>
    <w:p w14:paraId="21865087" w14:textId="77777777" w:rsidR="000E6F2F" w:rsidRPr="000E6F2F" w:rsidRDefault="000E6F2F" w:rsidP="000E6F2F">
      <w:pPr>
        <w:pStyle w:val="NoSpacing"/>
        <w:rPr>
          <w:rFonts w:ascii="Bookman Old Style" w:eastAsia="Palanquin Dark" w:hAnsi="Bookman Old Style"/>
          <w:lang w:val="en-IN" w:eastAsia="en-IN"/>
        </w:rPr>
      </w:pPr>
    </w:p>
    <w:p w14:paraId="38CC1CA4" w14:textId="77777777" w:rsidR="00F03547" w:rsidRDefault="00AD69B3" w:rsidP="000E6F2F">
      <w:pPr>
        <w:pStyle w:val="BodyText"/>
        <w:spacing w:before="137" w:line="276" w:lineRule="auto"/>
        <w:jc w:val="both"/>
        <w:rPr>
          <w:rFonts w:ascii="Bookman Old Style" w:hAnsi="Bookman Old Style"/>
          <w:sz w:val="22"/>
          <w:szCs w:val="22"/>
        </w:rPr>
      </w:pPr>
      <w:r w:rsidRPr="000E6F2F">
        <w:rPr>
          <w:rFonts w:ascii="Bookman Old Style" w:hAnsi="Bookman Old Style"/>
          <w:sz w:val="22"/>
          <w:szCs w:val="22"/>
        </w:rPr>
        <w:t>Firstly, All that piece or parcel of land known as Plot No. F-1, in the</w:t>
      </w:r>
      <w:r w:rsidRPr="000E6F2F">
        <w:rPr>
          <w:rFonts w:ascii="Bookman Old Style" w:hAnsi="Bookman Old Style"/>
          <w:spacing w:val="1"/>
          <w:sz w:val="22"/>
          <w:szCs w:val="22"/>
        </w:rPr>
        <w:t xml:space="preserve"> </w:t>
      </w:r>
      <w:r w:rsidRPr="000E6F2F">
        <w:rPr>
          <w:rFonts w:ascii="Bookman Old Style" w:hAnsi="Bookman Old Style"/>
          <w:sz w:val="22"/>
          <w:szCs w:val="22"/>
        </w:rPr>
        <w:t xml:space="preserve">Marol Industrial Area within the village limits of </w:t>
      </w:r>
      <w:proofErr w:type="spellStart"/>
      <w:r w:rsidRPr="000E6F2F">
        <w:rPr>
          <w:rFonts w:ascii="Bookman Old Style" w:hAnsi="Bookman Old Style"/>
          <w:sz w:val="22"/>
          <w:szCs w:val="22"/>
        </w:rPr>
        <w:t>Parjapur</w:t>
      </w:r>
      <w:proofErr w:type="spellEnd"/>
      <w:r w:rsidRPr="000E6F2F">
        <w:rPr>
          <w:rFonts w:ascii="Bookman Old Style" w:hAnsi="Bookman Old Style"/>
          <w:sz w:val="22"/>
          <w:szCs w:val="22"/>
        </w:rPr>
        <w:t xml:space="preserve">, </w:t>
      </w:r>
      <w:proofErr w:type="spellStart"/>
      <w:r w:rsidRPr="000E6F2F">
        <w:rPr>
          <w:rFonts w:ascii="Bookman Old Style" w:hAnsi="Bookman Old Style"/>
          <w:sz w:val="22"/>
          <w:szCs w:val="22"/>
        </w:rPr>
        <w:t>Kondivita</w:t>
      </w:r>
      <w:proofErr w:type="spellEnd"/>
      <w:r w:rsidRPr="000E6F2F">
        <w:rPr>
          <w:rFonts w:ascii="Bookman Old Style" w:hAnsi="Bookman Old Style"/>
          <w:spacing w:val="1"/>
          <w:sz w:val="22"/>
          <w:szCs w:val="22"/>
        </w:rPr>
        <w:t xml:space="preserve"> </w:t>
      </w:r>
      <w:r w:rsidRPr="000E6F2F">
        <w:rPr>
          <w:rFonts w:ascii="Bookman Old Style" w:hAnsi="Bookman Old Style"/>
          <w:sz w:val="22"/>
          <w:szCs w:val="22"/>
        </w:rPr>
        <w:t xml:space="preserve">Marol and </w:t>
      </w:r>
      <w:proofErr w:type="spellStart"/>
      <w:r w:rsidRPr="000E6F2F">
        <w:rPr>
          <w:rFonts w:ascii="Bookman Old Style" w:hAnsi="Bookman Old Style"/>
          <w:sz w:val="22"/>
          <w:szCs w:val="22"/>
        </w:rPr>
        <w:t>Vyaravali</w:t>
      </w:r>
      <w:proofErr w:type="spellEnd"/>
      <w:r w:rsidRPr="000E6F2F">
        <w:rPr>
          <w:rFonts w:ascii="Bookman Old Style" w:hAnsi="Bookman Old Style"/>
          <w:sz w:val="22"/>
          <w:szCs w:val="22"/>
        </w:rPr>
        <w:t>, Taluka – Andheri and now in the Registration</w:t>
      </w:r>
      <w:r w:rsidRPr="000E6F2F">
        <w:rPr>
          <w:rFonts w:ascii="Bookman Old Style" w:hAnsi="Bookman Old Style"/>
          <w:spacing w:val="1"/>
          <w:sz w:val="22"/>
          <w:szCs w:val="22"/>
        </w:rPr>
        <w:t xml:space="preserve"> </w:t>
      </w:r>
      <w:r w:rsidRPr="000E6F2F">
        <w:rPr>
          <w:rFonts w:ascii="Bookman Old Style" w:hAnsi="Bookman Old Style"/>
          <w:sz w:val="22"/>
          <w:szCs w:val="22"/>
        </w:rPr>
        <w:t>sub-district and District of Bombay and Bombay Suburban, containing</w:t>
      </w:r>
      <w:r w:rsidRPr="000E6F2F">
        <w:rPr>
          <w:rFonts w:ascii="Bookman Old Style" w:hAnsi="Bookman Old Style"/>
          <w:spacing w:val="1"/>
          <w:sz w:val="22"/>
          <w:szCs w:val="22"/>
        </w:rPr>
        <w:t xml:space="preserve"> </w:t>
      </w:r>
      <w:r w:rsidRPr="000E6F2F">
        <w:rPr>
          <w:rFonts w:ascii="Bookman Old Style" w:hAnsi="Bookman Old Style"/>
          <w:sz w:val="22"/>
          <w:szCs w:val="22"/>
        </w:rPr>
        <w:t>admeasurements 3,75,013 square meters of thereabouts</w:t>
      </w:r>
      <w:r w:rsidRPr="000E6F2F">
        <w:rPr>
          <w:rFonts w:ascii="Bookman Old Style" w:hAnsi="Bookman Old Style"/>
          <w:spacing w:val="70"/>
          <w:sz w:val="22"/>
          <w:szCs w:val="22"/>
        </w:rPr>
        <w:t xml:space="preserve"> </w:t>
      </w:r>
      <w:r w:rsidRPr="000E6F2F">
        <w:rPr>
          <w:rFonts w:ascii="Bookman Old Style" w:hAnsi="Bookman Old Style"/>
          <w:sz w:val="22"/>
          <w:szCs w:val="22"/>
        </w:rPr>
        <w:t>and bounded</w:t>
      </w:r>
      <w:r w:rsidRPr="000E6F2F">
        <w:rPr>
          <w:rFonts w:ascii="Bookman Old Style" w:hAnsi="Bookman Old Style"/>
          <w:spacing w:val="1"/>
          <w:sz w:val="22"/>
          <w:szCs w:val="22"/>
        </w:rPr>
        <w:t xml:space="preserve"> </w:t>
      </w:r>
      <w:r w:rsidRPr="000E6F2F">
        <w:rPr>
          <w:rFonts w:ascii="Bookman Old Style" w:hAnsi="Bookman Old Style"/>
          <w:sz w:val="22"/>
          <w:szCs w:val="22"/>
        </w:rPr>
        <w:t>that</w:t>
      </w:r>
      <w:r w:rsidRPr="000E6F2F">
        <w:rPr>
          <w:rFonts w:ascii="Bookman Old Style" w:hAnsi="Bookman Old Style"/>
          <w:spacing w:val="-3"/>
          <w:sz w:val="22"/>
          <w:szCs w:val="22"/>
        </w:rPr>
        <w:t xml:space="preserve"> </w:t>
      </w:r>
      <w:r w:rsidRPr="000E6F2F">
        <w:rPr>
          <w:rFonts w:ascii="Bookman Old Style" w:hAnsi="Bookman Old Style"/>
          <w:sz w:val="22"/>
          <w:szCs w:val="22"/>
        </w:rPr>
        <w:t>is</w:t>
      </w:r>
      <w:r w:rsidRPr="000E6F2F">
        <w:rPr>
          <w:rFonts w:ascii="Bookman Old Style" w:hAnsi="Bookman Old Style"/>
          <w:spacing w:val="-5"/>
          <w:sz w:val="22"/>
          <w:szCs w:val="22"/>
        </w:rPr>
        <w:t xml:space="preserve"> </w:t>
      </w:r>
      <w:r w:rsidRPr="000E6F2F">
        <w:rPr>
          <w:rFonts w:ascii="Bookman Old Style" w:hAnsi="Bookman Old Style"/>
          <w:sz w:val="22"/>
          <w:szCs w:val="22"/>
        </w:rPr>
        <w:t>to</w:t>
      </w:r>
      <w:r w:rsidRPr="000E6F2F">
        <w:rPr>
          <w:rFonts w:ascii="Bookman Old Style" w:hAnsi="Bookman Old Style"/>
          <w:spacing w:val="-2"/>
          <w:sz w:val="22"/>
          <w:szCs w:val="22"/>
        </w:rPr>
        <w:t xml:space="preserve"> </w:t>
      </w:r>
      <w:r w:rsidRPr="000E6F2F">
        <w:rPr>
          <w:rFonts w:ascii="Bookman Old Style" w:hAnsi="Bookman Old Style"/>
          <w:sz w:val="22"/>
          <w:szCs w:val="22"/>
        </w:rPr>
        <w:t>say;</w:t>
      </w:r>
    </w:p>
    <w:p w14:paraId="09739201" w14:textId="77777777" w:rsidR="000E6F2F" w:rsidRPr="00D721E9" w:rsidRDefault="000E6F2F" w:rsidP="000E6F2F">
      <w:pPr>
        <w:pStyle w:val="BodyText"/>
        <w:spacing w:before="89" w:line="482" w:lineRule="auto"/>
        <w:jc w:val="both"/>
        <w:rPr>
          <w:sz w:val="24"/>
          <w:szCs w:val="24"/>
        </w:rPr>
      </w:pPr>
    </w:p>
    <w:p w14:paraId="31B4DC59" w14:textId="77777777" w:rsidR="00F9331C" w:rsidRPr="00A73E5B" w:rsidRDefault="00F9331C" w:rsidP="00A73E5B">
      <w:pPr>
        <w:pStyle w:val="Normal1"/>
        <w:tabs>
          <w:tab w:val="left" w:pos="5850"/>
        </w:tabs>
        <w:spacing w:before="20" w:after="20"/>
        <w:jc w:val="both"/>
        <w:rPr>
          <w:rFonts w:cstheme="minorBidi"/>
          <w:b/>
          <w:bCs/>
          <w:sz w:val="24"/>
          <w:szCs w:val="24"/>
          <w:cs/>
          <w:lang w:val="en-US"/>
        </w:rPr>
      </w:pPr>
      <w:r>
        <w:rPr>
          <w:rFonts w:ascii="Palanquin Dark" w:eastAsia="Palanquin Dark" w:hAnsi="Palanquin Dark" w:cs="Mangal"/>
          <w:b/>
          <w:bCs/>
          <w:sz w:val="24"/>
          <w:szCs w:val="24"/>
          <w:cs/>
        </w:rPr>
        <w:t>सड़क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मार्ग</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और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आरे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मिल्क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कॉलोनी</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भूमि</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पर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या</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उत्तर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sidR="00A73E5B">
        <w:rPr>
          <w:rFonts w:ascii="Palanquin Dark" w:eastAsia="Palanquin Dark" w:hAnsi="Palanquin Dark" w:cs="Mangal"/>
          <w:b/>
          <w:bCs/>
          <w:sz w:val="24"/>
          <w:szCs w:val="24"/>
        </w:rPr>
        <w:tab/>
      </w:r>
      <w:r>
        <w:rPr>
          <w:rFonts w:ascii="Palanquin Dark" w:eastAsia="Palanquin Dark" w:hAnsi="Palanquin Dark" w:cs="Palanquin Dark"/>
          <w:b/>
          <w:bCs/>
          <w:sz w:val="24"/>
          <w:szCs w:val="24"/>
          <w:cs/>
        </w:rPr>
        <w:t>-</w:t>
      </w:r>
      <w:r w:rsidR="00A73E5B">
        <w:rPr>
          <w:rFonts w:ascii="Palanquin Dark" w:eastAsia="Palanquin Dark" w:hAnsi="Palanquin Dark" w:cs="Palanquin Dark"/>
          <w:b/>
          <w:bCs/>
          <w:sz w:val="24"/>
          <w:szCs w:val="24"/>
        </w:rPr>
        <w:t xml:space="preserve"> </w:t>
      </w:r>
    </w:p>
    <w:p w14:paraId="02760DB7" w14:textId="77777777" w:rsidR="00F9331C" w:rsidRPr="00A73E5B" w:rsidRDefault="00F9331C" w:rsidP="00A73E5B">
      <w:pPr>
        <w:pStyle w:val="Normal1"/>
        <w:tabs>
          <w:tab w:val="left" w:pos="5850"/>
        </w:tabs>
        <w:spacing w:before="20" w:after="20"/>
        <w:jc w:val="both"/>
        <w:rPr>
          <w:rFonts w:cstheme="minorBidi"/>
          <w:b/>
          <w:bCs/>
          <w:sz w:val="24"/>
          <w:szCs w:val="24"/>
          <w:lang w:val="en-US"/>
        </w:rPr>
      </w:pPr>
      <w:r>
        <w:rPr>
          <w:rFonts w:ascii="Palanquin Dark" w:eastAsia="Palanquin Dark" w:hAnsi="Palanquin Dark" w:cs="Mangal"/>
          <w:b/>
          <w:bCs/>
          <w:sz w:val="24"/>
          <w:szCs w:val="24"/>
          <w:cs/>
        </w:rPr>
        <w:t>सड़क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मार्ग</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से</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दक्षिण</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या</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उसकी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Pr>
          <w:rFonts w:ascii="Palanquin Dark" w:eastAsia="Palanquin Dark" w:hAnsi="Palanquin Dark" w:cs="Palanquin Dark"/>
          <w:b/>
          <w:bCs/>
          <w:sz w:val="24"/>
          <w:szCs w:val="24"/>
          <w:cs/>
        </w:rPr>
        <w:t xml:space="preserve"> </w:t>
      </w:r>
      <w:r w:rsidR="00A73E5B">
        <w:rPr>
          <w:rFonts w:ascii="Palanquin Dark" w:eastAsia="Palanquin Dark" w:hAnsi="Palanquin Dark" w:cs="Mangal" w:hint="cs"/>
          <w:b/>
          <w:bCs/>
          <w:sz w:val="24"/>
          <w:szCs w:val="24"/>
          <w:cs/>
        </w:rPr>
        <w:tab/>
      </w:r>
      <w:r>
        <w:rPr>
          <w:rFonts w:ascii="Palanquin Dark" w:eastAsia="Palanquin Dark" w:hAnsi="Palanquin Dark" w:cs="Palanquin Dark"/>
          <w:b/>
          <w:bCs/>
          <w:sz w:val="24"/>
          <w:szCs w:val="24"/>
          <w:cs/>
        </w:rPr>
        <w:t>-</w:t>
      </w:r>
      <w:r w:rsidR="00A73E5B">
        <w:rPr>
          <w:rFonts w:ascii="Palanquin Dark" w:eastAsia="Palanquin Dark" w:hAnsi="Palanquin Dark" w:cstheme="minorBidi" w:hint="cs"/>
          <w:b/>
          <w:bCs/>
          <w:sz w:val="24"/>
          <w:szCs w:val="24"/>
          <w:cs/>
        </w:rPr>
        <w:t xml:space="preserve"> </w:t>
      </w:r>
    </w:p>
    <w:p w14:paraId="05F8CE9F" w14:textId="77777777" w:rsidR="00F9331C" w:rsidRPr="00A73E5B" w:rsidRDefault="00F9331C" w:rsidP="00A73E5B">
      <w:pPr>
        <w:pStyle w:val="Normal1"/>
        <w:tabs>
          <w:tab w:val="left" w:pos="5850"/>
        </w:tabs>
        <w:spacing w:before="20" w:after="20"/>
        <w:jc w:val="both"/>
        <w:rPr>
          <w:rFonts w:cstheme="minorBidi"/>
          <w:b/>
          <w:bCs/>
          <w:sz w:val="24"/>
          <w:szCs w:val="24"/>
          <w:lang w:val="en-US"/>
        </w:rPr>
      </w:pPr>
      <w:r>
        <w:rPr>
          <w:rFonts w:ascii="Palanquin Dark" w:eastAsia="Palanquin Dark" w:hAnsi="Palanquin Dark" w:cs="Mangal"/>
          <w:b/>
          <w:bCs/>
          <w:sz w:val="24"/>
          <w:szCs w:val="24"/>
          <w:cs/>
        </w:rPr>
        <w:t>पाइप</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लाइन</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और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आरे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मिल्क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कॉलोनी</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भूमि</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पर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या</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पूर्व</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sidR="00A73E5B">
        <w:rPr>
          <w:rFonts w:ascii="Palanquin Dark" w:eastAsia="Palanquin Dark" w:hAnsi="Palanquin Dark" w:cs="Mangal" w:hint="cs"/>
          <w:b/>
          <w:bCs/>
          <w:sz w:val="24"/>
          <w:szCs w:val="24"/>
          <w:cs/>
        </w:rPr>
        <w:tab/>
      </w:r>
      <w:r>
        <w:rPr>
          <w:rFonts w:ascii="Palanquin Dark" w:eastAsia="Palanquin Dark" w:hAnsi="Palanquin Dark" w:cs="Palanquin Dark"/>
          <w:b/>
          <w:bCs/>
          <w:sz w:val="24"/>
          <w:szCs w:val="24"/>
          <w:cs/>
        </w:rPr>
        <w:t xml:space="preserve"> -</w:t>
      </w:r>
      <w:r w:rsidR="00A73E5B">
        <w:rPr>
          <w:rFonts w:ascii="Palanquin Dark" w:eastAsia="Palanquin Dark" w:hAnsi="Palanquin Dark" w:cstheme="minorBidi" w:hint="cs"/>
          <w:b/>
          <w:bCs/>
          <w:sz w:val="24"/>
          <w:szCs w:val="24"/>
          <w:cs/>
        </w:rPr>
        <w:t xml:space="preserve"> </w:t>
      </w:r>
    </w:p>
    <w:p w14:paraId="351B5287" w14:textId="77777777" w:rsidR="00F9331C" w:rsidRPr="00A73E5B" w:rsidRDefault="00F9331C" w:rsidP="00A73E5B">
      <w:pPr>
        <w:pStyle w:val="Normal1"/>
        <w:tabs>
          <w:tab w:val="left" w:pos="5850"/>
        </w:tabs>
        <w:spacing w:before="20" w:after="20"/>
        <w:jc w:val="both"/>
        <w:rPr>
          <w:rFonts w:cstheme="minorBidi"/>
          <w:b/>
          <w:bCs/>
          <w:sz w:val="24"/>
          <w:szCs w:val="24"/>
          <w:cs/>
        </w:rPr>
      </w:pPr>
      <w:r>
        <w:rPr>
          <w:rFonts w:ascii="Palanquin Dark" w:eastAsia="Palanquin Dark" w:hAnsi="Palanquin Dark" w:cs="Mangal"/>
          <w:b/>
          <w:bCs/>
          <w:sz w:val="24"/>
          <w:szCs w:val="24"/>
          <w:cs/>
        </w:rPr>
        <w:t>सड़क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मार्ग</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से</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पश्चिम</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या</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पश्चिम</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की</w:t>
      </w:r>
      <w:r>
        <w:rPr>
          <w:rFonts w:ascii="Palanquin Dark" w:eastAsia="Palanquin Dark" w:hAnsi="Palanquin Dark" w:cs="Palanquin Dark"/>
          <w:b/>
          <w:bCs/>
          <w:sz w:val="24"/>
          <w:szCs w:val="24"/>
          <w:cs/>
        </w:rPr>
        <w:t xml:space="preserve"> </w:t>
      </w:r>
      <w:r>
        <w:rPr>
          <w:rFonts w:ascii="Palanquin Dark" w:eastAsia="Palanquin Dark" w:hAnsi="Palanquin Dark" w:cs="Mangal"/>
          <w:b/>
          <w:bCs/>
          <w:sz w:val="24"/>
          <w:szCs w:val="24"/>
          <w:cs/>
        </w:rPr>
        <w:t>ओर</w:t>
      </w:r>
      <w:r w:rsidR="00A73E5B">
        <w:rPr>
          <w:rFonts w:ascii="Palanquin Dark" w:eastAsia="Palanquin Dark" w:hAnsi="Palanquin Dark" w:cs="Mangal" w:hint="cs"/>
          <w:b/>
          <w:bCs/>
          <w:sz w:val="24"/>
          <w:szCs w:val="24"/>
          <w:cs/>
        </w:rPr>
        <w:tab/>
      </w:r>
      <w:r>
        <w:rPr>
          <w:rFonts w:ascii="Palanquin Dark" w:eastAsia="Palanquin Dark" w:hAnsi="Palanquin Dark" w:cs="Palanquin Dark"/>
          <w:b/>
          <w:bCs/>
          <w:sz w:val="24"/>
          <w:szCs w:val="24"/>
          <w:cs/>
        </w:rPr>
        <w:t xml:space="preserve"> -</w:t>
      </w:r>
      <w:r w:rsidR="00A73E5B">
        <w:rPr>
          <w:rFonts w:ascii="Palanquin Dark" w:eastAsia="Palanquin Dark" w:hAnsi="Palanquin Dark" w:cstheme="minorBidi" w:hint="cs"/>
          <w:b/>
          <w:bCs/>
          <w:sz w:val="24"/>
          <w:szCs w:val="24"/>
          <w:cs/>
        </w:rPr>
        <w:t xml:space="preserve"> </w:t>
      </w:r>
    </w:p>
    <w:p w14:paraId="7439C851" w14:textId="77777777" w:rsidR="00F03547" w:rsidRPr="000E6F2F" w:rsidRDefault="00F03547" w:rsidP="0007624C">
      <w:pPr>
        <w:pStyle w:val="BodyText"/>
        <w:jc w:val="both"/>
        <w:rPr>
          <w:sz w:val="24"/>
          <w:szCs w:val="16"/>
        </w:rPr>
      </w:pPr>
    </w:p>
    <w:p w14:paraId="67C6C0B9" w14:textId="77777777" w:rsidR="00F03547" w:rsidRDefault="00AD69B3" w:rsidP="00B737F8">
      <w:pPr>
        <w:pStyle w:val="Heading1"/>
        <w:tabs>
          <w:tab w:val="left" w:pos="5040"/>
        </w:tabs>
        <w:spacing w:before="1" w:line="360" w:lineRule="auto"/>
        <w:ind w:left="0"/>
        <w:jc w:val="both"/>
        <w:rPr>
          <w:u w:val="none"/>
        </w:rPr>
      </w:pPr>
      <w:r>
        <w:rPr>
          <w:u w:val="none"/>
        </w:rPr>
        <w:t>On</w:t>
      </w:r>
      <w:r>
        <w:rPr>
          <w:spacing w:val="1"/>
          <w:u w:val="none"/>
        </w:rPr>
        <w:t xml:space="preserve"> </w:t>
      </w:r>
      <w:r>
        <w:rPr>
          <w:u w:val="none"/>
        </w:rPr>
        <w:t>or</w:t>
      </w:r>
      <w:r>
        <w:rPr>
          <w:spacing w:val="1"/>
          <w:u w:val="none"/>
        </w:rPr>
        <w:t xml:space="preserve"> </w:t>
      </w:r>
      <w:r>
        <w:rPr>
          <w:u w:val="none"/>
        </w:rPr>
        <w:t>towards</w:t>
      </w:r>
      <w:r>
        <w:rPr>
          <w:spacing w:val="1"/>
          <w:u w:val="none"/>
        </w:rPr>
        <w:t xml:space="preserve"> </w:t>
      </w:r>
      <w:r>
        <w:rPr>
          <w:u w:val="none"/>
        </w:rPr>
        <w:t>the</w:t>
      </w:r>
      <w:r>
        <w:rPr>
          <w:spacing w:val="1"/>
          <w:u w:val="none"/>
        </w:rPr>
        <w:t xml:space="preserve"> </w:t>
      </w:r>
      <w:r>
        <w:rPr>
          <w:u w:val="none"/>
        </w:rPr>
        <w:t>North</w:t>
      </w:r>
      <w:r>
        <w:rPr>
          <w:spacing w:val="1"/>
          <w:u w:val="none"/>
        </w:rPr>
        <w:t xml:space="preserve"> </w:t>
      </w:r>
      <w:r>
        <w:rPr>
          <w:u w:val="none"/>
        </w:rPr>
        <w:t>by</w:t>
      </w:r>
      <w:r w:rsidR="00F9331C">
        <w:rPr>
          <w:spacing w:val="1"/>
          <w:u w:val="none"/>
        </w:rPr>
        <w:t xml:space="preserve"> </w:t>
      </w:r>
      <w:r>
        <w:rPr>
          <w:u w:val="none"/>
        </w:rPr>
        <w:t>Road</w:t>
      </w:r>
      <w:r w:rsidR="00E16170">
        <w:rPr>
          <w:u w:val="none"/>
        </w:rPr>
        <w:t xml:space="preserve"> </w:t>
      </w:r>
      <w:r>
        <w:rPr>
          <w:u w:val="none"/>
        </w:rPr>
        <w:t>and</w:t>
      </w:r>
      <w:r>
        <w:rPr>
          <w:spacing w:val="1"/>
          <w:u w:val="none"/>
        </w:rPr>
        <w:t xml:space="preserve"> </w:t>
      </w:r>
      <w:proofErr w:type="spellStart"/>
      <w:r>
        <w:rPr>
          <w:u w:val="none"/>
        </w:rPr>
        <w:t>Aarey</w:t>
      </w:r>
      <w:proofErr w:type="spellEnd"/>
      <w:r>
        <w:rPr>
          <w:spacing w:val="1"/>
          <w:u w:val="none"/>
        </w:rPr>
        <w:t xml:space="preserve"> </w:t>
      </w:r>
      <w:r>
        <w:rPr>
          <w:u w:val="none"/>
        </w:rPr>
        <w:t>Milk</w:t>
      </w:r>
      <w:r>
        <w:rPr>
          <w:spacing w:val="1"/>
          <w:u w:val="none"/>
        </w:rPr>
        <w:t xml:space="preserve"> </w:t>
      </w:r>
      <w:r>
        <w:rPr>
          <w:u w:val="none"/>
        </w:rPr>
        <w:t>Colony</w:t>
      </w:r>
      <w:r>
        <w:rPr>
          <w:spacing w:val="1"/>
          <w:u w:val="none"/>
        </w:rPr>
        <w:t xml:space="preserve"> </w:t>
      </w:r>
      <w:r>
        <w:rPr>
          <w:u w:val="none"/>
        </w:rPr>
        <w:t>Land</w:t>
      </w:r>
      <w:r w:rsidR="00B737F8">
        <w:rPr>
          <w:u w:val="none"/>
        </w:rPr>
        <w:tab/>
      </w:r>
      <w:r>
        <w:rPr>
          <w:u w:val="none"/>
        </w:rPr>
        <w:t>-</w:t>
      </w:r>
      <w:r w:rsidR="00B737F8">
        <w:rPr>
          <w:u w:val="none"/>
        </w:rPr>
        <w:t xml:space="preserve">  </w:t>
      </w:r>
    </w:p>
    <w:p w14:paraId="4EDC7404" w14:textId="127BF85F" w:rsidR="00F03547" w:rsidRPr="00B737F8" w:rsidRDefault="00AD69B3" w:rsidP="00B737F8">
      <w:pPr>
        <w:tabs>
          <w:tab w:val="left" w:pos="5040"/>
        </w:tabs>
        <w:spacing w:line="362" w:lineRule="auto"/>
        <w:jc w:val="both"/>
        <w:rPr>
          <w:b/>
          <w:sz w:val="36"/>
          <w:szCs w:val="28"/>
        </w:rPr>
      </w:pPr>
      <w:r>
        <w:rPr>
          <w:b/>
          <w:sz w:val="28"/>
        </w:rPr>
        <w:t>On</w:t>
      </w:r>
      <w:r>
        <w:rPr>
          <w:b/>
          <w:spacing w:val="1"/>
          <w:sz w:val="28"/>
        </w:rPr>
        <w:t xml:space="preserve"> </w:t>
      </w:r>
      <w:r>
        <w:rPr>
          <w:b/>
          <w:sz w:val="28"/>
        </w:rPr>
        <w:t>or</w:t>
      </w:r>
      <w:r>
        <w:rPr>
          <w:b/>
          <w:spacing w:val="1"/>
          <w:sz w:val="28"/>
        </w:rPr>
        <w:t xml:space="preserve"> </w:t>
      </w:r>
      <w:r>
        <w:rPr>
          <w:b/>
          <w:sz w:val="28"/>
        </w:rPr>
        <w:t>towards</w:t>
      </w:r>
      <w:r>
        <w:rPr>
          <w:b/>
          <w:spacing w:val="1"/>
          <w:sz w:val="28"/>
        </w:rPr>
        <w:t xml:space="preserve"> </w:t>
      </w:r>
      <w:r>
        <w:rPr>
          <w:b/>
          <w:sz w:val="28"/>
        </w:rPr>
        <w:t>the</w:t>
      </w:r>
      <w:r>
        <w:rPr>
          <w:b/>
          <w:spacing w:val="1"/>
          <w:sz w:val="28"/>
        </w:rPr>
        <w:t xml:space="preserve"> </w:t>
      </w:r>
      <w:r>
        <w:rPr>
          <w:b/>
          <w:sz w:val="28"/>
        </w:rPr>
        <w:t>South</w:t>
      </w:r>
      <w:r>
        <w:rPr>
          <w:b/>
          <w:spacing w:val="1"/>
          <w:sz w:val="28"/>
        </w:rPr>
        <w:t xml:space="preserve"> </w:t>
      </w:r>
      <w:r>
        <w:rPr>
          <w:b/>
          <w:sz w:val="28"/>
        </w:rPr>
        <w:t>by</w:t>
      </w:r>
      <w:r>
        <w:rPr>
          <w:b/>
          <w:spacing w:val="1"/>
          <w:sz w:val="28"/>
        </w:rPr>
        <w:t xml:space="preserve"> </w:t>
      </w:r>
      <w:r w:rsidR="00D721E9">
        <w:rPr>
          <w:b/>
          <w:sz w:val="28"/>
        </w:rPr>
        <w:t>Road</w:t>
      </w:r>
      <w:r w:rsidR="00D721E9">
        <w:rPr>
          <w:b/>
          <w:spacing w:val="16"/>
          <w:sz w:val="28"/>
        </w:rPr>
        <w:t xml:space="preserve"> -</w:t>
      </w:r>
      <w:r w:rsidR="00B737F8">
        <w:rPr>
          <w:b/>
          <w:sz w:val="28"/>
        </w:rPr>
        <w:t xml:space="preserve">  </w:t>
      </w:r>
    </w:p>
    <w:p w14:paraId="7A5B8C20" w14:textId="36D68DFF" w:rsidR="00F03547" w:rsidRPr="00F9331C" w:rsidRDefault="00AD69B3" w:rsidP="00B737F8">
      <w:pPr>
        <w:pStyle w:val="Heading1"/>
        <w:tabs>
          <w:tab w:val="left" w:pos="5040"/>
        </w:tabs>
        <w:spacing w:before="73" w:line="357" w:lineRule="auto"/>
        <w:ind w:left="0"/>
        <w:jc w:val="both"/>
        <w:rPr>
          <w:u w:val="none"/>
        </w:rPr>
      </w:pPr>
      <w:r>
        <w:rPr>
          <w:u w:val="none"/>
        </w:rPr>
        <w:t>On</w:t>
      </w:r>
      <w:r>
        <w:rPr>
          <w:spacing w:val="1"/>
          <w:u w:val="none"/>
        </w:rPr>
        <w:t xml:space="preserve"> </w:t>
      </w:r>
      <w:r>
        <w:rPr>
          <w:u w:val="none"/>
        </w:rPr>
        <w:t>or</w:t>
      </w:r>
      <w:r>
        <w:rPr>
          <w:spacing w:val="1"/>
          <w:u w:val="none"/>
        </w:rPr>
        <w:t xml:space="preserve"> </w:t>
      </w:r>
      <w:r>
        <w:rPr>
          <w:u w:val="none"/>
        </w:rPr>
        <w:t>towards</w:t>
      </w:r>
      <w:r>
        <w:rPr>
          <w:spacing w:val="1"/>
          <w:u w:val="none"/>
        </w:rPr>
        <w:t xml:space="preserve"> </w:t>
      </w:r>
      <w:r>
        <w:rPr>
          <w:u w:val="none"/>
        </w:rPr>
        <w:t>the</w:t>
      </w:r>
      <w:r>
        <w:rPr>
          <w:spacing w:val="70"/>
          <w:u w:val="none"/>
        </w:rPr>
        <w:t xml:space="preserve"> </w:t>
      </w:r>
      <w:r>
        <w:rPr>
          <w:u w:val="none"/>
        </w:rPr>
        <w:t>East</w:t>
      </w:r>
      <w:r>
        <w:rPr>
          <w:spacing w:val="70"/>
          <w:u w:val="none"/>
        </w:rPr>
        <w:t xml:space="preserve"> </w:t>
      </w:r>
      <w:r>
        <w:rPr>
          <w:u w:val="none"/>
        </w:rPr>
        <w:t>by</w:t>
      </w:r>
      <w:r>
        <w:rPr>
          <w:spacing w:val="1"/>
          <w:u w:val="none"/>
        </w:rPr>
        <w:t xml:space="preserve"> </w:t>
      </w:r>
      <w:proofErr w:type="gramStart"/>
      <w:r>
        <w:rPr>
          <w:u w:val="none"/>
        </w:rPr>
        <w:t>Pipe</w:t>
      </w:r>
      <w:r>
        <w:rPr>
          <w:spacing w:val="1"/>
          <w:u w:val="none"/>
        </w:rPr>
        <w:t xml:space="preserve"> </w:t>
      </w:r>
      <w:r>
        <w:rPr>
          <w:u w:val="none"/>
        </w:rPr>
        <w:t>Line</w:t>
      </w:r>
      <w:proofErr w:type="gramEnd"/>
      <w:r>
        <w:rPr>
          <w:spacing w:val="1"/>
          <w:u w:val="none"/>
        </w:rPr>
        <w:t xml:space="preserve"> </w:t>
      </w:r>
      <w:r>
        <w:rPr>
          <w:u w:val="none"/>
        </w:rPr>
        <w:t>and</w:t>
      </w:r>
      <w:r>
        <w:rPr>
          <w:spacing w:val="1"/>
          <w:u w:val="none"/>
        </w:rPr>
        <w:t xml:space="preserve"> </w:t>
      </w:r>
      <w:proofErr w:type="spellStart"/>
      <w:r>
        <w:rPr>
          <w:u w:val="none"/>
        </w:rPr>
        <w:t>Aarey</w:t>
      </w:r>
      <w:proofErr w:type="spellEnd"/>
      <w:r>
        <w:rPr>
          <w:spacing w:val="1"/>
          <w:u w:val="none"/>
        </w:rPr>
        <w:t xml:space="preserve"> </w:t>
      </w:r>
      <w:r>
        <w:rPr>
          <w:u w:val="none"/>
        </w:rPr>
        <w:t>Milk</w:t>
      </w:r>
      <w:r>
        <w:rPr>
          <w:spacing w:val="1"/>
          <w:u w:val="none"/>
        </w:rPr>
        <w:t xml:space="preserve"> </w:t>
      </w:r>
      <w:r>
        <w:rPr>
          <w:u w:val="none"/>
        </w:rPr>
        <w:t>Colony</w:t>
      </w:r>
      <w:r>
        <w:rPr>
          <w:spacing w:val="-5"/>
          <w:u w:val="none"/>
        </w:rPr>
        <w:t xml:space="preserve"> </w:t>
      </w:r>
      <w:r w:rsidR="00D721E9">
        <w:rPr>
          <w:u w:val="none"/>
        </w:rPr>
        <w:t>Land</w:t>
      </w:r>
      <w:r w:rsidR="00D721E9">
        <w:rPr>
          <w:spacing w:val="-1"/>
          <w:u w:val="none"/>
        </w:rPr>
        <w:t xml:space="preserve"> -</w:t>
      </w:r>
      <w:r w:rsidR="00D0765F">
        <w:rPr>
          <w:u w:val="none"/>
        </w:rPr>
        <w:t xml:space="preserve">  </w:t>
      </w:r>
    </w:p>
    <w:p w14:paraId="251B9D31" w14:textId="77777777" w:rsidR="00F03547" w:rsidRDefault="00AD69B3" w:rsidP="00B737F8">
      <w:pPr>
        <w:tabs>
          <w:tab w:val="left" w:pos="5040"/>
        </w:tabs>
        <w:spacing w:before="1"/>
        <w:jc w:val="both"/>
        <w:rPr>
          <w:b/>
          <w:sz w:val="28"/>
        </w:rPr>
      </w:pPr>
      <w:r>
        <w:rPr>
          <w:b/>
          <w:sz w:val="28"/>
        </w:rPr>
        <w:t>On</w:t>
      </w:r>
      <w:r>
        <w:rPr>
          <w:b/>
          <w:spacing w:val="-4"/>
          <w:sz w:val="28"/>
        </w:rPr>
        <w:t xml:space="preserve"> </w:t>
      </w:r>
      <w:r>
        <w:rPr>
          <w:b/>
          <w:sz w:val="28"/>
        </w:rPr>
        <w:t>or</w:t>
      </w:r>
      <w:r>
        <w:rPr>
          <w:b/>
          <w:spacing w:val="-3"/>
          <w:sz w:val="28"/>
        </w:rPr>
        <w:t xml:space="preserve"> </w:t>
      </w:r>
      <w:r>
        <w:rPr>
          <w:b/>
          <w:sz w:val="28"/>
        </w:rPr>
        <w:t>towards</w:t>
      </w:r>
      <w:r>
        <w:rPr>
          <w:b/>
          <w:spacing w:val="-2"/>
          <w:sz w:val="28"/>
        </w:rPr>
        <w:t xml:space="preserve"> </w:t>
      </w:r>
      <w:r>
        <w:rPr>
          <w:b/>
          <w:sz w:val="28"/>
        </w:rPr>
        <w:t>the</w:t>
      </w:r>
      <w:r>
        <w:rPr>
          <w:b/>
          <w:spacing w:val="-10"/>
          <w:sz w:val="28"/>
        </w:rPr>
        <w:t xml:space="preserve"> </w:t>
      </w:r>
      <w:r>
        <w:rPr>
          <w:b/>
          <w:sz w:val="28"/>
        </w:rPr>
        <w:t>West</w:t>
      </w:r>
      <w:r>
        <w:rPr>
          <w:b/>
          <w:spacing w:val="-3"/>
          <w:sz w:val="28"/>
        </w:rPr>
        <w:t xml:space="preserve"> </w:t>
      </w:r>
      <w:r>
        <w:rPr>
          <w:b/>
          <w:sz w:val="28"/>
        </w:rPr>
        <w:t>by</w:t>
      </w:r>
      <w:r>
        <w:rPr>
          <w:b/>
          <w:spacing w:val="-3"/>
          <w:sz w:val="28"/>
        </w:rPr>
        <w:t xml:space="preserve"> </w:t>
      </w:r>
      <w:r>
        <w:rPr>
          <w:b/>
          <w:sz w:val="28"/>
        </w:rPr>
        <w:t>Road</w:t>
      </w:r>
      <w:r>
        <w:rPr>
          <w:b/>
          <w:spacing w:val="-6"/>
          <w:sz w:val="28"/>
        </w:rPr>
        <w:t xml:space="preserve"> </w:t>
      </w:r>
      <w:r w:rsidR="00D0765F">
        <w:rPr>
          <w:b/>
          <w:spacing w:val="-6"/>
          <w:sz w:val="28"/>
        </w:rPr>
        <w:tab/>
      </w:r>
      <w:r>
        <w:rPr>
          <w:b/>
          <w:sz w:val="28"/>
        </w:rPr>
        <w:t>–</w:t>
      </w:r>
      <w:r w:rsidR="00D0765F">
        <w:rPr>
          <w:b/>
          <w:sz w:val="28"/>
        </w:rPr>
        <w:t xml:space="preserve"> </w:t>
      </w:r>
    </w:p>
    <w:p w14:paraId="2F6A1421" w14:textId="77777777" w:rsidR="00F03547" w:rsidRPr="00D721E9" w:rsidRDefault="00F03547" w:rsidP="0007624C">
      <w:pPr>
        <w:pStyle w:val="BodyText"/>
        <w:jc w:val="both"/>
        <w:rPr>
          <w:b/>
          <w:szCs w:val="24"/>
        </w:rPr>
      </w:pPr>
    </w:p>
    <w:p w14:paraId="1392F9BA" w14:textId="77777777" w:rsidR="00F03547" w:rsidRPr="00D721E9" w:rsidRDefault="00F03547" w:rsidP="0007624C">
      <w:pPr>
        <w:pStyle w:val="BodyText"/>
        <w:jc w:val="both"/>
        <w:rPr>
          <w:rFonts w:ascii="Bookman Old Style" w:hAnsi="Bookman Old Style"/>
          <w:b/>
          <w:sz w:val="16"/>
          <w:szCs w:val="14"/>
        </w:rPr>
      </w:pPr>
    </w:p>
    <w:p w14:paraId="08830FD8" w14:textId="77777777" w:rsidR="00CB3E25" w:rsidRPr="00D721E9" w:rsidRDefault="00CB3E25" w:rsidP="000E6F2F">
      <w:pPr>
        <w:pStyle w:val="Normal1"/>
        <w:spacing w:before="20" w:line="240" w:lineRule="auto"/>
        <w:jc w:val="both"/>
        <w:rPr>
          <w:rFonts w:asciiTheme="minorBidi" w:eastAsia="Palanquin Dark" w:hAnsiTheme="minorBidi" w:cstheme="minorBidi"/>
          <w:b/>
          <w:bCs/>
        </w:rPr>
      </w:pPr>
    </w:p>
    <w:p w14:paraId="27037895" w14:textId="77777777" w:rsidR="006B3C03" w:rsidRPr="000E6F2F" w:rsidRDefault="006B3C03" w:rsidP="000E6F2F">
      <w:pPr>
        <w:pStyle w:val="Normal1"/>
        <w:spacing w:before="20" w:line="240" w:lineRule="auto"/>
        <w:jc w:val="both"/>
        <w:rPr>
          <w:rFonts w:asciiTheme="minorBidi" w:hAnsiTheme="minorBidi" w:cstheme="minorBidi"/>
          <w:b/>
          <w:bCs/>
          <w:sz w:val="24"/>
          <w:szCs w:val="24"/>
          <w:cs/>
        </w:rPr>
      </w:pPr>
      <w:r w:rsidRPr="000E6F2F">
        <w:rPr>
          <w:rFonts w:asciiTheme="minorBidi" w:eastAsia="Palanquin Dark" w:hAnsiTheme="minorBidi" w:cstheme="minorBidi"/>
          <w:b/>
          <w:bCs/>
          <w:sz w:val="24"/>
          <w:szCs w:val="24"/>
          <w:cs/>
        </w:rPr>
        <w:t xml:space="preserve">प्रथम अनुसूची का भाग 2 </w:t>
      </w:r>
    </w:p>
    <w:p w14:paraId="4B35BEED" w14:textId="77777777" w:rsidR="00F03547" w:rsidRPr="00641A57" w:rsidRDefault="00AD69B3" w:rsidP="00641A57">
      <w:pPr>
        <w:pStyle w:val="NoSpacing"/>
        <w:rPr>
          <w:rFonts w:ascii="Bookman Old Style" w:hAnsi="Bookman Old Style"/>
          <w:b/>
          <w:bCs/>
          <w:sz w:val="24"/>
          <w:szCs w:val="24"/>
        </w:rPr>
      </w:pPr>
      <w:r w:rsidRPr="00641A57">
        <w:rPr>
          <w:rFonts w:ascii="Bookman Old Style" w:hAnsi="Bookman Old Style"/>
          <w:b/>
          <w:bCs/>
          <w:sz w:val="24"/>
          <w:szCs w:val="24"/>
        </w:rPr>
        <w:t>Part</w:t>
      </w:r>
      <w:r w:rsidRPr="00641A57">
        <w:rPr>
          <w:rFonts w:ascii="Bookman Old Style" w:hAnsi="Bookman Old Style"/>
          <w:b/>
          <w:bCs/>
          <w:spacing w:val="-3"/>
          <w:sz w:val="24"/>
          <w:szCs w:val="24"/>
        </w:rPr>
        <w:t xml:space="preserve"> </w:t>
      </w:r>
      <w:r w:rsidRPr="00641A57">
        <w:rPr>
          <w:rFonts w:ascii="Bookman Old Style" w:hAnsi="Bookman Old Style"/>
          <w:b/>
          <w:bCs/>
          <w:sz w:val="24"/>
          <w:szCs w:val="24"/>
        </w:rPr>
        <w:t>2</w:t>
      </w:r>
      <w:r w:rsidRPr="00641A57">
        <w:rPr>
          <w:rFonts w:ascii="Bookman Old Style" w:hAnsi="Bookman Old Style"/>
          <w:b/>
          <w:bCs/>
          <w:spacing w:val="-4"/>
          <w:sz w:val="24"/>
          <w:szCs w:val="24"/>
        </w:rPr>
        <w:t xml:space="preserve"> </w:t>
      </w:r>
      <w:r w:rsidRPr="00641A57">
        <w:rPr>
          <w:rFonts w:ascii="Bookman Old Style" w:hAnsi="Bookman Old Style"/>
          <w:b/>
          <w:bCs/>
          <w:sz w:val="24"/>
          <w:szCs w:val="24"/>
        </w:rPr>
        <w:t>of</w:t>
      </w:r>
      <w:r w:rsidRPr="00641A57">
        <w:rPr>
          <w:rFonts w:ascii="Bookman Old Style" w:hAnsi="Bookman Old Style"/>
          <w:b/>
          <w:bCs/>
          <w:spacing w:val="-3"/>
          <w:sz w:val="24"/>
          <w:szCs w:val="24"/>
        </w:rPr>
        <w:t xml:space="preserve"> </w:t>
      </w:r>
      <w:r w:rsidRPr="00641A57">
        <w:rPr>
          <w:rFonts w:ascii="Bookman Old Style" w:hAnsi="Bookman Old Style"/>
          <w:b/>
          <w:bCs/>
          <w:sz w:val="24"/>
          <w:szCs w:val="24"/>
        </w:rPr>
        <w:t>First</w:t>
      </w:r>
      <w:r w:rsidRPr="00641A57">
        <w:rPr>
          <w:rFonts w:ascii="Bookman Old Style" w:hAnsi="Bookman Old Style"/>
          <w:b/>
          <w:bCs/>
          <w:spacing w:val="-3"/>
          <w:sz w:val="24"/>
          <w:szCs w:val="24"/>
        </w:rPr>
        <w:t xml:space="preserve"> </w:t>
      </w:r>
      <w:r w:rsidRPr="00641A57">
        <w:rPr>
          <w:rFonts w:ascii="Bookman Old Style" w:hAnsi="Bookman Old Style"/>
          <w:b/>
          <w:bCs/>
          <w:sz w:val="24"/>
          <w:szCs w:val="24"/>
        </w:rPr>
        <w:t>Schedule</w:t>
      </w:r>
    </w:p>
    <w:p w14:paraId="67EA58EC" w14:textId="77777777" w:rsidR="000E6F2F" w:rsidRPr="000E6F2F" w:rsidRDefault="000E6F2F" w:rsidP="00641A57"/>
    <w:p w14:paraId="246232DF" w14:textId="6EC6596A" w:rsidR="006B3C03" w:rsidRPr="00641A57" w:rsidRDefault="006B3C03" w:rsidP="000E6F2F">
      <w:pPr>
        <w:pStyle w:val="Normal1"/>
        <w:spacing w:before="20"/>
        <w:jc w:val="both"/>
        <w:rPr>
          <w:rFonts w:asciiTheme="minorBidi" w:hAnsiTheme="minorBidi" w:cstheme="minorBidi"/>
          <w:b/>
          <w:bCs/>
          <w:sz w:val="24"/>
          <w:szCs w:val="24"/>
          <w:cs/>
        </w:rPr>
      </w:pPr>
      <w:r w:rsidRPr="00641A57">
        <w:rPr>
          <w:rFonts w:asciiTheme="minorBidi" w:eastAsia="Palanquin Dark" w:hAnsiTheme="minorBidi" w:cstheme="minorBidi"/>
          <w:cs/>
        </w:rPr>
        <w:t xml:space="preserve">दूसरे, जमीन का वह टुकड़ा या पार्सल जिसे </w:t>
      </w:r>
      <w:r w:rsidR="003E6BB4" w:rsidRPr="00DA6B67">
        <w:rPr>
          <w:rFonts w:asciiTheme="minorBidi" w:eastAsia="Palanquin Dark" w:hAnsiTheme="minorBidi" w:cstheme="minorBidi"/>
          <w:cs/>
        </w:rPr>
        <w:t>सीप्ज़</w:t>
      </w:r>
      <w:r w:rsidRPr="00641A57">
        <w:rPr>
          <w:rFonts w:asciiTheme="minorBidi" w:eastAsia="Palanquin Dark" w:hAnsiTheme="minorBidi" w:cstheme="minorBidi"/>
          <w:cs/>
        </w:rPr>
        <w:t xml:space="preserve"> विशेष आर्थिक क्षेत्र में बहुमंजिला इमारत (6 मंजिल) के रूप में जाना जाता है, मरोल औद्योगिक क्षेत्र में व्यारावली परजापुर, तालुकाअंधेरी पंजीकरण उप-जिला और बॉम्बे और बॉम्बे उपनगरीय जिले की सीमा के भीतर, जिसमें 6347.78 वर्ग मीटर या उसके आसपास माप शामिल हैं</w:t>
      </w:r>
    </w:p>
    <w:p w14:paraId="66466662" w14:textId="77777777" w:rsidR="00F03547" w:rsidRDefault="00F03547" w:rsidP="0007624C">
      <w:pPr>
        <w:pStyle w:val="BodyText"/>
        <w:spacing w:before="2"/>
        <w:jc w:val="both"/>
        <w:rPr>
          <w:b/>
          <w:sz w:val="24"/>
        </w:rPr>
      </w:pPr>
    </w:p>
    <w:p w14:paraId="35D2A17B" w14:textId="77777777" w:rsidR="00F03547" w:rsidRDefault="00AD69B3" w:rsidP="00641A57">
      <w:pPr>
        <w:pStyle w:val="BodyText"/>
        <w:spacing w:line="276" w:lineRule="auto"/>
        <w:jc w:val="both"/>
        <w:rPr>
          <w:rFonts w:ascii="Bookman Old Style" w:hAnsi="Bookman Old Style"/>
          <w:sz w:val="22"/>
          <w:szCs w:val="22"/>
        </w:rPr>
      </w:pPr>
      <w:r w:rsidRPr="00641A57">
        <w:rPr>
          <w:rFonts w:ascii="Bookman Old Style" w:hAnsi="Bookman Old Style"/>
          <w:sz w:val="22"/>
          <w:szCs w:val="22"/>
        </w:rPr>
        <w:t>Secondly</w:t>
      </w:r>
      <w:r w:rsidRPr="00641A57">
        <w:rPr>
          <w:rFonts w:ascii="Bookman Old Style" w:hAnsi="Bookman Old Style"/>
          <w:spacing w:val="1"/>
          <w:sz w:val="22"/>
          <w:szCs w:val="22"/>
        </w:rPr>
        <w:t xml:space="preserve"> </w:t>
      </w:r>
      <w:r w:rsidRPr="00641A57">
        <w:rPr>
          <w:rFonts w:ascii="Bookman Old Style" w:hAnsi="Bookman Old Style"/>
          <w:sz w:val="22"/>
          <w:szCs w:val="22"/>
        </w:rPr>
        <w:t>All</w:t>
      </w:r>
      <w:r w:rsidRPr="00641A57">
        <w:rPr>
          <w:rFonts w:ascii="Bookman Old Style" w:hAnsi="Bookman Old Style"/>
          <w:spacing w:val="1"/>
          <w:sz w:val="22"/>
          <w:szCs w:val="22"/>
        </w:rPr>
        <w:t xml:space="preserve"> </w:t>
      </w:r>
      <w:r w:rsidRPr="00641A57">
        <w:rPr>
          <w:rFonts w:ascii="Bookman Old Style" w:hAnsi="Bookman Old Style"/>
          <w:sz w:val="22"/>
          <w:szCs w:val="22"/>
        </w:rPr>
        <w:t>that</w:t>
      </w:r>
      <w:r w:rsidRPr="00641A57">
        <w:rPr>
          <w:rFonts w:ascii="Bookman Old Style" w:hAnsi="Bookman Old Style"/>
          <w:spacing w:val="1"/>
          <w:sz w:val="22"/>
          <w:szCs w:val="22"/>
        </w:rPr>
        <w:t xml:space="preserve"> </w:t>
      </w:r>
      <w:r w:rsidRPr="00641A57">
        <w:rPr>
          <w:rFonts w:ascii="Bookman Old Style" w:hAnsi="Bookman Old Style"/>
          <w:sz w:val="22"/>
          <w:szCs w:val="22"/>
        </w:rPr>
        <w:t>piece</w:t>
      </w:r>
      <w:r w:rsidRPr="00641A57">
        <w:rPr>
          <w:rFonts w:ascii="Bookman Old Style" w:hAnsi="Bookman Old Style"/>
          <w:spacing w:val="1"/>
          <w:sz w:val="22"/>
          <w:szCs w:val="22"/>
        </w:rPr>
        <w:t xml:space="preserve"> </w:t>
      </w:r>
      <w:r w:rsidRPr="00641A57">
        <w:rPr>
          <w:rFonts w:ascii="Bookman Old Style" w:hAnsi="Bookman Old Style"/>
          <w:sz w:val="22"/>
          <w:szCs w:val="22"/>
        </w:rPr>
        <w:t>or</w:t>
      </w:r>
      <w:r w:rsidRPr="00641A57">
        <w:rPr>
          <w:rFonts w:ascii="Bookman Old Style" w:hAnsi="Bookman Old Style"/>
          <w:spacing w:val="1"/>
          <w:sz w:val="22"/>
          <w:szCs w:val="22"/>
        </w:rPr>
        <w:t xml:space="preserve"> </w:t>
      </w:r>
      <w:r w:rsidRPr="00641A57">
        <w:rPr>
          <w:rFonts w:ascii="Bookman Old Style" w:hAnsi="Bookman Old Style"/>
          <w:sz w:val="22"/>
          <w:szCs w:val="22"/>
        </w:rPr>
        <w:t>parcel</w:t>
      </w:r>
      <w:r w:rsidRPr="00641A57">
        <w:rPr>
          <w:rFonts w:ascii="Bookman Old Style" w:hAnsi="Bookman Old Style"/>
          <w:spacing w:val="1"/>
          <w:sz w:val="22"/>
          <w:szCs w:val="22"/>
        </w:rPr>
        <w:t xml:space="preserve"> </w:t>
      </w:r>
      <w:r w:rsidRPr="00641A57">
        <w:rPr>
          <w:rFonts w:ascii="Bookman Old Style" w:hAnsi="Bookman Old Style"/>
          <w:sz w:val="22"/>
          <w:szCs w:val="22"/>
        </w:rPr>
        <w:t>of</w:t>
      </w:r>
      <w:r w:rsidRPr="00641A57">
        <w:rPr>
          <w:rFonts w:ascii="Bookman Old Style" w:hAnsi="Bookman Old Style"/>
          <w:spacing w:val="1"/>
          <w:sz w:val="22"/>
          <w:szCs w:val="22"/>
        </w:rPr>
        <w:t xml:space="preserve"> </w:t>
      </w:r>
      <w:r w:rsidRPr="00641A57">
        <w:rPr>
          <w:rFonts w:ascii="Bookman Old Style" w:hAnsi="Bookman Old Style"/>
          <w:sz w:val="22"/>
          <w:szCs w:val="22"/>
        </w:rPr>
        <w:t>land</w:t>
      </w:r>
      <w:r w:rsidRPr="00641A57">
        <w:rPr>
          <w:rFonts w:ascii="Bookman Old Style" w:hAnsi="Bookman Old Style"/>
          <w:spacing w:val="1"/>
          <w:sz w:val="22"/>
          <w:szCs w:val="22"/>
        </w:rPr>
        <w:t xml:space="preserve"> </w:t>
      </w:r>
      <w:r w:rsidRPr="00641A57">
        <w:rPr>
          <w:rFonts w:ascii="Bookman Old Style" w:hAnsi="Bookman Old Style"/>
          <w:sz w:val="22"/>
          <w:szCs w:val="22"/>
        </w:rPr>
        <w:t>known</w:t>
      </w:r>
      <w:r w:rsidRPr="00641A57">
        <w:rPr>
          <w:rFonts w:ascii="Bookman Old Style" w:hAnsi="Bookman Old Style"/>
          <w:spacing w:val="70"/>
          <w:sz w:val="22"/>
          <w:szCs w:val="22"/>
        </w:rPr>
        <w:t xml:space="preserve"> </w:t>
      </w:r>
      <w:r w:rsidRPr="00641A57">
        <w:rPr>
          <w:rFonts w:ascii="Bookman Old Style" w:hAnsi="Bookman Old Style"/>
          <w:sz w:val="22"/>
          <w:szCs w:val="22"/>
        </w:rPr>
        <w:t>as</w:t>
      </w:r>
      <w:r w:rsidRPr="00641A57">
        <w:rPr>
          <w:rFonts w:ascii="Bookman Old Style" w:hAnsi="Bookman Old Style"/>
          <w:spacing w:val="70"/>
          <w:sz w:val="22"/>
          <w:szCs w:val="22"/>
        </w:rPr>
        <w:t xml:space="preserve"> </w:t>
      </w:r>
      <w:r w:rsidRPr="00641A57">
        <w:rPr>
          <w:rFonts w:ascii="Bookman Old Style" w:hAnsi="Bookman Old Style"/>
          <w:sz w:val="22"/>
          <w:szCs w:val="22"/>
        </w:rPr>
        <w:t>Multistoried</w:t>
      </w:r>
      <w:r w:rsidRPr="00641A57">
        <w:rPr>
          <w:rFonts w:ascii="Bookman Old Style" w:hAnsi="Bookman Old Style"/>
          <w:spacing w:val="1"/>
          <w:sz w:val="22"/>
          <w:szCs w:val="22"/>
        </w:rPr>
        <w:t xml:space="preserve"> </w:t>
      </w:r>
      <w:r w:rsidRPr="00641A57">
        <w:rPr>
          <w:rFonts w:ascii="Bookman Old Style" w:hAnsi="Bookman Old Style"/>
          <w:sz w:val="22"/>
          <w:szCs w:val="22"/>
        </w:rPr>
        <w:t>Building (6 Floors) in the SEEPZ Special Economic Zone, in Marol</w:t>
      </w:r>
      <w:r w:rsidRPr="00641A57">
        <w:rPr>
          <w:rFonts w:ascii="Bookman Old Style" w:hAnsi="Bookman Old Style"/>
          <w:spacing w:val="1"/>
          <w:sz w:val="22"/>
          <w:szCs w:val="22"/>
        </w:rPr>
        <w:t xml:space="preserve"> </w:t>
      </w:r>
      <w:r w:rsidRPr="00641A57">
        <w:rPr>
          <w:rFonts w:ascii="Bookman Old Style" w:hAnsi="Bookman Old Style"/>
          <w:sz w:val="22"/>
          <w:szCs w:val="22"/>
        </w:rPr>
        <w:t>Industrial</w:t>
      </w:r>
      <w:r w:rsidRPr="00641A57">
        <w:rPr>
          <w:rFonts w:ascii="Bookman Old Style" w:hAnsi="Bookman Old Style"/>
          <w:spacing w:val="1"/>
          <w:sz w:val="22"/>
          <w:szCs w:val="22"/>
        </w:rPr>
        <w:t xml:space="preserve"> </w:t>
      </w:r>
      <w:r w:rsidRPr="00641A57">
        <w:rPr>
          <w:rFonts w:ascii="Bookman Old Style" w:hAnsi="Bookman Old Style"/>
          <w:sz w:val="22"/>
          <w:szCs w:val="22"/>
        </w:rPr>
        <w:t>Area</w:t>
      </w:r>
      <w:r w:rsidRPr="00641A57">
        <w:rPr>
          <w:rFonts w:ascii="Bookman Old Style" w:hAnsi="Bookman Old Style"/>
          <w:spacing w:val="1"/>
          <w:sz w:val="22"/>
          <w:szCs w:val="22"/>
        </w:rPr>
        <w:t xml:space="preserve"> </w:t>
      </w:r>
      <w:r w:rsidRPr="00641A57">
        <w:rPr>
          <w:rFonts w:ascii="Bookman Old Style" w:hAnsi="Bookman Old Style"/>
          <w:sz w:val="22"/>
          <w:szCs w:val="22"/>
        </w:rPr>
        <w:t>within</w:t>
      </w:r>
      <w:r w:rsidRPr="00641A57">
        <w:rPr>
          <w:rFonts w:ascii="Bookman Old Style" w:hAnsi="Bookman Old Style"/>
          <w:spacing w:val="1"/>
          <w:sz w:val="22"/>
          <w:szCs w:val="22"/>
        </w:rPr>
        <w:t xml:space="preserve"> </w:t>
      </w:r>
      <w:r w:rsidRPr="00641A57">
        <w:rPr>
          <w:rFonts w:ascii="Bookman Old Style" w:hAnsi="Bookman Old Style"/>
          <w:sz w:val="22"/>
          <w:szCs w:val="22"/>
        </w:rPr>
        <w:t>the</w:t>
      </w:r>
      <w:r w:rsidRPr="00641A57">
        <w:rPr>
          <w:rFonts w:ascii="Bookman Old Style" w:hAnsi="Bookman Old Style"/>
          <w:spacing w:val="1"/>
          <w:sz w:val="22"/>
          <w:szCs w:val="22"/>
        </w:rPr>
        <w:t xml:space="preserve"> </w:t>
      </w:r>
      <w:r w:rsidRPr="00641A57">
        <w:rPr>
          <w:rFonts w:ascii="Bookman Old Style" w:hAnsi="Bookman Old Style"/>
          <w:sz w:val="22"/>
          <w:szCs w:val="22"/>
        </w:rPr>
        <w:t>village</w:t>
      </w:r>
      <w:r w:rsidRPr="00641A57">
        <w:rPr>
          <w:rFonts w:ascii="Bookman Old Style" w:hAnsi="Bookman Old Style"/>
          <w:spacing w:val="1"/>
          <w:sz w:val="22"/>
          <w:szCs w:val="22"/>
        </w:rPr>
        <w:t xml:space="preserve"> </w:t>
      </w:r>
      <w:r w:rsidRPr="00641A57">
        <w:rPr>
          <w:rFonts w:ascii="Bookman Old Style" w:hAnsi="Bookman Old Style"/>
          <w:sz w:val="22"/>
          <w:szCs w:val="22"/>
        </w:rPr>
        <w:t>limits</w:t>
      </w:r>
      <w:r w:rsidRPr="00641A57">
        <w:rPr>
          <w:rFonts w:ascii="Bookman Old Style" w:hAnsi="Bookman Old Style"/>
          <w:spacing w:val="1"/>
          <w:sz w:val="22"/>
          <w:szCs w:val="22"/>
        </w:rPr>
        <w:t xml:space="preserve"> </w:t>
      </w:r>
      <w:r w:rsidRPr="00641A57">
        <w:rPr>
          <w:rFonts w:ascii="Bookman Old Style" w:hAnsi="Bookman Old Style"/>
          <w:sz w:val="22"/>
          <w:szCs w:val="22"/>
        </w:rPr>
        <w:t>of</w:t>
      </w:r>
      <w:r w:rsidRPr="00641A57">
        <w:rPr>
          <w:rFonts w:ascii="Bookman Old Style" w:hAnsi="Bookman Old Style"/>
          <w:spacing w:val="1"/>
          <w:sz w:val="22"/>
          <w:szCs w:val="22"/>
        </w:rPr>
        <w:t xml:space="preserve"> </w:t>
      </w:r>
      <w:proofErr w:type="spellStart"/>
      <w:r w:rsidRPr="00641A57">
        <w:rPr>
          <w:rFonts w:ascii="Bookman Old Style" w:hAnsi="Bookman Old Style"/>
          <w:sz w:val="22"/>
          <w:szCs w:val="22"/>
        </w:rPr>
        <w:t>Vyaravali</w:t>
      </w:r>
      <w:proofErr w:type="spellEnd"/>
      <w:r w:rsidRPr="00641A57">
        <w:rPr>
          <w:rFonts w:ascii="Bookman Old Style" w:hAnsi="Bookman Old Style"/>
          <w:spacing w:val="1"/>
          <w:sz w:val="22"/>
          <w:szCs w:val="22"/>
        </w:rPr>
        <w:t xml:space="preserve"> </w:t>
      </w:r>
      <w:proofErr w:type="spellStart"/>
      <w:r w:rsidRPr="00641A57">
        <w:rPr>
          <w:rFonts w:ascii="Bookman Old Style" w:hAnsi="Bookman Old Style"/>
          <w:sz w:val="22"/>
          <w:szCs w:val="22"/>
        </w:rPr>
        <w:t>Parjapur</w:t>
      </w:r>
      <w:proofErr w:type="spellEnd"/>
      <w:r w:rsidRPr="00641A57">
        <w:rPr>
          <w:rFonts w:ascii="Bookman Old Style" w:hAnsi="Bookman Old Style"/>
          <w:sz w:val="22"/>
          <w:szCs w:val="22"/>
        </w:rPr>
        <w:t>,</w:t>
      </w:r>
      <w:r w:rsidRPr="00641A57">
        <w:rPr>
          <w:rFonts w:ascii="Bookman Old Style" w:hAnsi="Bookman Old Style"/>
          <w:spacing w:val="-67"/>
          <w:sz w:val="22"/>
          <w:szCs w:val="22"/>
        </w:rPr>
        <w:t xml:space="preserve"> </w:t>
      </w:r>
      <w:proofErr w:type="spellStart"/>
      <w:r w:rsidRPr="00641A57">
        <w:rPr>
          <w:rFonts w:ascii="Bookman Old Style" w:hAnsi="Bookman Old Style"/>
          <w:sz w:val="22"/>
          <w:szCs w:val="22"/>
        </w:rPr>
        <w:t>TalukaAndheri</w:t>
      </w:r>
      <w:proofErr w:type="spellEnd"/>
      <w:r w:rsidRPr="00641A57">
        <w:rPr>
          <w:rFonts w:ascii="Bookman Old Style" w:hAnsi="Bookman Old Style"/>
          <w:spacing w:val="1"/>
          <w:sz w:val="22"/>
          <w:szCs w:val="22"/>
        </w:rPr>
        <w:t xml:space="preserve"> </w:t>
      </w:r>
      <w:r w:rsidRPr="00641A57">
        <w:rPr>
          <w:rFonts w:ascii="Bookman Old Style" w:hAnsi="Bookman Old Style"/>
          <w:sz w:val="22"/>
          <w:szCs w:val="22"/>
        </w:rPr>
        <w:t>Registration</w:t>
      </w:r>
      <w:r w:rsidRPr="00641A57">
        <w:rPr>
          <w:rFonts w:ascii="Bookman Old Style" w:hAnsi="Bookman Old Style"/>
          <w:spacing w:val="1"/>
          <w:sz w:val="22"/>
          <w:szCs w:val="22"/>
        </w:rPr>
        <w:t xml:space="preserve"> </w:t>
      </w:r>
      <w:r w:rsidRPr="00641A57">
        <w:rPr>
          <w:rFonts w:ascii="Bookman Old Style" w:hAnsi="Bookman Old Style"/>
          <w:sz w:val="22"/>
          <w:szCs w:val="22"/>
        </w:rPr>
        <w:t>sub-district</w:t>
      </w:r>
      <w:r w:rsidRPr="00641A57">
        <w:rPr>
          <w:rFonts w:ascii="Bookman Old Style" w:hAnsi="Bookman Old Style"/>
          <w:spacing w:val="1"/>
          <w:sz w:val="22"/>
          <w:szCs w:val="22"/>
        </w:rPr>
        <w:t xml:space="preserve"> </w:t>
      </w:r>
      <w:r w:rsidRPr="00641A57">
        <w:rPr>
          <w:rFonts w:ascii="Bookman Old Style" w:hAnsi="Bookman Old Style"/>
          <w:sz w:val="22"/>
          <w:szCs w:val="22"/>
        </w:rPr>
        <w:t>and</w:t>
      </w:r>
      <w:r w:rsidRPr="00641A57">
        <w:rPr>
          <w:rFonts w:ascii="Bookman Old Style" w:hAnsi="Bookman Old Style"/>
          <w:spacing w:val="1"/>
          <w:sz w:val="22"/>
          <w:szCs w:val="22"/>
        </w:rPr>
        <w:t xml:space="preserve"> </w:t>
      </w:r>
      <w:r w:rsidRPr="00641A57">
        <w:rPr>
          <w:rFonts w:ascii="Bookman Old Style" w:hAnsi="Bookman Old Style"/>
          <w:sz w:val="22"/>
          <w:szCs w:val="22"/>
        </w:rPr>
        <w:t>District</w:t>
      </w:r>
      <w:r w:rsidRPr="00641A57">
        <w:rPr>
          <w:rFonts w:ascii="Bookman Old Style" w:hAnsi="Bookman Old Style"/>
          <w:spacing w:val="1"/>
          <w:sz w:val="22"/>
          <w:szCs w:val="22"/>
        </w:rPr>
        <w:t xml:space="preserve"> </w:t>
      </w:r>
      <w:r w:rsidRPr="00641A57">
        <w:rPr>
          <w:rFonts w:ascii="Bookman Old Style" w:hAnsi="Bookman Old Style"/>
          <w:sz w:val="22"/>
          <w:szCs w:val="22"/>
        </w:rPr>
        <w:t>of</w:t>
      </w:r>
      <w:r w:rsidRPr="00641A57">
        <w:rPr>
          <w:rFonts w:ascii="Bookman Old Style" w:hAnsi="Bookman Old Style"/>
          <w:spacing w:val="1"/>
          <w:sz w:val="22"/>
          <w:szCs w:val="22"/>
        </w:rPr>
        <w:t xml:space="preserve"> </w:t>
      </w:r>
      <w:r w:rsidRPr="00641A57">
        <w:rPr>
          <w:rFonts w:ascii="Bookman Old Style" w:hAnsi="Bookman Old Style"/>
          <w:sz w:val="22"/>
          <w:szCs w:val="22"/>
        </w:rPr>
        <w:t>Bombay and</w:t>
      </w:r>
      <w:r w:rsidRPr="00641A57">
        <w:rPr>
          <w:rFonts w:ascii="Bookman Old Style" w:hAnsi="Bookman Old Style"/>
          <w:spacing w:val="1"/>
          <w:sz w:val="22"/>
          <w:szCs w:val="22"/>
        </w:rPr>
        <w:t xml:space="preserve"> </w:t>
      </w:r>
      <w:r w:rsidRPr="00641A57">
        <w:rPr>
          <w:rFonts w:ascii="Bookman Old Style" w:hAnsi="Bookman Old Style"/>
          <w:sz w:val="22"/>
          <w:szCs w:val="22"/>
        </w:rPr>
        <w:t>Bombay Suburban, containing admeasurements 6347.78 sq. meters or</w:t>
      </w:r>
      <w:r w:rsidRPr="00641A57">
        <w:rPr>
          <w:rFonts w:ascii="Bookman Old Style" w:hAnsi="Bookman Old Style"/>
          <w:spacing w:val="1"/>
          <w:sz w:val="22"/>
          <w:szCs w:val="22"/>
        </w:rPr>
        <w:t xml:space="preserve"> </w:t>
      </w:r>
      <w:r w:rsidRPr="00641A57">
        <w:rPr>
          <w:rFonts w:ascii="Bookman Old Style" w:hAnsi="Bookman Old Style"/>
          <w:sz w:val="22"/>
          <w:szCs w:val="22"/>
        </w:rPr>
        <w:t>thereabouts</w:t>
      </w:r>
    </w:p>
    <w:p w14:paraId="49993AA1" w14:textId="77777777" w:rsidR="00092467" w:rsidRDefault="00092467" w:rsidP="00641A57">
      <w:pPr>
        <w:pStyle w:val="BodyText"/>
        <w:spacing w:line="276" w:lineRule="auto"/>
        <w:jc w:val="both"/>
        <w:rPr>
          <w:rFonts w:ascii="Bookman Old Style" w:hAnsi="Bookman Old Style"/>
          <w:sz w:val="22"/>
          <w:szCs w:val="22"/>
        </w:rPr>
      </w:pPr>
    </w:p>
    <w:p w14:paraId="24CA586C" w14:textId="77777777" w:rsidR="00092467" w:rsidRPr="00641A57" w:rsidRDefault="00092467" w:rsidP="00641A57">
      <w:pPr>
        <w:pStyle w:val="BodyText"/>
        <w:spacing w:line="276" w:lineRule="auto"/>
        <w:jc w:val="both"/>
        <w:rPr>
          <w:rFonts w:ascii="Bookman Old Style" w:hAnsi="Bookman Old Style"/>
          <w:sz w:val="22"/>
          <w:szCs w:val="22"/>
        </w:rPr>
      </w:pPr>
    </w:p>
    <w:p w14:paraId="41AF740E" w14:textId="77777777" w:rsidR="006B3C03" w:rsidRPr="00641A57" w:rsidRDefault="006B3C03" w:rsidP="00641A57">
      <w:pPr>
        <w:pStyle w:val="Normal1"/>
        <w:spacing w:before="20" w:line="240" w:lineRule="auto"/>
        <w:jc w:val="center"/>
        <w:rPr>
          <w:rFonts w:ascii="Bookman Old Style" w:eastAsia="Baloo" w:hAnsi="Bookman Old Style" w:cstheme="minorBidi"/>
          <w:b/>
          <w:bCs/>
          <w:sz w:val="28"/>
          <w:szCs w:val="28"/>
          <w:cs/>
        </w:rPr>
      </w:pPr>
      <w:r w:rsidRPr="00641A57">
        <w:rPr>
          <w:rFonts w:ascii="Bookman Old Style" w:eastAsia="Baloo" w:hAnsi="Bookman Old Style" w:cstheme="minorBidi"/>
          <w:b/>
          <w:bCs/>
          <w:sz w:val="28"/>
          <w:szCs w:val="28"/>
          <w:cs/>
        </w:rPr>
        <w:t>दूसरी अनुसूची</w:t>
      </w:r>
    </w:p>
    <w:p w14:paraId="03040459" w14:textId="77777777" w:rsidR="00F03547" w:rsidRPr="00641A57" w:rsidRDefault="00AD69B3" w:rsidP="00641A57">
      <w:pPr>
        <w:pStyle w:val="Normal1"/>
        <w:spacing w:before="20" w:line="240" w:lineRule="auto"/>
        <w:jc w:val="center"/>
        <w:rPr>
          <w:rFonts w:ascii="Bookman Old Style" w:eastAsia="Baloo" w:hAnsi="Bookman Old Style" w:cstheme="minorBidi"/>
          <w:b/>
          <w:bCs/>
          <w:sz w:val="28"/>
          <w:szCs w:val="28"/>
        </w:rPr>
      </w:pPr>
      <w:r w:rsidRPr="00641A57">
        <w:rPr>
          <w:rFonts w:ascii="Bookman Old Style" w:eastAsia="Baloo" w:hAnsi="Bookman Old Style" w:cstheme="minorBidi"/>
          <w:b/>
          <w:bCs/>
          <w:sz w:val="28"/>
          <w:szCs w:val="28"/>
        </w:rPr>
        <w:t>SECOND SHEDULE</w:t>
      </w:r>
    </w:p>
    <w:p w14:paraId="4C2773D8" w14:textId="77777777" w:rsidR="00641A57" w:rsidRDefault="00641A57" w:rsidP="0007624C">
      <w:pPr>
        <w:pStyle w:val="Normal1"/>
        <w:spacing w:before="20" w:after="20"/>
        <w:jc w:val="both"/>
        <w:rPr>
          <w:rFonts w:ascii="Palanquin Dark" w:eastAsia="Palanquin Dark" w:hAnsi="Palanquin Dark" w:cs="Palanquin Dark"/>
          <w:b/>
          <w:bCs/>
          <w:sz w:val="24"/>
          <w:szCs w:val="24"/>
        </w:rPr>
      </w:pPr>
    </w:p>
    <w:p w14:paraId="2093F113" w14:textId="77777777" w:rsidR="006B3C03" w:rsidRPr="00641A57" w:rsidRDefault="006B3C03" w:rsidP="00641A57">
      <w:pPr>
        <w:pStyle w:val="Normal1"/>
        <w:spacing w:before="20" w:line="240" w:lineRule="auto"/>
        <w:jc w:val="center"/>
        <w:rPr>
          <w:rFonts w:ascii="Baloo" w:eastAsia="Baloo" w:hAnsi="Baloo" w:cs="Baloo"/>
          <w:b/>
          <w:bCs/>
          <w:sz w:val="28"/>
          <w:szCs w:val="28"/>
          <w:cs/>
        </w:rPr>
      </w:pPr>
      <w:r w:rsidRPr="00641A57">
        <w:rPr>
          <w:rFonts w:ascii="Baloo" w:eastAsia="Baloo" w:hAnsi="Baloo" w:cs="Baloo"/>
          <w:b/>
          <w:bCs/>
          <w:sz w:val="28"/>
          <w:szCs w:val="28"/>
          <w:cs/>
        </w:rPr>
        <w:t>(</w:t>
      </w:r>
      <w:r w:rsidRPr="00641A57">
        <w:rPr>
          <w:rFonts w:ascii="Baloo" w:eastAsia="Baloo" w:hAnsi="Baloo" w:cs="Mangal"/>
          <w:b/>
          <w:bCs/>
          <w:sz w:val="28"/>
          <w:szCs w:val="28"/>
          <w:cs/>
        </w:rPr>
        <w:t>यूनिट का विवरण</w:t>
      </w:r>
      <w:r w:rsidRPr="00641A57">
        <w:rPr>
          <w:rFonts w:ascii="Baloo" w:eastAsia="Baloo" w:hAnsi="Baloo" w:cs="Baloo"/>
          <w:b/>
          <w:bCs/>
          <w:sz w:val="28"/>
          <w:szCs w:val="28"/>
          <w:cs/>
        </w:rPr>
        <w:t>)</w:t>
      </w:r>
    </w:p>
    <w:p w14:paraId="66943AF2" w14:textId="77777777" w:rsidR="00F03547" w:rsidRPr="00641A57" w:rsidRDefault="006B3C03" w:rsidP="00641A57">
      <w:pPr>
        <w:pStyle w:val="Normal1"/>
        <w:spacing w:before="20" w:line="240" w:lineRule="auto"/>
        <w:jc w:val="center"/>
        <w:rPr>
          <w:rFonts w:ascii="Baloo" w:eastAsia="Baloo" w:hAnsi="Baloo" w:cs="Baloo"/>
          <w:b/>
          <w:bCs/>
          <w:sz w:val="28"/>
          <w:szCs w:val="28"/>
        </w:rPr>
      </w:pPr>
      <w:r w:rsidRPr="00641A57">
        <w:rPr>
          <w:rFonts w:ascii="Baloo" w:eastAsia="Baloo" w:hAnsi="Baloo" w:cs="Baloo"/>
          <w:b/>
          <w:bCs/>
          <w:sz w:val="28"/>
          <w:szCs w:val="28"/>
        </w:rPr>
        <w:t xml:space="preserve"> </w:t>
      </w:r>
      <w:r w:rsidR="00AD69B3" w:rsidRPr="00641A57">
        <w:rPr>
          <w:rFonts w:ascii="Baloo" w:eastAsia="Baloo" w:hAnsi="Baloo" w:cs="Baloo"/>
          <w:b/>
          <w:bCs/>
          <w:sz w:val="28"/>
          <w:szCs w:val="28"/>
        </w:rPr>
        <w:t>(Description of Unit)</w:t>
      </w:r>
    </w:p>
    <w:p w14:paraId="5FA635F8" w14:textId="77777777" w:rsidR="00F03547" w:rsidRDefault="00F03547" w:rsidP="0007624C">
      <w:pPr>
        <w:pStyle w:val="BodyText"/>
        <w:jc w:val="both"/>
        <w:rPr>
          <w:b/>
          <w:sz w:val="30"/>
        </w:rPr>
      </w:pPr>
    </w:p>
    <w:p w14:paraId="0671660E" w14:textId="77777777" w:rsidR="00F03547" w:rsidRPr="00C23858" w:rsidRDefault="00F03547" w:rsidP="00C23858">
      <w:pPr>
        <w:pStyle w:val="NoSpacing"/>
      </w:pPr>
    </w:p>
    <w:p w14:paraId="4764DD55" w14:textId="68B5482E" w:rsidR="006B3C03" w:rsidRPr="00641A57" w:rsidRDefault="006B3C03" w:rsidP="0007624C">
      <w:pPr>
        <w:pStyle w:val="Normal1"/>
        <w:spacing w:before="20" w:after="20"/>
        <w:jc w:val="both"/>
        <w:rPr>
          <w:rFonts w:asciiTheme="minorBidi" w:eastAsia="Palanquin Dark" w:hAnsiTheme="minorBidi" w:cstheme="minorBidi"/>
        </w:rPr>
      </w:pPr>
      <w:r w:rsidRPr="00641A57">
        <w:rPr>
          <w:rFonts w:asciiTheme="minorBidi" w:eastAsia="Palanquin Dark" w:hAnsiTheme="minorBidi" w:cstheme="minorBidi"/>
          <w:cs/>
        </w:rPr>
        <w:t xml:space="preserve">भूमि का टुकड़ा या पार्सल, जिसे यूनिट </w:t>
      </w:r>
      <w:r w:rsidR="005F357B" w:rsidRPr="003574BB">
        <w:rPr>
          <w:rFonts w:asciiTheme="minorBidi" w:eastAsiaTheme="minorHAnsi" w:hAnsiTheme="minorBidi" w:cstheme="minorBidi"/>
          <w:cs/>
        </w:rPr>
        <w:t>नं</w:t>
      </w:r>
      <w:r w:rsidR="005F357B" w:rsidRPr="003574BB">
        <w:rPr>
          <w:rFonts w:asciiTheme="minorBidi" w:eastAsiaTheme="minorHAnsi" w:hAnsiTheme="minorBidi" w:cstheme="minorBidi"/>
          <w:rtl/>
          <w:cs/>
        </w:rPr>
        <w:t>.</w:t>
      </w:r>
      <w:r w:rsidR="005F357B" w:rsidRPr="005F357B">
        <w:rPr>
          <w:rFonts w:asciiTheme="minorBidi" w:eastAsiaTheme="minorHAnsi" w:hAnsiTheme="minorBidi" w:cstheme="minorBidi"/>
          <w:u w:val="single"/>
          <w:rtl/>
          <w:cs/>
        </w:rPr>
        <w:t xml:space="preserve"> </w:t>
      </w:r>
      <w:permStart w:id="638917003" w:edGrp="everyone"/>
      <w:r w:rsidR="003574BB">
        <w:rPr>
          <w:rFonts w:asciiTheme="minorBidi" w:eastAsiaTheme="minorHAnsi" w:hAnsiTheme="minorBidi" w:cstheme="minorBidi"/>
          <w:u w:val="single"/>
        </w:rPr>
        <w:t xml:space="preserve">       </w:t>
      </w:r>
      <w:r w:rsidR="005F357B" w:rsidRPr="005F357B">
        <w:rPr>
          <w:rFonts w:asciiTheme="minorBidi" w:eastAsiaTheme="minorHAnsi" w:hAnsiTheme="minorBidi" w:cstheme="minorBidi"/>
          <w:u w:val="single"/>
        </w:rPr>
        <w:t xml:space="preserve"> </w:t>
      </w:r>
      <w:permEnd w:id="638917003"/>
      <w:r w:rsidR="00641A57">
        <w:rPr>
          <w:rFonts w:asciiTheme="minorBidi" w:eastAsia="Palanquin Dark" w:hAnsiTheme="minorBidi" w:cstheme="minorBidi" w:hint="cs"/>
          <w:cs/>
        </w:rPr>
        <w:t xml:space="preserve"> </w:t>
      </w:r>
      <w:r w:rsidRPr="00641A57">
        <w:rPr>
          <w:rFonts w:asciiTheme="minorBidi" w:eastAsia="Palanquin Dark" w:hAnsiTheme="minorBidi" w:cstheme="minorBidi"/>
          <w:cs/>
        </w:rPr>
        <w:t xml:space="preserve">के रूप में जाना जाता है, परजापुर, कोंडिविटामारोल और व्यारावली गांव की सीमा के भीतर मरोल औद्योगिक क्षेत्र में, सीप्ज़-विशेष आर्थिक क्षेत्र में बहुमंजिला इमारत (6 मंजिल) में </w:t>
      </w:r>
      <w:permStart w:id="517550163" w:edGrp="everyone"/>
      <w:r w:rsidR="003574BB" w:rsidRPr="003574BB">
        <w:rPr>
          <w:rFonts w:asciiTheme="minorBidi" w:eastAsia="Palanquin Dark" w:hAnsiTheme="minorBidi" w:cstheme="minorBidi"/>
          <w:u w:val="single"/>
        </w:rPr>
        <w:t xml:space="preserve">  </w:t>
      </w:r>
      <w:r w:rsidR="003574BB">
        <w:rPr>
          <w:rFonts w:asciiTheme="minorBidi" w:eastAsia="Palanquin Dark" w:hAnsiTheme="minorBidi" w:cstheme="minorBidi"/>
          <w:u w:val="single"/>
        </w:rPr>
        <w:t xml:space="preserve">    </w:t>
      </w:r>
      <w:r w:rsidR="003574BB" w:rsidRPr="003574BB">
        <w:rPr>
          <w:rFonts w:asciiTheme="minorBidi" w:eastAsia="Palanquin Dark" w:hAnsiTheme="minorBidi" w:cstheme="minorBidi"/>
          <w:u w:val="single"/>
        </w:rPr>
        <w:t xml:space="preserve"> </w:t>
      </w:r>
      <w:permEnd w:id="517550163"/>
      <w:r w:rsidR="005F357B">
        <w:rPr>
          <w:rFonts w:ascii="Mangal" w:eastAsiaTheme="minorHAnsi" w:hAnsi="Mangal" w:cs="Mangal"/>
          <w:b/>
          <w:bCs/>
        </w:rPr>
        <w:t xml:space="preserve"> </w:t>
      </w:r>
      <w:r w:rsidR="005F357B">
        <w:rPr>
          <w:rFonts w:ascii="Mangal" w:eastAsiaTheme="minorHAnsi" w:hAnsi="Mangal" w:cs="Mangal"/>
          <w:b/>
          <w:bCs/>
          <w:cs/>
        </w:rPr>
        <w:t>वर्ग मीटर</w:t>
      </w:r>
      <w:r w:rsidR="005F357B">
        <w:rPr>
          <w:rFonts w:ascii="Mangal" w:eastAsiaTheme="minorHAnsi" w:hAnsi="Mangal" w:cs="Mangal"/>
          <w:cs/>
        </w:rPr>
        <w:t xml:space="preserve"> </w:t>
      </w:r>
      <w:r w:rsidRPr="00641A57">
        <w:rPr>
          <w:rFonts w:asciiTheme="minorBidi" w:eastAsia="Palanquin Dark" w:hAnsiTheme="minorBidi" w:cstheme="minorBidi"/>
          <w:cs/>
        </w:rPr>
        <w:t>का माप है। , तालुका - अंधेरी पंजीकरण उप-जिला और जिला मुंबई उपनगरीय, जिसमें उल्लिखित यूनिट अनुलग्नक के अनुसार चित्रित है</w:t>
      </w:r>
      <w:r w:rsidR="00641A57" w:rsidRPr="00641A57">
        <w:rPr>
          <w:rFonts w:asciiTheme="minorBidi" w:eastAsia="Palanquin Dark" w:hAnsiTheme="minorBidi" w:cstheme="minorBidi"/>
          <w:cs/>
        </w:rPr>
        <w:t>।</w:t>
      </w:r>
    </w:p>
    <w:p w14:paraId="038BF334" w14:textId="77777777" w:rsidR="00641A57" w:rsidRDefault="00641A57" w:rsidP="0007624C">
      <w:pPr>
        <w:pStyle w:val="Normal1"/>
        <w:spacing w:before="20" w:after="20"/>
        <w:jc w:val="both"/>
        <w:rPr>
          <w:cs/>
        </w:rPr>
      </w:pPr>
    </w:p>
    <w:p w14:paraId="2AFDC5E4" w14:textId="54488B85" w:rsidR="00F03547" w:rsidRPr="00641A57" w:rsidRDefault="00AD69B3" w:rsidP="005F357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spacing w:line="276" w:lineRule="auto"/>
        <w:jc w:val="both"/>
        <w:rPr>
          <w:rFonts w:ascii="Bookman Old Style" w:hAnsi="Bookman Old Style"/>
        </w:rPr>
      </w:pPr>
      <w:r w:rsidRPr="00641A57">
        <w:rPr>
          <w:rFonts w:ascii="Bookman Old Style" w:hAnsi="Bookman Old Style"/>
        </w:rPr>
        <w:t>Part</w:t>
      </w:r>
      <w:r w:rsidRPr="00641A57">
        <w:rPr>
          <w:rFonts w:ascii="Bookman Old Style" w:hAnsi="Bookman Old Style"/>
          <w:spacing w:val="44"/>
        </w:rPr>
        <w:t xml:space="preserve"> </w:t>
      </w:r>
      <w:r w:rsidRPr="00641A57">
        <w:rPr>
          <w:rFonts w:ascii="Bookman Old Style" w:hAnsi="Bookman Old Style"/>
        </w:rPr>
        <w:t>of</w:t>
      </w:r>
      <w:r w:rsidRPr="00641A57">
        <w:rPr>
          <w:rFonts w:ascii="Bookman Old Style" w:hAnsi="Bookman Old Style"/>
          <w:spacing w:val="40"/>
        </w:rPr>
        <w:t xml:space="preserve"> </w:t>
      </w:r>
      <w:r w:rsidRPr="00641A57">
        <w:rPr>
          <w:rFonts w:ascii="Bookman Old Style" w:hAnsi="Bookman Old Style"/>
        </w:rPr>
        <w:t>the piece</w:t>
      </w:r>
      <w:r w:rsidRPr="00641A57">
        <w:rPr>
          <w:rFonts w:ascii="Bookman Old Style" w:hAnsi="Bookman Old Style"/>
          <w:spacing w:val="40"/>
        </w:rPr>
        <w:t xml:space="preserve"> </w:t>
      </w:r>
      <w:r w:rsidRPr="00641A57">
        <w:rPr>
          <w:rFonts w:ascii="Bookman Old Style" w:hAnsi="Bookman Old Style"/>
        </w:rPr>
        <w:t>or</w:t>
      </w:r>
      <w:r w:rsidRPr="00641A57">
        <w:rPr>
          <w:rFonts w:ascii="Bookman Old Style" w:hAnsi="Bookman Old Style"/>
          <w:spacing w:val="40"/>
        </w:rPr>
        <w:t xml:space="preserve"> </w:t>
      </w:r>
      <w:r w:rsidRPr="00641A57">
        <w:rPr>
          <w:rFonts w:ascii="Bookman Old Style" w:hAnsi="Bookman Old Style"/>
        </w:rPr>
        <w:t>parcel</w:t>
      </w:r>
      <w:r w:rsidRPr="00641A57">
        <w:rPr>
          <w:rFonts w:ascii="Bookman Old Style" w:hAnsi="Bookman Old Style"/>
          <w:spacing w:val="44"/>
        </w:rPr>
        <w:t xml:space="preserve"> </w:t>
      </w:r>
      <w:r w:rsidRPr="00641A57">
        <w:rPr>
          <w:rFonts w:ascii="Bookman Old Style" w:hAnsi="Bookman Old Style"/>
        </w:rPr>
        <w:t>of</w:t>
      </w:r>
      <w:r w:rsidRPr="00641A57">
        <w:rPr>
          <w:rFonts w:ascii="Bookman Old Style" w:hAnsi="Bookman Old Style"/>
          <w:spacing w:val="43"/>
        </w:rPr>
        <w:t xml:space="preserve"> </w:t>
      </w:r>
      <w:r w:rsidRPr="00641A57">
        <w:rPr>
          <w:rFonts w:ascii="Bookman Old Style" w:hAnsi="Bookman Old Style"/>
        </w:rPr>
        <w:t>land</w:t>
      </w:r>
      <w:r w:rsidRPr="00641A57">
        <w:rPr>
          <w:rFonts w:ascii="Bookman Old Style" w:hAnsi="Bookman Old Style"/>
          <w:spacing w:val="41"/>
        </w:rPr>
        <w:t xml:space="preserve"> </w:t>
      </w:r>
      <w:r w:rsidRPr="00641A57">
        <w:rPr>
          <w:rFonts w:ascii="Bookman Old Style" w:hAnsi="Bookman Old Style"/>
        </w:rPr>
        <w:t>known</w:t>
      </w:r>
      <w:r w:rsidRPr="00641A57">
        <w:rPr>
          <w:rFonts w:ascii="Bookman Old Style" w:hAnsi="Bookman Old Style"/>
          <w:spacing w:val="46"/>
        </w:rPr>
        <w:t xml:space="preserve"> </w:t>
      </w:r>
      <w:r w:rsidRPr="00641A57">
        <w:rPr>
          <w:rFonts w:ascii="Bookman Old Style" w:hAnsi="Bookman Old Style"/>
        </w:rPr>
        <w:t>as</w:t>
      </w:r>
      <w:r w:rsidRPr="00641A57">
        <w:rPr>
          <w:rFonts w:ascii="Bookman Old Style" w:hAnsi="Bookman Old Style"/>
          <w:spacing w:val="46"/>
        </w:rPr>
        <w:t xml:space="preserve"> </w:t>
      </w:r>
      <w:r w:rsidRPr="00641A57">
        <w:rPr>
          <w:rFonts w:ascii="Bookman Old Style" w:hAnsi="Bookman Old Style"/>
        </w:rPr>
        <w:t>Unit</w:t>
      </w:r>
      <w:r w:rsidRPr="00641A57">
        <w:rPr>
          <w:rFonts w:ascii="Bookman Old Style" w:hAnsi="Bookman Old Style"/>
          <w:spacing w:val="46"/>
        </w:rPr>
        <w:t xml:space="preserve"> </w:t>
      </w:r>
      <w:r w:rsidRPr="00641A57">
        <w:rPr>
          <w:rFonts w:ascii="Bookman Old Style" w:hAnsi="Bookman Old Style"/>
        </w:rPr>
        <w:t>No.</w:t>
      </w:r>
      <w:r w:rsidR="00641A57" w:rsidRPr="00641A57">
        <w:rPr>
          <w:rFonts w:ascii="Bookman Old Style" w:hAnsi="Bookman Old Style" w:cstheme="minorBidi"/>
          <w:cs/>
          <w:lang w:bidi="hi-IN"/>
        </w:rPr>
        <w:t xml:space="preserve"> </w:t>
      </w:r>
      <w:permStart w:id="936522105" w:edGrp="everyone"/>
      <w:r w:rsidR="005F357B" w:rsidRPr="005F357B">
        <w:rPr>
          <w:rFonts w:ascii="Bookman Old Style" w:eastAsiaTheme="minorHAnsi" w:hAnsi="Bookman Old Style" w:cs="Bookman Old Style"/>
          <w:u w:val="single"/>
          <w:lang w:bidi="hi-IN"/>
        </w:rPr>
        <w:t xml:space="preserve"> </w:t>
      </w:r>
      <w:r w:rsidR="003574BB">
        <w:rPr>
          <w:rFonts w:ascii="Bookman Old Style" w:eastAsiaTheme="minorHAnsi" w:hAnsi="Bookman Old Style" w:cs="Bookman Old Style"/>
          <w:u w:val="single"/>
          <w:lang w:bidi="hi-IN"/>
        </w:rPr>
        <w:t xml:space="preserve">             </w:t>
      </w:r>
      <w:permEnd w:id="936522105"/>
      <w:r w:rsidRPr="00641A57">
        <w:rPr>
          <w:rFonts w:ascii="Bookman Old Style" w:hAnsi="Bookman Old Style"/>
        </w:rPr>
        <w:t xml:space="preserve">admeasuring </w:t>
      </w:r>
      <w:permStart w:id="1966093931" w:edGrp="everyone"/>
      <w:r w:rsidR="003574BB" w:rsidRPr="003574BB">
        <w:rPr>
          <w:rFonts w:ascii="Bookman Old Style" w:hAnsi="Bookman Old Style"/>
          <w:u w:val="single"/>
        </w:rPr>
        <w:t xml:space="preserve"> </w:t>
      </w:r>
      <w:r w:rsidR="003574BB">
        <w:rPr>
          <w:rFonts w:ascii="Bookman Old Style" w:hAnsi="Bookman Old Style"/>
          <w:u w:val="single"/>
        </w:rPr>
        <w:t xml:space="preserve">    </w:t>
      </w:r>
      <w:r w:rsidR="003574BB" w:rsidRPr="003574BB">
        <w:rPr>
          <w:rFonts w:ascii="Bookman Old Style" w:hAnsi="Bookman Old Style"/>
          <w:u w:val="single"/>
        </w:rPr>
        <w:t xml:space="preserve">      </w:t>
      </w:r>
      <w:permEnd w:id="1966093931"/>
      <w:r w:rsidR="005F357B">
        <w:rPr>
          <w:rFonts w:ascii="Bookman Old Style" w:eastAsiaTheme="minorHAnsi" w:hAnsi="Bookman Old Style" w:cs="Bookman Old Style"/>
          <w:b/>
          <w:bCs/>
          <w:lang w:bidi="hi-IN"/>
        </w:rPr>
        <w:t xml:space="preserve"> sq. </w:t>
      </w:r>
      <w:proofErr w:type="spellStart"/>
      <w:r w:rsidR="005F357B">
        <w:rPr>
          <w:rFonts w:ascii="Bookman Old Style" w:eastAsiaTheme="minorHAnsi" w:hAnsi="Bookman Old Style" w:cs="Bookman Old Style"/>
          <w:b/>
          <w:bCs/>
          <w:lang w:bidi="hi-IN"/>
        </w:rPr>
        <w:t>mtrs</w:t>
      </w:r>
      <w:proofErr w:type="spellEnd"/>
      <w:r w:rsidR="005F357B">
        <w:rPr>
          <w:rFonts w:ascii="Bookman Old Style" w:eastAsiaTheme="minorHAnsi" w:hAnsi="Bookman Old Style" w:cs="Bookman Old Style"/>
          <w:lang w:bidi="hi-IN"/>
        </w:rPr>
        <w:t xml:space="preserve">. </w:t>
      </w:r>
      <w:r w:rsidRPr="00641A57">
        <w:rPr>
          <w:rFonts w:ascii="Bookman Old Style" w:hAnsi="Bookman Old Style"/>
        </w:rPr>
        <w:t>in Multistoried Building (6</w:t>
      </w:r>
      <w:r w:rsidRPr="00641A57">
        <w:rPr>
          <w:rFonts w:ascii="Bookman Old Style" w:hAnsi="Bookman Old Style"/>
          <w:spacing w:val="1"/>
        </w:rPr>
        <w:t xml:space="preserve"> </w:t>
      </w:r>
      <w:r w:rsidRPr="00641A57">
        <w:rPr>
          <w:rFonts w:ascii="Bookman Old Style" w:hAnsi="Bookman Old Style"/>
        </w:rPr>
        <w:t>Floors)</w:t>
      </w:r>
      <w:r w:rsidRPr="00641A57">
        <w:rPr>
          <w:rFonts w:ascii="Bookman Old Style" w:hAnsi="Bookman Old Style"/>
          <w:spacing w:val="1"/>
        </w:rPr>
        <w:t xml:space="preserve"> </w:t>
      </w:r>
      <w:r w:rsidRPr="00641A57">
        <w:rPr>
          <w:rFonts w:ascii="Bookman Old Style" w:hAnsi="Bookman Old Style"/>
        </w:rPr>
        <w:t>in</w:t>
      </w:r>
      <w:r w:rsidRPr="00641A57">
        <w:rPr>
          <w:rFonts w:ascii="Bookman Old Style" w:hAnsi="Bookman Old Style"/>
          <w:spacing w:val="1"/>
        </w:rPr>
        <w:t xml:space="preserve"> </w:t>
      </w:r>
      <w:r w:rsidRPr="00641A57">
        <w:rPr>
          <w:rFonts w:ascii="Bookman Old Style" w:hAnsi="Bookman Old Style"/>
        </w:rPr>
        <w:t>SEEPZ Special</w:t>
      </w:r>
      <w:r w:rsidRPr="00641A57">
        <w:rPr>
          <w:rFonts w:ascii="Bookman Old Style" w:hAnsi="Bookman Old Style"/>
          <w:spacing w:val="1"/>
        </w:rPr>
        <w:t xml:space="preserve"> </w:t>
      </w:r>
      <w:r w:rsidRPr="00641A57">
        <w:rPr>
          <w:rFonts w:ascii="Bookman Old Style" w:hAnsi="Bookman Old Style"/>
        </w:rPr>
        <w:t>Economic</w:t>
      </w:r>
      <w:r w:rsidRPr="00641A57">
        <w:rPr>
          <w:rFonts w:ascii="Bookman Old Style" w:hAnsi="Bookman Old Style"/>
          <w:spacing w:val="1"/>
        </w:rPr>
        <w:t xml:space="preserve"> </w:t>
      </w:r>
      <w:r w:rsidRPr="00641A57">
        <w:rPr>
          <w:rFonts w:ascii="Bookman Old Style" w:hAnsi="Bookman Old Style"/>
        </w:rPr>
        <w:t>Zone,</w:t>
      </w:r>
      <w:r w:rsidRPr="00641A57">
        <w:rPr>
          <w:rFonts w:ascii="Bookman Old Style" w:hAnsi="Bookman Old Style"/>
          <w:spacing w:val="1"/>
        </w:rPr>
        <w:t xml:space="preserve"> </w:t>
      </w:r>
      <w:r w:rsidRPr="00641A57">
        <w:rPr>
          <w:rFonts w:ascii="Bookman Old Style" w:hAnsi="Bookman Old Style"/>
        </w:rPr>
        <w:t>in</w:t>
      </w:r>
      <w:r w:rsidRPr="00641A57">
        <w:rPr>
          <w:rFonts w:ascii="Bookman Old Style" w:hAnsi="Bookman Old Style"/>
          <w:spacing w:val="70"/>
        </w:rPr>
        <w:t xml:space="preserve"> </w:t>
      </w:r>
      <w:r w:rsidRPr="00641A57">
        <w:rPr>
          <w:rFonts w:ascii="Bookman Old Style" w:hAnsi="Bookman Old Style"/>
        </w:rPr>
        <w:t>Marol</w:t>
      </w:r>
      <w:r w:rsidRPr="00641A57">
        <w:rPr>
          <w:rFonts w:ascii="Bookman Old Style" w:hAnsi="Bookman Old Style"/>
          <w:spacing w:val="70"/>
        </w:rPr>
        <w:t xml:space="preserve"> </w:t>
      </w:r>
      <w:r w:rsidRPr="00641A57">
        <w:rPr>
          <w:rFonts w:ascii="Bookman Old Style" w:hAnsi="Bookman Old Style"/>
        </w:rPr>
        <w:t>Industrial</w:t>
      </w:r>
      <w:r w:rsidRPr="00641A57">
        <w:rPr>
          <w:rFonts w:ascii="Bookman Old Style" w:hAnsi="Bookman Old Style"/>
          <w:spacing w:val="1"/>
        </w:rPr>
        <w:t xml:space="preserve"> </w:t>
      </w:r>
      <w:r w:rsidRPr="00641A57">
        <w:rPr>
          <w:rFonts w:ascii="Bookman Old Style" w:hAnsi="Bookman Old Style"/>
        </w:rPr>
        <w:t>Area</w:t>
      </w:r>
      <w:r w:rsidRPr="00641A57">
        <w:rPr>
          <w:rFonts w:ascii="Bookman Old Style" w:hAnsi="Bookman Old Style"/>
          <w:spacing w:val="1"/>
        </w:rPr>
        <w:t xml:space="preserve"> </w:t>
      </w:r>
      <w:r w:rsidRPr="00641A57">
        <w:rPr>
          <w:rFonts w:ascii="Bookman Old Style" w:hAnsi="Bookman Old Style"/>
        </w:rPr>
        <w:t>within</w:t>
      </w:r>
      <w:r w:rsidRPr="00641A57">
        <w:rPr>
          <w:rFonts w:ascii="Bookman Old Style" w:hAnsi="Bookman Old Style"/>
          <w:spacing w:val="1"/>
        </w:rPr>
        <w:t xml:space="preserve"> </w:t>
      </w:r>
      <w:r w:rsidRPr="00641A57">
        <w:rPr>
          <w:rFonts w:ascii="Bookman Old Style" w:hAnsi="Bookman Old Style"/>
        </w:rPr>
        <w:t>the</w:t>
      </w:r>
      <w:r w:rsidRPr="00641A57">
        <w:rPr>
          <w:rFonts w:ascii="Bookman Old Style" w:hAnsi="Bookman Old Style"/>
          <w:spacing w:val="1"/>
        </w:rPr>
        <w:t xml:space="preserve"> </w:t>
      </w:r>
      <w:r w:rsidRPr="00641A57">
        <w:rPr>
          <w:rFonts w:ascii="Bookman Old Style" w:hAnsi="Bookman Old Style"/>
        </w:rPr>
        <w:t>village</w:t>
      </w:r>
      <w:r w:rsidRPr="00641A57">
        <w:rPr>
          <w:rFonts w:ascii="Bookman Old Style" w:hAnsi="Bookman Old Style"/>
          <w:spacing w:val="1"/>
        </w:rPr>
        <w:t xml:space="preserve"> </w:t>
      </w:r>
      <w:r w:rsidRPr="00641A57">
        <w:rPr>
          <w:rFonts w:ascii="Bookman Old Style" w:hAnsi="Bookman Old Style"/>
        </w:rPr>
        <w:t>limits</w:t>
      </w:r>
      <w:r w:rsidRPr="00641A57">
        <w:rPr>
          <w:rFonts w:ascii="Bookman Old Style" w:hAnsi="Bookman Old Style"/>
          <w:spacing w:val="1"/>
        </w:rPr>
        <w:t xml:space="preserve"> </w:t>
      </w:r>
      <w:r w:rsidRPr="00641A57">
        <w:rPr>
          <w:rFonts w:ascii="Bookman Old Style" w:hAnsi="Bookman Old Style"/>
        </w:rPr>
        <w:t>of</w:t>
      </w:r>
      <w:r w:rsidRPr="00641A57">
        <w:rPr>
          <w:rFonts w:ascii="Bookman Old Style" w:hAnsi="Bookman Old Style"/>
          <w:spacing w:val="1"/>
        </w:rPr>
        <w:t xml:space="preserve"> </w:t>
      </w:r>
      <w:proofErr w:type="spellStart"/>
      <w:r w:rsidRPr="00641A57">
        <w:rPr>
          <w:rFonts w:ascii="Bookman Old Style" w:hAnsi="Bookman Old Style"/>
        </w:rPr>
        <w:t>Parjapur</w:t>
      </w:r>
      <w:proofErr w:type="spellEnd"/>
      <w:r w:rsidRPr="00641A57">
        <w:rPr>
          <w:rFonts w:ascii="Bookman Old Style" w:hAnsi="Bookman Old Style"/>
        </w:rPr>
        <w:t>,</w:t>
      </w:r>
      <w:r w:rsidRPr="00641A57">
        <w:rPr>
          <w:rFonts w:ascii="Bookman Old Style" w:hAnsi="Bookman Old Style"/>
          <w:spacing w:val="1"/>
        </w:rPr>
        <w:t xml:space="preserve"> </w:t>
      </w:r>
      <w:proofErr w:type="spellStart"/>
      <w:r w:rsidRPr="00641A57">
        <w:rPr>
          <w:rFonts w:ascii="Bookman Old Style" w:hAnsi="Bookman Old Style"/>
        </w:rPr>
        <w:t>KondivitaMarol</w:t>
      </w:r>
      <w:proofErr w:type="spellEnd"/>
      <w:r w:rsidRPr="00641A57">
        <w:rPr>
          <w:rFonts w:ascii="Bookman Old Style" w:hAnsi="Bookman Old Style"/>
        </w:rPr>
        <w:t xml:space="preserve"> and</w:t>
      </w:r>
      <w:r w:rsidRPr="00641A57">
        <w:rPr>
          <w:rFonts w:ascii="Bookman Old Style" w:hAnsi="Bookman Old Style"/>
          <w:spacing w:val="1"/>
        </w:rPr>
        <w:t xml:space="preserve"> </w:t>
      </w:r>
      <w:proofErr w:type="spellStart"/>
      <w:r w:rsidRPr="00641A57">
        <w:rPr>
          <w:rFonts w:ascii="Bookman Old Style" w:hAnsi="Bookman Old Style"/>
        </w:rPr>
        <w:t>Vyaravali</w:t>
      </w:r>
      <w:proofErr w:type="spellEnd"/>
      <w:r w:rsidRPr="00641A57">
        <w:rPr>
          <w:rFonts w:ascii="Bookman Old Style" w:hAnsi="Bookman Old Style"/>
        </w:rPr>
        <w:t>, Taluka – Andheri Registration sub-district and District</w:t>
      </w:r>
      <w:r w:rsidRPr="00641A57">
        <w:rPr>
          <w:rFonts w:ascii="Bookman Old Style" w:hAnsi="Bookman Old Style"/>
          <w:spacing w:val="1"/>
        </w:rPr>
        <w:t xml:space="preserve"> </w:t>
      </w:r>
      <w:r w:rsidRPr="00641A57">
        <w:rPr>
          <w:rFonts w:ascii="Bookman Old Style" w:hAnsi="Bookman Old Style"/>
        </w:rPr>
        <w:t>Mumbai</w:t>
      </w:r>
      <w:r w:rsidRPr="00641A57">
        <w:rPr>
          <w:rFonts w:ascii="Bookman Old Style" w:hAnsi="Bookman Old Style"/>
          <w:spacing w:val="-3"/>
        </w:rPr>
        <w:t xml:space="preserve"> </w:t>
      </w:r>
      <w:r w:rsidRPr="00641A57">
        <w:rPr>
          <w:rFonts w:ascii="Bookman Old Style" w:hAnsi="Bookman Old Style"/>
        </w:rPr>
        <w:t>Suburban,</w:t>
      </w:r>
      <w:r w:rsidRPr="00641A57">
        <w:rPr>
          <w:rFonts w:ascii="Bookman Old Style" w:hAnsi="Bookman Old Style"/>
          <w:spacing w:val="-5"/>
        </w:rPr>
        <w:t xml:space="preserve"> </w:t>
      </w:r>
      <w:r w:rsidRPr="00641A57">
        <w:rPr>
          <w:rFonts w:ascii="Bookman Old Style" w:hAnsi="Bookman Old Style"/>
        </w:rPr>
        <w:t>which</w:t>
      </w:r>
      <w:r w:rsidRPr="00641A57">
        <w:rPr>
          <w:rFonts w:ascii="Bookman Old Style" w:hAnsi="Bookman Old Style"/>
          <w:spacing w:val="-4"/>
        </w:rPr>
        <w:t xml:space="preserve"> </w:t>
      </w:r>
      <w:r w:rsidRPr="00641A57">
        <w:rPr>
          <w:rFonts w:ascii="Bookman Old Style" w:hAnsi="Bookman Old Style"/>
        </w:rPr>
        <w:t>said</w:t>
      </w:r>
      <w:r w:rsidRPr="00641A57">
        <w:rPr>
          <w:rFonts w:ascii="Bookman Old Style" w:hAnsi="Bookman Old Style"/>
          <w:spacing w:val="-3"/>
        </w:rPr>
        <w:t xml:space="preserve"> </w:t>
      </w:r>
      <w:r w:rsidRPr="00641A57">
        <w:rPr>
          <w:rFonts w:ascii="Bookman Old Style" w:hAnsi="Bookman Old Style"/>
        </w:rPr>
        <w:t>unit</w:t>
      </w:r>
      <w:r w:rsidRPr="00641A57">
        <w:rPr>
          <w:rFonts w:ascii="Bookman Old Style" w:hAnsi="Bookman Old Style"/>
          <w:spacing w:val="62"/>
        </w:rPr>
        <w:t xml:space="preserve"> </w:t>
      </w:r>
      <w:r w:rsidRPr="00641A57">
        <w:rPr>
          <w:rFonts w:ascii="Bookman Old Style" w:hAnsi="Bookman Old Style"/>
        </w:rPr>
        <w:t>delineated</w:t>
      </w:r>
      <w:r w:rsidRPr="00641A57">
        <w:rPr>
          <w:rFonts w:ascii="Bookman Old Style" w:hAnsi="Bookman Old Style"/>
          <w:spacing w:val="65"/>
        </w:rPr>
        <w:t xml:space="preserve"> </w:t>
      </w:r>
      <w:r w:rsidRPr="00641A57">
        <w:rPr>
          <w:rFonts w:ascii="Bookman Old Style" w:hAnsi="Bookman Old Style"/>
        </w:rPr>
        <w:t>as</w:t>
      </w:r>
      <w:r w:rsidRPr="00641A57">
        <w:rPr>
          <w:rFonts w:ascii="Bookman Old Style" w:hAnsi="Bookman Old Style"/>
          <w:spacing w:val="-4"/>
        </w:rPr>
        <w:t xml:space="preserve"> </w:t>
      </w:r>
      <w:r w:rsidRPr="00641A57">
        <w:rPr>
          <w:rFonts w:ascii="Bookman Old Style" w:hAnsi="Bookman Old Style"/>
        </w:rPr>
        <w:t>per</w:t>
      </w:r>
      <w:r w:rsidRPr="00641A57">
        <w:rPr>
          <w:rFonts w:ascii="Bookman Old Style" w:hAnsi="Bookman Old Style"/>
          <w:spacing w:val="-4"/>
        </w:rPr>
        <w:t xml:space="preserve"> </w:t>
      </w:r>
      <w:r w:rsidRPr="00641A57">
        <w:rPr>
          <w:rFonts w:ascii="Bookman Old Style" w:hAnsi="Bookman Old Style"/>
        </w:rPr>
        <w:t>annexure</w:t>
      </w:r>
    </w:p>
    <w:p w14:paraId="649D97EA" w14:textId="77777777" w:rsidR="00F03547" w:rsidRDefault="00F03547" w:rsidP="0007624C">
      <w:pPr>
        <w:pStyle w:val="BodyText"/>
        <w:spacing w:before="2"/>
        <w:jc w:val="both"/>
        <w:rPr>
          <w:rFonts w:cstheme="minorBidi"/>
          <w:sz w:val="32"/>
          <w:szCs w:val="20"/>
          <w:lang w:bidi="hi-IN"/>
        </w:rPr>
      </w:pPr>
    </w:p>
    <w:p w14:paraId="2D429BB2" w14:textId="77777777" w:rsidR="00092467" w:rsidRPr="005F357B" w:rsidRDefault="00092467" w:rsidP="0007624C">
      <w:pPr>
        <w:pStyle w:val="BodyText"/>
        <w:spacing w:before="2"/>
        <w:jc w:val="both"/>
        <w:rPr>
          <w:rFonts w:cstheme="minorBidi"/>
          <w:sz w:val="32"/>
          <w:szCs w:val="20"/>
          <w:lang w:bidi="hi-IN"/>
        </w:rPr>
      </w:pPr>
    </w:p>
    <w:p w14:paraId="393BF224" w14:textId="77777777" w:rsidR="00D721E9" w:rsidRPr="000E6F2F" w:rsidRDefault="00D721E9" w:rsidP="00D721E9">
      <w:pPr>
        <w:pStyle w:val="Normal1"/>
        <w:spacing w:before="20" w:after="20"/>
        <w:jc w:val="both"/>
        <w:rPr>
          <w:rFonts w:asciiTheme="minorBidi" w:hAnsiTheme="minorBidi" w:cstheme="minorBidi"/>
          <w:cs/>
        </w:rPr>
      </w:pPr>
      <w:r w:rsidRPr="000E6F2F">
        <w:rPr>
          <w:rFonts w:asciiTheme="minorBidi" w:eastAsia="Palanquin Dark" w:hAnsiTheme="minorBidi" w:cstheme="minorBidi"/>
          <w:cs/>
        </w:rPr>
        <w:t>सीप्ज़-सेज़ के विकास आयुक्त की गवाही में, उप-पट्टेदार ने भारत के राष्ट्रपति के लिए और उनकी ओर से अपने हाथ रखे हैं और सीप्ज़-सेज़ की आम मुहर लगाई है; और ऊपर नामित उप-पट्टेदार ने इन उपहारों को इसके अधिकृत प्रतिनिधि के हाथ से ऊपर लिखे दिन और वर्ष के तहत निष्पादित करवाया है।</w:t>
      </w:r>
    </w:p>
    <w:p w14:paraId="4BC52279" w14:textId="77777777" w:rsidR="00D721E9" w:rsidRDefault="00D721E9" w:rsidP="00D721E9">
      <w:pPr>
        <w:pStyle w:val="BodyText"/>
        <w:spacing w:before="1"/>
        <w:jc w:val="both"/>
        <w:rPr>
          <w:sz w:val="26"/>
        </w:rPr>
      </w:pPr>
    </w:p>
    <w:p w14:paraId="64C85C2A" w14:textId="77777777" w:rsidR="00D721E9" w:rsidRPr="000E6F2F" w:rsidRDefault="00D721E9" w:rsidP="00D721E9">
      <w:pPr>
        <w:pStyle w:val="BodyText"/>
        <w:spacing w:before="1" w:line="276" w:lineRule="auto"/>
        <w:jc w:val="both"/>
        <w:rPr>
          <w:rFonts w:ascii="Bookman Old Style" w:hAnsi="Bookman Old Style"/>
          <w:sz w:val="22"/>
          <w:szCs w:val="22"/>
        </w:rPr>
      </w:pPr>
      <w:r w:rsidRPr="000E6F2F">
        <w:rPr>
          <w:rFonts w:ascii="Bookman Old Style" w:hAnsi="Bookman Old Style"/>
          <w:b/>
          <w:sz w:val="22"/>
          <w:szCs w:val="22"/>
        </w:rPr>
        <w:t xml:space="preserve">IN WITNESS WHEREOF </w:t>
      </w:r>
      <w:r w:rsidRPr="000E6F2F">
        <w:rPr>
          <w:rFonts w:ascii="Bookman Old Style" w:hAnsi="Bookman Old Style"/>
          <w:sz w:val="22"/>
          <w:szCs w:val="22"/>
        </w:rPr>
        <w:t>the Development</w:t>
      </w:r>
      <w:r w:rsidRPr="000E6F2F">
        <w:rPr>
          <w:rFonts w:ascii="Bookman Old Style" w:hAnsi="Bookman Old Style"/>
          <w:spacing w:val="1"/>
          <w:sz w:val="22"/>
          <w:szCs w:val="22"/>
        </w:rPr>
        <w:t xml:space="preserve"> </w:t>
      </w:r>
      <w:r w:rsidRPr="000E6F2F">
        <w:rPr>
          <w:rFonts w:ascii="Bookman Old Style" w:hAnsi="Bookman Old Style"/>
          <w:sz w:val="22"/>
          <w:szCs w:val="22"/>
        </w:rPr>
        <w:t>Commissioner SEEPZ</w:t>
      </w:r>
      <w:r w:rsidRPr="000E6F2F">
        <w:rPr>
          <w:rFonts w:ascii="Bookman Old Style" w:hAnsi="Bookman Old Style"/>
          <w:spacing w:val="1"/>
          <w:sz w:val="22"/>
          <w:szCs w:val="22"/>
        </w:rPr>
        <w:t xml:space="preserve"> </w:t>
      </w:r>
      <w:r w:rsidRPr="000E6F2F">
        <w:rPr>
          <w:rFonts w:ascii="Bookman Old Style" w:hAnsi="Bookman Old Style"/>
          <w:sz w:val="22"/>
          <w:szCs w:val="22"/>
        </w:rPr>
        <w:t>SPECIAL</w:t>
      </w:r>
      <w:r w:rsidRPr="000E6F2F">
        <w:rPr>
          <w:rFonts w:ascii="Bookman Old Style" w:hAnsi="Bookman Old Style"/>
          <w:spacing w:val="38"/>
          <w:sz w:val="22"/>
          <w:szCs w:val="22"/>
        </w:rPr>
        <w:t xml:space="preserve"> </w:t>
      </w:r>
      <w:r w:rsidRPr="000E6F2F">
        <w:rPr>
          <w:rFonts w:ascii="Bookman Old Style" w:hAnsi="Bookman Old Style"/>
          <w:sz w:val="22"/>
          <w:szCs w:val="22"/>
        </w:rPr>
        <w:t>ECONOMIC</w:t>
      </w:r>
      <w:r w:rsidRPr="000E6F2F">
        <w:rPr>
          <w:rFonts w:ascii="Bookman Old Style" w:hAnsi="Bookman Old Style"/>
          <w:spacing w:val="41"/>
          <w:sz w:val="22"/>
          <w:szCs w:val="22"/>
        </w:rPr>
        <w:t xml:space="preserve"> </w:t>
      </w:r>
      <w:r w:rsidRPr="000E6F2F">
        <w:rPr>
          <w:rFonts w:ascii="Bookman Old Style" w:hAnsi="Bookman Old Style"/>
          <w:sz w:val="22"/>
          <w:szCs w:val="22"/>
        </w:rPr>
        <w:t>ZONE,</w:t>
      </w:r>
      <w:r w:rsidRPr="000E6F2F">
        <w:rPr>
          <w:rFonts w:ascii="Bookman Old Style" w:hAnsi="Bookman Old Style"/>
          <w:spacing w:val="42"/>
          <w:sz w:val="22"/>
          <w:szCs w:val="22"/>
        </w:rPr>
        <w:t xml:space="preserve"> </w:t>
      </w:r>
      <w:r w:rsidRPr="000E6F2F">
        <w:rPr>
          <w:rFonts w:ascii="Bookman Old Style" w:hAnsi="Bookman Old Style"/>
          <w:sz w:val="22"/>
          <w:szCs w:val="22"/>
        </w:rPr>
        <w:t>the</w:t>
      </w:r>
      <w:r w:rsidRPr="000E6F2F">
        <w:rPr>
          <w:rFonts w:ascii="Bookman Old Style" w:hAnsi="Bookman Old Style"/>
          <w:spacing w:val="41"/>
          <w:sz w:val="22"/>
          <w:szCs w:val="22"/>
        </w:rPr>
        <w:t xml:space="preserve"> </w:t>
      </w:r>
      <w:r w:rsidRPr="000E6F2F">
        <w:rPr>
          <w:rFonts w:ascii="Bookman Old Style" w:hAnsi="Bookman Old Style"/>
          <w:sz w:val="22"/>
          <w:szCs w:val="22"/>
        </w:rPr>
        <w:t>Sub-Lessor</w:t>
      </w:r>
      <w:r w:rsidRPr="000E6F2F">
        <w:rPr>
          <w:rFonts w:ascii="Bookman Old Style" w:hAnsi="Bookman Old Style"/>
          <w:spacing w:val="38"/>
          <w:sz w:val="22"/>
          <w:szCs w:val="22"/>
        </w:rPr>
        <w:t xml:space="preserve"> </w:t>
      </w:r>
      <w:r w:rsidRPr="000E6F2F">
        <w:rPr>
          <w:rFonts w:ascii="Bookman Old Style" w:hAnsi="Bookman Old Style"/>
          <w:sz w:val="22"/>
          <w:szCs w:val="22"/>
        </w:rPr>
        <w:t>has</w:t>
      </w:r>
      <w:r w:rsidRPr="000E6F2F">
        <w:rPr>
          <w:rFonts w:ascii="Bookman Old Style" w:hAnsi="Bookman Old Style"/>
          <w:spacing w:val="43"/>
          <w:sz w:val="22"/>
          <w:szCs w:val="22"/>
        </w:rPr>
        <w:t xml:space="preserve"> </w:t>
      </w:r>
      <w:r w:rsidRPr="000E6F2F">
        <w:rPr>
          <w:rFonts w:ascii="Bookman Old Style" w:hAnsi="Bookman Old Style"/>
          <w:sz w:val="22"/>
          <w:szCs w:val="22"/>
        </w:rPr>
        <w:t>for</w:t>
      </w:r>
      <w:r w:rsidRPr="000E6F2F">
        <w:rPr>
          <w:rFonts w:ascii="Bookman Old Style" w:hAnsi="Bookman Old Style"/>
          <w:spacing w:val="41"/>
          <w:sz w:val="22"/>
          <w:szCs w:val="22"/>
        </w:rPr>
        <w:t xml:space="preserve"> </w:t>
      </w:r>
      <w:r w:rsidRPr="000E6F2F">
        <w:rPr>
          <w:rFonts w:ascii="Bookman Old Style" w:hAnsi="Bookman Old Style"/>
          <w:sz w:val="22"/>
          <w:szCs w:val="22"/>
        </w:rPr>
        <w:t>and</w:t>
      </w:r>
      <w:r w:rsidRPr="000E6F2F">
        <w:rPr>
          <w:rFonts w:ascii="Bookman Old Style" w:hAnsi="Bookman Old Style"/>
          <w:spacing w:val="42"/>
          <w:sz w:val="22"/>
          <w:szCs w:val="22"/>
        </w:rPr>
        <w:t xml:space="preserve"> </w:t>
      </w:r>
      <w:r w:rsidRPr="000E6F2F">
        <w:rPr>
          <w:rFonts w:ascii="Bookman Old Style" w:hAnsi="Bookman Old Style"/>
          <w:sz w:val="22"/>
          <w:szCs w:val="22"/>
        </w:rPr>
        <w:t>on</w:t>
      </w:r>
      <w:r w:rsidRPr="000E6F2F">
        <w:rPr>
          <w:rFonts w:ascii="Bookman Old Style" w:hAnsi="Bookman Old Style"/>
          <w:spacing w:val="44"/>
          <w:sz w:val="22"/>
          <w:szCs w:val="22"/>
        </w:rPr>
        <w:t xml:space="preserve"> </w:t>
      </w:r>
      <w:r w:rsidRPr="000E6F2F">
        <w:rPr>
          <w:rFonts w:ascii="Bookman Old Style" w:hAnsi="Bookman Old Style"/>
          <w:sz w:val="22"/>
          <w:szCs w:val="22"/>
        </w:rPr>
        <w:t>behalf</w:t>
      </w:r>
      <w:r w:rsidRPr="000E6F2F">
        <w:rPr>
          <w:rFonts w:ascii="Bookman Old Style" w:hAnsi="Bookman Old Style"/>
          <w:spacing w:val="-68"/>
          <w:sz w:val="22"/>
          <w:szCs w:val="22"/>
        </w:rPr>
        <w:t xml:space="preserve"> </w:t>
      </w:r>
      <w:r w:rsidRPr="000E6F2F">
        <w:rPr>
          <w:rFonts w:ascii="Bookman Old Style" w:hAnsi="Bookman Old Style"/>
          <w:sz w:val="22"/>
          <w:szCs w:val="22"/>
        </w:rPr>
        <w:t>of the President</w:t>
      </w:r>
      <w:r w:rsidRPr="000E6F2F">
        <w:rPr>
          <w:rFonts w:ascii="Bookman Old Style" w:hAnsi="Bookman Old Style"/>
          <w:spacing w:val="1"/>
          <w:sz w:val="22"/>
          <w:szCs w:val="22"/>
        </w:rPr>
        <w:t xml:space="preserve"> </w:t>
      </w:r>
      <w:r w:rsidRPr="000E6F2F">
        <w:rPr>
          <w:rFonts w:ascii="Bookman Old Style" w:hAnsi="Bookman Old Style"/>
          <w:sz w:val="22"/>
          <w:szCs w:val="22"/>
        </w:rPr>
        <w:t>of India set his hands</w:t>
      </w:r>
      <w:r w:rsidRPr="000E6F2F">
        <w:rPr>
          <w:rFonts w:ascii="Bookman Old Style" w:hAnsi="Bookman Old Style"/>
          <w:spacing w:val="1"/>
          <w:sz w:val="22"/>
          <w:szCs w:val="22"/>
        </w:rPr>
        <w:t xml:space="preserve"> </w:t>
      </w:r>
      <w:r w:rsidRPr="000E6F2F">
        <w:rPr>
          <w:rFonts w:ascii="Bookman Old Style" w:hAnsi="Bookman Old Style"/>
          <w:sz w:val="22"/>
          <w:szCs w:val="22"/>
        </w:rPr>
        <w:t>and</w:t>
      </w:r>
      <w:r w:rsidRPr="000E6F2F">
        <w:rPr>
          <w:rFonts w:ascii="Bookman Old Style" w:hAnsi="Bookman Old Style"/>
          <w:spacing w:val="1"/>
          <w:sz w:val="22"/>
          <w:szCs w:val="22"/>
        </w:rPr>
        <w:t xml:space="preserve"> </w:t>
      </w:r>
      <w:r w:rsidRPr="000E6F2F">
        <w:rPr>
          <w:rFonts w:ascii="Bookman Old Style" w:hAnsi="Bookman Old Style"/>
          <w:sz w:val="22"/>
          <w:szCs w:val="22"/>
        </w:rPr>
        <w:t>affixed the common</w:t>
      </w:r>
      <w:r w:rsidRPr="000E6F2F">
        <w:rPr>
          <w:rFonts w:ascii="Bookman Old Style" w:hAnsi="Bookman Old Style"/>
          <w:spacing w:val="70"/>
          <w:sz w:val="22"/>
          <w:szCs w:val="22"/>
        </w:rPr>
        <w:t xml:space="preserve"> </w:t>
      </w:r>
      <w:r w:rsidRPr="000E6F2F">
        <w:rPr>
          <w:rFonts w:ascii="Bookman Old Style" w:hAnsi="Bookman Old Style"/>
          <w:sz w:val="22"/>
          <w:szCs w:val="22"/>
        </w:rPr>
        <w:t>seal of</w:t>
      </w:r>
      <w:r w:rsidRPr="000E6F2F">
        <w:rPr>
          <w:rFonts w:ascii="Bookman Old Style" w:hAnsi="Bookman Old Style"/>
          <w:spacing w:val="1"/>
          <w:sz w:val="22"/>
          <w:szCs w:val="22"/>
        </w:rPr>
        <w:t xml:space="preserve"> </w:t>
      </w:r>
      <w:r w:rsidRPr="000E6F2F">
        <w:rPr>
          <w:rFonts w:ascii="Bookman Old Style" w:hAnsi="Bookman Old Style"/>
          <w:sz w:val="22"/>
          <w:szCs w:val="22"/>
        </w:rPr>
        <w:t>the SEEPZ SPECIAL ECONOMIC ZONE, hereto; and the Sub-Lessee</w:t>
      </w:r>
      <w:r w:rsidRPr="000E6F2F">
        <w:rPr>
          <w:rFonts w:ascii="Bookman Old Style" w:hAnsi="Bookman Old Style"/>
          <w:spacing w:val="1"/>
          <w:sz w:val="22"/>
          <w:szCs w:val="22"/>
        </w:rPr>
        <w:t xml:space="preserve"> </w:t>
      </w:r>
      <w:r w:rsidRPr="000E6F2F">
        <w:rPr>
          <w:rFonts w:ascii="Bookman Old Style" w:hAnsi="Bookman Old Style"/>
          <w:sz w:val="22"/>
          <w:szCs w:val="22"/>
        </w:rPr>
        <w:t>above named</w:t>
      </w:r>
      <w:r w:rsidRPr="000E6F2F">
        <w:rPr>
          <w:rFonts w:ascii="Bookman Old Style" w:hAnsi="Bookman Old Style"/>
          <w:spacing w:val="1"/>
          <w:sz w:val="22"/>
          <w:szCs w:val="22"/>
        </w:rPr>
        <w:t xml:space="preserve"> </w:t>
      </w:r>
      <w:r w:rsidRPr="000E6F2F">
        <w:rPr>
          <w:rFonts w:ascii="Bookman Old Style" w:hAnsi="Bookman Old Style"/>
          <w:sz w:val="22"/>
          <w:szCs w:val="22"/>
        </w:rPr>
        <w:t>hath</w:t>
      </w:r>
      <w:r w:rsidRPr="000E6F2F">
        <w:rPr>
          <w:rFonts w:ascii="Bookman Old Style" w:hAnsi="Bookman Old Style"/>
          <w:spacing w:val="1"/>
          <w:sz w:val="22"/>
          <w:szCs w:val="22"/>
        </w:rPr>
        <w:t xml:space="preserve"> </w:t>
      </w:r>
      <w:r w:rsidRPr="000E6F2F">
        <w:rPr>
          <w:rFonts w:ascii="Bookman Old Style" w:hAnsi="Bookman Old Style"/>
          <w:sz w:val="22"/>
          <w:szCs w:val="22"/>
        </w:rPr>
        <w:t>caused these presents to</w:t>
      </w:r>
      <w:r w:rsidRPr="000E6F2F">
        <w:rPr>
          <w:rFonts w:ascii="Bookman Old Style" w:hAnsi="Bookman Old Style"/>
          <w:spacing w:val="70"/>
          <w:sz w:val="22"/>
          <w:szCs w:val="22"/>
        </w:rPr>
        <w:t xml:space="preserve"> </w:t>
      </w:r>
      <w:r w:rsidRPr="000E6F2F">
        <w:rPr>
          <w:rFonts w:ascii="Bookman Old Style" w:hAnsi="Bookman Old Style"/>
          <w:sz w:val="22"/>
          <w:szCs w:val="22"/>
        </w:rPr>
        <w:t>be executed under the hand</w:t>
      </w:r>
      <w:r w:rsidRPr="000E6F2F">
        <w:rPr>
          <w:rFonts w:ascii="Bookman Old Style" w:hAnsi="Bookman Old Style"/>
          <w:spacing w:val="-67"/>
          <w:sz w:val="22"/>
          <w:szCs w:val="22"/>
        </w:rPr>
        <w:t xml:space="preserve"> </w:t>
      </w:r>
      <w:r w:rsidRPr="000E6F2F">
        <w:rPr>
          <w:rFonts w:ascii="Bookman Old Style" w:hAnsi="Bookman Old Style"/>
          <w:sz w:val="22"/>
          <w:szCs w:val="22"/>
        </w:rPr>
        <w:t>of</w:t>
      </w:r>
      <w:r w:rsidRPr="000E6F2F">
        <w:rPr>
          <w:rFonts w:ascii="Bookman Old Style" w:hAnsi="Bookman Old Style"/>
          <w:spacing w:val="1"/>
          <w:sz w:val="22"/>
          <w:szCs w:val="22"/>
        </w:rPr>
        <w:t xml:space="preserve"> </w:t>
      </w:r>
      <w:r w:rsidRPr="000E6F2F">
        <w:rPr>
          <w:rFonts w:ascii="Bookman Old Style" w:hAnsi="Bookman Old Style"/>
          <w:sz w:val="22"/>
          <w:szCs w:val="22"/>
        </w:rPr>
        <w:t>its</w:t>
      </w:r>
      <w:r w:rsidRPr="000E6F2F">
        <w:rPr>
          <w:rFonts w:ascii="Bookman Old Style" w:hAnsi="Bookman Old Style"/>
          <w:spacing w:val="1"/>
          <w:sz w:val="22"/>
          <w:szCs w:val="22"/>
        </w:rPr>
        <w:t xml:space="preserve"> </w:t>
      </w:r>
      <w:r w:rsidRPr="000E6F2F">
        <w:rPr>
          <w:rFonts w:ascii="Bookman Old Style" w:hAnsi="Bookman Old Style"/>
          <w:sz w:val="22"/>
          <w:szCs w:val="22"/>
        </w:rPr>
        <w:t>authorized</w:t>
      </w:r>
      <w:r w:rsidRPr="000E6F2F">
        <w:rPr>
          <w:rFonts w:ascii="Bookman Old Style" w:hAnsi="Bookman Old Style"/>
          <w:spacing w:val="1"/>
          <w:sz w:val="22"/>
          <w:szCs w:val="22"/>
        </w:rPr>
        <w:t xml:space="preserve"> </w:t>
      </w:r>
      <w:r w:rsidRPr="000E6F2F">
        <w:rPr>
          <w:rFonts w:ascii="Bookman Old Style" w:hAnsi="Bookman Old Style"/>
          <w:sz w:val="22"/>
          <w:szCs w:val="22"/>
        </w:rPr>
        <w:t>representative</w:t>
      </w:r>
      <w:r w:rsidRPr="000E6F2F">
        <w:rPr>
          <w:rFonts w:ascii="Bookman Old Style" w:hAnsi="Bookman Old Style"/>
          <w:spacing w:val="1"/>
          <w:sz w:val="22"/>
          <w:szCs w:val="22"/>
        </w:rPr>
        <w:t xml:space="preserve"> </w:t>
      </w:r>
      <w:r w:rsidRPr="000E6F2F">
        <w:rPr>
          <w:rFonts w:ascii="Bookman Old Style" w:hAnsi="Bookman Old Style"/>
          <w:sz w:val="22"/>
          <w:szCs w:val="22"/>
        </w:rPr>
        <w:t>the</w:t>
      </w:r>
      <w:r w:rsidRPr="000E6F2F">
        <w:rPr>
          <w:rFonts w:ascii="Bookman Old Style" w:hAnsi="Bookman Old Style"/>
          <w:spacing w:val="1"/>
          <w:sz w:val="22"/>
          <w:szCs w:val="22"/>
        </w:rPr>
        <w:t xml:space="preserve"> </w:t>
      </w:r>
      <w:r w:rsidRPr="000E6F2F">
        <w:rPr>
          <w:rFonts w:ascii="Bookman Old Style" w:hAnsi="Bookman Old Style"/>
          <w:sz w:val="22"/>
          <w:szCs w:val="22"/>
        </w:rPr>
        <w:t>day</w:t>
      </w:r>
      <w:r w:rsidRPr="000E6F2F">
        <w:rPr>
          <w:rFonts w:ascii="Bookman Old Style" w:hAnsi="Bookman Old Style"/>
          <w:spacing w:val="1"/>
          <w:sz w:val="22"/>
          <w:szCs w:val="22"/>
        </w:rPr>
        <w:t xml:space="preserve"> </w:t>
      </w:r>
      <w:r w:rsidRPr="000E6F2F">
        <w:rPr>
          <w:rFonts w:ascii="Bookman Old Style" w:hAnsi="Bookman Old Style"/>
          <w:sz w:val="22"/>
          <w:szCs w:val="22"/>
        </w:rPr>
        <w:t>and</w:t>
      </w:r>
      <w:r w:rsidRPr="000E6F2F">
        <w:rPr>
          <w:rFonts w:ascii="Bookman Old Style" w:hAnsi="Bookman Old Style"/>
          <w:spacing w:val="1"/>
          <w:sz w:val="22"/>
          <w:szCs w:val="22"/>
        </w:rPr>
        <w:t xml:space="preserve"> </w:t>
      </w:r>
      <w:r w:rsidRPr="000E6F2F">
        <w:rPr>
          <w:rFonts w:ascii="Bookman Old Style" w:hAnsi="Bookman Old Style"/>
          <w:sz w:val="22"/>
          <w:szCs w:val="22"/>
        </w:rPr>
        <w:t>year</w:t>
      </w:r>
      <w:r w:rsidRPr="000E6F2F">
        <w:rPr>
          <w:rFonts w:ascii="Bookman Old Style" w:hAnsi="Bookman Old Style"/>
          <w:spacing w:val="1"/>
          <w:sz w:val="22"/>
          <w:szCs w:val="22"/>
        </w:rPr>
        <w:t xml:space="preserve"> </w:t>
      </w:r>
      <w:r w:rsidRPr="000E6F2F">
        <w:rPr>
          <w:rFonts w:ascii="Bookman Old Style" w:hAnsi="Bookman Old Style"/>
          <w:sz w:val="22"/>
          <w:szCs w:val="22"/>
        </w:rPr>
        <w:t>first</w:t>
      </w:r>
      <w:r w:rsidRPr="000E6F2F">
        <w:rPr>
          <w:rFonts w:ascii="Bookman Old Style" w:hAnsi="Bookman Old Style"/>
          <w:spacing w:val="1"/>
          <w:sz w:val="22"/>
          <w:szCs w:val="22"/>
        </w:rPr>
        <w:t xml:space="preserve"> </w:t>
      </w:r>
      <w:r w:rsidRPr="000E6F2F">
        <w:rPr>
          <w:rFonts w:ascii="Bookman Old Style" w:hAnsi="Bookman Old Style"/>
          <w:sz w:val="22"/>
          <w:szCs w:val="22"/>
        </w:rPr>
        <w:t>hereinabove</w:t>
      </w:r>
      <w:r w:rsidRPr="000E6F2F">
        <w:rPr>
          <w:rFonts w:ascii="Bookman Old Style" w:hAnsi="Bookman Old Style"/>
          <w:spacing w:val="1"/>
          <w:sz w:val="22"/>
          <w:szCs w:val="22"/>
        </w:rPr>
        <w:t xml:space="preserve"> </w:t>
      </w:r>
      <w:r w:rsidRPr="000E6F2F">
        <w:rPr>
          <w:rFonts w:ascii="Bookman Old Style" w:hAnsi="Bookman Old Style"/>
          <w:sz w:val="22"/>
          <w:szCs w:val="22"/>
        </w:rPr>
        <w:t>written.</w:t>
      </w:r>
    </w:p>
    <w:p w14:paraId="0CD9CEEB" w14:textId="77777777" w:rsidR="00CB3E25" w:rsidRPr="005F357B" w:rsidRDefault="00CB3E25" w:rsidP="0007624C">
      <w:pPr>
        <w:pStyle w:val="BodyText"/>
        <w:spacing w:before="2"/>
        <w:jc w:val="both"/>
        <w:rPr>
          <w:rFonts w:cstheme="minorBidi"/>
          <w:sz w:val="24"/>
          <w:szCs w:val="16"/>
          <w:lang w:bidi="hi-IN"/>
        </w:rPr>
      </w:pPr>
    </w:p>
    <w:p w14:paraId="1AE3B7DC" w14:textId="77777777" w:rsidR="00CB3E25" w:rsidRPr="00CB3E25" w:rsidRDefault="00CB3E25" w:rsidP="0007624C">
      <w:pPr>
        <w:pStyle w:val="BodyText"/>
        <w:spacing w:before="2"/>
        <w:jc w:val="both"/>
        <w:rPr>
          <w:rFonts w:cstheme="minorBidi"/>
          <w:sz w:val="43"/>
          <w:lang w:bidi="hi-IN"/>
        </w:rPr>
      </w:pPr>
    </w:p>
    <w:p w14:paraId="2D112606" w14:textId="540BBED5" w:rsidR="006B3C03" w:rsidRPr="00E96E50" w:rsidRDefault="006B3C03" w:rsidP="0007624C">
      <w:pPr>
        <w:pStyle w:val="Normal1"/>
        <w:spacing w:before="20" w:after="20"/>
        <w:jc w:val="both"/>
        <w:rPr>
          <w:rFonts w:asciiTheme="minorBidi" w:eastAsia="Times New Roman" w:hAnsiTheme="minorBidi" w:cstheme="minorBidi"/>
          <w:cs/>
        </w:rPr>
      </w:pPr>
      <w:r w:rsidRPr="00E96E50">
        <w:rPr>
          <w:rFonts w:asciiTheme="minorBidi" w:eastAsia="Baloo" w:hAnsiTheme="minorBidi" w:cstheme="minorBidi"/>
          <w:cs/>
        </w:rPr>
        <w:t>हस्ताक्षरित, सीलबंद और वितरित</w:t>
      </w:r>
      <w:r w:rsidR="00E96E50">
        <w:rPr>
          <w:rFonts w:asciiTheme="minorBidi" w:eastAsia="Baloo" w:hAnsiTheme="minorBidi" w:cstheme="minorBidi" w:hint="cs"/>
          <w:cs/>
        </w:rPr>
        <w:t xml:space="preserve">   </w:t>
      </w:r>
      <w:r w:rsidRPr="00E96E50">
        <w:rPr>
          <w:rFonts w:asciiTheme="minorBidi" w:eastAsia="Baloo" w:hAnsiTheme="minorBidi" w:cstheme="minorBidi"/>
          <w:cs/>
        </w:rPr>
        <w:t>)</w:t>
      </w:r>
    </w:p>
    <w:p w14:paraId="05EC8961" w14:textId="02637152" w:rsidR="00F03547" w:rsidRPr="00E96E50" w:rsidRDefault="00AD69B3" w:rsidP="0007624C">
      <w:pPr>
        <w:pStyle w:val="Heading1"/>
        <w:tabs>
          <w:tab w:val="left" w:pos="5731"/>
        </w:tabs>
        <w:ind w:left="0"/>
        <w:jc w:val="both"/>
        <w:rPr>
          <w:rFonts w:ascii="Bookman Old Style" w:hAnsi="Bookman Old Style"/>
          <w:b w:val="0"/>
          <w:sz w:val="24"/>
          <w:szCs w:val="24"/>
          <w:u w:val="none"/>
        </w:rPr>
      </w:pPr>
      <w:r w:rsidRPr="00E96E50">
        <w:rPr>
          <w:rFonts w:ascii="Bookman Old Style" w:hAnsi="Bookman Old Style"/>
          <w:sz w:val="24"/>
          <w:szCs w:val="24"/>
          <w:u w:val="none"/>
        </w:rPr>
        <w:t>SIGNED,</w:t>
      </w:r>
      <w:r w:rsidRPr="00E96E50">
        <w:rPr>
          <w:rFonts w:ascii="Bookman Old Style" w:hAnsi="Bookman Old Style"/>
          <w:spacing w:val="-5"/>
          <w:sz w:val="24"/>
          <w:szCs w:val="24"/>
          <w:u w:val="none"/>
        </w:rPr>
        <w:t xml:space="preserve"> </w:t>
      </w:r>
      <w:r w:rsidRPr="00E96E50">
        <w:rPr>
          <w:rFonts w:ascii="Bookman Old Style" w:hAnsi="Bookman Old Style"/>
          <w:sz w:val="24"/>
          <w:szCs w:val="24"/>
          <w:u w:val="none"/>
        </w:rPr>
        <w:t>SEALED</w:t>
      </w:r>
      <w:r w:rsidRPr="00E96E50">
        <w:rPr>
          <w:rFonts w:ascii="Bookman Old Style" w:hAnsi="Bookman Old Style"/>
          <w:spacing w:val="-13"/>
          <w:sz w:val="24"/>
          <w:szCs w:val="24"/>
          <w:u w:val="none"/>
        </w:rPr>
        <w:t xml:space="preserve"> </w:t>
      </w:r>
      <w:r w:rsidRPr="00E96E50">
        <w:rPr>
          <w:rFonts w:ascii="Bookman Old Style" w:hAnsi="Bookman Old Style"/>
          <w:sz w:val="24"/>
          <w:szCs w:val="24"/>
          <w:u w:val="none"/>
        </w:rPr>
        <w:t>AND</w:t>
      </w:r>
      <w:r w:rsidRPr="00E96E50">
        <w:rPr>
          <w:rFonts w:ascii="Bookman Old Style" w:hAnsi="Bookman Old Style"/>
          <w:spacing w:val="-8"/>
          <w:sz w:val="24"/>
          <w:szCs w:val="24"/>
          <w:u w:val="none"/>
        </w:rPr>
        <w:t xml:space="preserve"> </w:t>
      </w:r>
      <w:r w:rsidRPr="00E96E50">
        <w:rPr>
          <w:rFonts w:ascii="Bookman Old Style" w:hAnsi="Bookman Old Style"/>
          <w:sz w:val="24"/>
          <w:szCs w:val="24"/>
          <w:u w:val="none"/>
        </w:rPr>
        <w:t>DELIVERED</w:t>
      </w:r>
      <w:r w:rsidR="00977E56">
        <w:rPr>
          <w:rFonts w:ascii="Bookman Old Style" w:hAnsi="Bookman Old Style"/>
          <w:sz w:val="24"/>
          <w:szCs w:val="24"/>
          <w:u w:val="none"/>
        </w:rPr>
        <w:t xml:space="preserve"> </w:t>
      </w:r>
      <w:proofErr w:type="gramStart"/>
      <w:r w:rsidR="00977E56">
        <w:rPr>
          <w:rFonts w:ascii="Bookman Old Style" w:hAnsi="Bookman Old Style"/>
          <w:sz w:val="24"/>
          <w:szCs w:val="24"/>
          <w:u w:val="none"/>
        </w:rPr>
        <w:t xml:space="preserve">  </w:t>
      </w:r>
      <w:r w:rsidRPr="00E96E50">
        <w:rPr>
          <w:rFonts w:ascii="Bookman Old Style" w:hAnsi="Bookman Old Style"/>
          <w:b w:val="0"/>
          <w:sz w:val="24"/>
          <w:szCs w:val="24"/>
          <w:u w:val="none"/>
        </w:rPr>
        <w:t>)</w:t>
      </w:r>
      <w:proofErr w:type="gramEnd"/>
    </w:p>
    <w:p w14:paraId="5E5EEF81" w14:textId="77777777" w:rsidR="006B3C03" w:rsidRPr="00E96E50" w:rsidRDefault="006B3C03" w:rsidP="00E96E50">
      <w:pPr>
        <w:pStyle w:val="Normal1"/>
        <w:spacing w:before="20" w:after="20" w:line="240" w:lineRule="auto"/>
        <w:jc w:val="both"/>
        <w:rPr>
          <w:rFonts w:ascii="Times New Roman" w:eastAsia="Times New Roman" w:hAnsi="Times New Roman" w:cs="Times New Roman"/>
          <w:cs/>
        </w:rPr>
      </w:pPr>
      <w:r w:rsidRPr="00E96E50">
        <w:rPr>
          <w:rFonts w:ascii="Baloo" w:eastAsia="Baloo" w:hAnsi="Baloo" w:cs="Mangal"/>
          <w:cs/>
        </w:rPr>
        <w:t>श्री</w:t>
      </w:r>
      <w:r w:rsidRPr="00E96E50">
        <w:rPr>
          <w:rFonts w:ascii="Baloo" w:eastAsia="Baloo" w:hAnsi="Baloo" w:cs="Baloo"/>
          <w:cs/>
        </w:rPr>
        <w:t xml:space="preserve"> </w:t>
      </w:r>
      <w:r w:rsidR="00E96E50" w:rsidRPr="00E96E50">
        <w:rPr>
          <w:rFonts w:ascii="Baloo" w:eastAsia="Baloo" w:hAnsi="Baloo" w:cstheme="minorBidi" w:hint="cs"/>
          <w:cs/>
        </w:rPr>
        <w:softHyphen/>
      </w:r>
      <w:r w:rsidR="00E96E50" w:rsidRPr="00E96E50">
        <w:rPr>
          <w:rFonts w:ascii="Baloo" w:eastAsia="Baloo" w:hAnsi="Baloo" w:cstheme="minorBidi"/>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cs/>
        </w:rPr>
        <w:softHyphen/>
      </w:r>
      <w:r w:rsidR="00E96E50" w:rsidRPr="00E96E50">
        <w:rPr>
          <w:rFonts w:ascii="Baloo" w:eastAsia="Baloo" w:hAnsi="Baloo" w:cstheme="minorBidi" w:hint="cs"/>
        </w:rPr>
        <w:t>______________________</w:t>
      </w:r>
      <w:r w:rsidRPr="00E96E50">
        <w:rPr>
          <w:rFonts w:ascii="Times New Roman" w:eastAsia="Times New Roman" w:hAnsi="Times New Roman" w:cs="Times New Roman"/>
          <w:lang w:val="en-US"/>
        </w:rPr>
        <w:t xml:space="preserve"> </w:t>
      </w:r>
      <w:r w:rsidRPr="00E96E50">
        <w:rPr>
          <w:rFonts w:ascii="Baloo" w:eastAsia="Baloo" w:hAnsi="Baloo" w:cs="Mangal"/>
          <w:cs/>
        </w:rPr>
        <w:t>द्वारा</w:t>
      </w:r>
    </w:p>
    <w:p w14:paraId="7B171A93" w14:textId="77777777" w:rsidR="00F03547" w:rsidRPr="00E96E50" w:rsidRDefault="00F03547" w:rsidP="00E96E50">
      <w:pPr>
        <w:pStyle w:val="BodyText"/>
        <w:spacing w:before="10"/>
        <w:jc w:val="both"/>
        <w:rPr>
          <w:sz w:val="22"/>
          <w:szCs w:val="22"/>
        </w:rPr>
      </w:pPr>
    </w:p>
    <w:p w14:paraId="40637D20" w14:textId="77777777" w:rsidR="007A626E" w:rsidRPr="00CB3E25" w:rsidRDefault="00AD69B3" w:rsidP="00E96E50">
      <w:pPr>
        <w:pStyle w:val="BodyText"/>
        <w:tabs>
          <w:tab w:val="left" w:pos="5917"/>
        </w:tabs>
        <w:spacing w:before="1"/>
        <w:jc w:val="both"/>
        <w:rPr>
          <w:rFonts w:cstheme="minorBidi"/>
          <w:sz w:val="22"/>
          <w:szCs w:val="20"/>
          <w:u w:val="single"/>
          <w:lang w:bidi="hi-IN"/>
        </w:rPr>
      </w:pPr>
      <w:r w:rsidRPr="00E96E50">
        <w:rPr>
          <w:sz w:val="22"/>
          <w:szCs w:val="22"/>
        </w:rPr>
        <w:t>By</w:t>
      </w:r>
      <w:r w:rsidRPr="00E96E50">
        <w:rPr>
          <w:spacing w:val="-11"/>
          <w:sz w:val="22"/>
          <w:szCs w:val="22"/>
        </w:rPr>
        <w:t xml:space="preserve"> </w:t>
      </w:r>
      <w:r w:rsidRPr="00E96E50">
        <w:rPr>
          <w:sz w:val="22"/>
          <w:szCs w:val="22"/>
        </w:rPr>
        <w:t>Shri</w:t>
      </w:r>
      <w:r w:rsidRPr="00E96E50">
        <w:rPr>
          <w:sz w:val="22"/>
          <w:szCs w:val="22"/>
          <w:u w:val="single"/>
        </w:rPr>
        <w:t xml:space="preserve"> </w:t>
      </w:r>
      <w:r w:rsidR="00CB3E25">
        <w:rPr>
          <w:rFonts w:asciiTheme="minorBidi" w:hAnsiTheme="minorBidi" w:cstheme="minorBidi" w:hint="cs"/>
          <w:sz w:val="22"/>
          <w:szCs w:val="22"/>
          <w:u w:val="single"/>
          <w:lang w:bidi="hi-IN"/>
        </w:rPr>
        <w:t>___________________________</w:t>
      </w:r>
    </w:p>
    <w:p w14:paraId="43C41B0D" w14:textId="77777777" w:rsidR="007A626E" w:rsidRPr="00E96E50" w:rsidRDefault="007A626E" w:rsidP="0007624C">
      <w:pPr>
        <w:pStyle w:val="Normal1"/>
        <w:spacing w:before="20" w:after="20"/>
        <w:jc w:val="both"/>
        <w:rPr>
          <w:rFonts w:ascii="Times New Roman" w:eastAsia="Times New Roman" w:hAnsi="Times New Roman" w:cs="Times New Roman"/>
          <w:b/>
          <w:bCs/>
          <w:cs/>
        </w:rPr>
      </w:pPr>
      <w:r w:rsidRPr="00E96E50">
        <w:rPr>
          <w:rFonts w:ascii="Baloo" w:eastAsia="Baloo" w:hAnsi="Baloo" w:cs="Mangal"/>
          <w:b/>
          <w:bCs/>
          <w:cs/>
        </w:rPr>
        <w:t>अध्यक्ष</w:t>
      </w:r>
      <w:r w:rsidRPr="00E96E50">
        <w:rPr>
          <w:rFonts w:ascii="Baloo" w:eastAsia="Baloo" w:hAnsi="Baloo" w:cs="Baloo"/>
          <w:b/>
          <w:bCs/>
          <w:cs/>
        </w:rPr>
        <w:t>,</w:t>
      </w:r>
    </w:p>
    <w:p w14:paraId="554EA72D" w14:textId="77777777" w:rsidR="00F03547" w:rsidRPr="00E96E50" w:rsidRDefault="00AD69B3" w:rsidP="0007624C">
      <w:pPr>
        <w:pStyle w:val="BodyText"/>
        <w:tabs>
          <w:tab w:val="left" w:pos="5917"/>
        </w:tabs>
        <w:spacing w:before="1"/>
        <w:jc w:val="both"/>
        <w:rPr>
          <w:rFonts w:ascii="Bookman Old Style" w:hAnsi="Bookman Old Style"/>
          <w:sz w:val="22"/>
          <w:szCs w:val="22"/>
        </w:rPr>
      </w:pPr>
      <w:r w:rsidRPr="00E96E50">
        <w:rPr>
          <w:rFonts w:ascii="Bookman Old Style" w:hAnsi="Bookman Old Style"/>
          <w:sz w:val="22"/>
          <w:szCs w:val="22"/>
        </w:rPr>
        <w:t>The</w:t>
      </w:r>
      <w:r w:rsidRPr="00E96E50">
        <w:rPr>
          <w:rFonts w:ascii="Bookman Old Style" w:hAnsi="Bookman Old Style"/>
          <w:spacing w:val="-6"/>
          <w:sz w:val="22"/>
          <w:szCs w:val="22"/>
        </w:rPr>
        <w:t xml:space="preserve"> </w:t>
      </w:r>
      <w:r w:rsidRPr="00E96E50">
        <w:rPr>
          <w:rFonts w:ascii="Bookman Old Style" w:hAnsi="Bookman Old Style"/>
          <w:sz w:val="22"/>
          <w:szCs w:val="22"/>
        </w:rPr>
        <w:t>Chairperson,</w:t>
      </w:r>
    </w:p>
    <w:p w14:paraId="7E781DFC" w14:textId="77777777" w:rsidR="00CB3E25" w:rsidRDefault="00CB3E25" w:rsidP="00C23858">
      <w:pPr>
        <w:pStyle w:val="NoSpacing"/>
        <w:rPr>
          <w:rFonts w:eastAsia="Palanquin Dark"/>
        </w:rPr>
      </w:pPr>
    </w:p>
    <w:p w14:paraId="612354D7" w14:textId="3BFF0971" w:rsidR="007A626E" w:rsidRPr="00E96E50" w:rsidRDefault="007A626E" w:rsidP="0007624C">
      <w:pPr>
        <w:pStyle w:val="Normal1"/>
        <w:spacing w:before="20" w:after="20"/>
        <w:jc w:val="both"/>
        <w:rPr>
          <w:rFonts w:asciiTheme="minorBidi" w:eastAsia="Times New Roman" w:hAnsiTheme="minorBidi" w:cstheme="minorBidi"/>
          <w:cs/>
        </w:rPr>
      </w:pPr>
      <w:r w:rsidRPr="00E96E50">
        <w:rPr>
          <w:rFonts w:asciiTheme="minorBidi" w:eastAsia="Palanquin Dark" w:hAnsiTheme="minorBidi" w:cstheme="minorBidi"/>
          <w:cs/>
        </w:rPr>
        <w:t>सीप्ज़</w:t>
      </w:r>
      <w:r w:rsidRPr="00E96E50">
        <w:rPr>
          <w:rFonts w:asciiTheme="minorBidi" w:eastAsia="Times New Roman" w:hAnsiTheme="minorBidi" w:cstheme="minorBidi"/>
          <w:cs/>
        </w:rPr>
        <w:t>-</w:t>
      </w:r>
      <w:r w:rsidRPr="00E96E50">
        <w:rPr>
          <w:rFonts w:asciiTheme="minorBidi" w:eastAsia="Baloo" w:hAnsiTheme="minorBidi" w:cstheme="minorBidi"/>
          <w:cs/>
        </w:rPr>
        <w:t xml:space="preserve">विशेष आर्थिक क्षेत्र, भारत के राष्ट्रपति की ओर से, </w:t>
      </w:r>
      <w:r w:rsidR="007D58D9" w:rsidRPr="00E96E50">
        <w:rPr>
          <w:rFonts w:asciiTheme="minorBidi" w:eastAsia="Baloo" w:hAnsiTheme="minorBidi" w:cstheme="minorBidi"/>
          <w:cs/>
        </w:rPr>
        <w:t>की उपस्थिति में</w:t>
      </w:r>
    </w:p>
    <w:p w14:paraId="237AA588" w14:textId="77777777" w:rsidR="00F03547" w:rsidRPr="00E96E50" w:rsidRDefault="00AD69B3" w:rsidP="0007624C">
      <w:pPr>
        <w:pStyle w:val="BodyText"/>
        <w:spacing w:before="139" w:line="357" w:lineRule="auto"/>
        <w:jc w:val="both"/>
        <w:rPr>
          <w:rFonts w:ascii="Bookman Old Style" w:hAnsi="Bookman Old Style"/>
          <w:sz w:val="22"/>
          <w:szCs w:val="22"/>
        </w:rPr>
      </w:pPr>
      <w:r w:rsidRPr="00E96E50">
        <w:rPr>
          <w:rFonts w:ascii="Bookman Old Style" w:hAnsi="Bookman Old Style"/>
          <w:sz w:val="22"/>
          <w:szCs w:val="22"/>
        </w:rPr>
        <w:t>SEEPZ Special Economic Zone,</w:t>
      </w:r>
      <w:r w:rsidR="007A626E" w:rsidRPr="00E96E50">
        <w:rPr>
          <w:rFonts w:ascii="Bookman Old Style" w:hAnsi="Bookman Old Style" w:cstheme="minorBidi"/>
          <w:spacing w:val="1"/>
          <w:sz w:val="22"/>
          <w:szCs w:val="22"/>
          <w:cs/>
          <w:lang w:bidi="hi-IN"/>
        </w:rPr>
        <w:t xml:space="preserve"> </w:t>
      </w:r>
      <w:r w:rsidRPr="00E96E50">
        <w:rPr>
          <w:rFonts w:ascii="Bookman Old Style" w:hAnsi="Bookman Old Style"/>
          <w:sz w:val="22"/>
          <w:szCs w:val="22"/>
        </w:rPr>
        <w:t>On</w:t>
      </w:r>
      <w:r w:rsidRPr="00E96E50">
        <w:rPr>
          <w:rFonts w:ascii="Bookman Old Style" w:hAnsi="Bookman Old Style"/>
          <w:spacing w:val="-4"/>
          <w:sz w:val="22"/>
          <w:szCs w:val="22"/>
        </w:rPr>
        <w:t xml:space="preserve"> </w:t>
      </w:r>
      <w:r w:rsidRPr="00E96E50">
        <w:rPr>
          <w:rFonts w:ascii="Bookman Old Style" w:hAnsi="Bookman Old Style"/>
          <w:sz w:val="22"/>
          <w:szCs w:val="22"/>
        </w:rPr>
        <w:t>behalf</w:t>
      </w:r>
      <w:r w:rsidRPr="00E96E50">
        <w:rPr>
          <w:rFonts w:ascii="Bookman Old Style" w:hAnsi="Bookman Old Style"/>
          <w:spacing w:val="-4"/>
          <w:sz w:val="22"/>
          <w:szCs w:val="22"/>
        </w:rPr>
        <w:t xml:space="preserve"> </w:t>
      </w:r>
      <w:r w:rsidRPr="00E96E50">
        <w:rPr>
          <w:rFonts w:ascii="Bookman Old Style" w:hAnsi="Bookman Old Style"/>
          <w:sz w:val="22"/>
          <w:szCs w:val="22"/>
        </w:rPr>
        <w:t>of</w:t>
      </w:r>
      <w:r w:rsidRPr="00E96E50">
        <w:rPr>
          <w:rFonts w:ascii="Bookman Old Style" w:hAnsi="Bookman Old Style"/>
          <w:spacing w:val="-8"/>
          <w:sz w:val="22"/>
          <w:szCs w:val="22"/>
        </w:rPr>
        <w:t xml:space="preserve"> </w:t>
      </w:r>
      <w:r w:rsidRPr="00E96E50">
        <w:rPr>
          <w:rFonts w:ascii="Bookman Old Style" w:hAnsi="Bookman Old Style"/>
          <w:sz w:val="22"/>
          <w:szCs w:val="22"/>
        </w:rPr>
        <w:t>the</w:t>
      </w:r>
      <w:r w:rsidRPr="00E96E50">
        <w:rPr>
          <w:rFonts w:ascii="Bookman Old Style" w:hAnsi="Bookman Old Style"/>
          <w:spacing w:val="-4"/>
          <w:sz w:val="22"/>
          <w:szCs w:val="22"/>
        </w:rPr>
        <w:t xml:space="preserve"> </w:t>
      </w:r>
      <w:r w:rsidRPr="00E96E50">
        <w:rPr>
          <w:rFonts w:ascii="Bookman Old Style" w:hAnsi="Bookman Old Style"/>
          <w:sz w:val="22"/>
          <w:szCs w:val="22"/>
        </w:rPr>
        <w:t>President</w:t>
      </w:r>
      <w:r w:rsidRPr="00E96E50">
        <w:rPr>
          <w:rFonts w:ascii="Bookman Old Style" w:hAnsi="Bookman Old Style"/>
          <w:spacing w:val="-4"/>
          <w:sz w:val="22"/>
          <w:szCs w:val="22"/>
        </w:rPr>
        <w:t xml:space="preserve"> </w:t>
      </w:r>
      <w:r w:rsidRPr="00E96E50">
        <w:rPr>
          <w:rFonts w:ascii="Bookman Old Style" w:hAnsi="Bookman Old Style"/>
          <w:sz w:val="22"/>
          <w:szCs w:val="22"/>
        </w:rPr>
        <w:t>of</w:t>
      </w:r>
      <w:r w:rsidRPr="00E96E50">
        <w:rPr>
          <w:rFonts w:ascii="Bookman Old Style" w:hAnsi="Bookman Old Style"/>
          <w:spacing w:val="-4"/>
          <w:sz w:val="22"/>
          <w:szCs w:val="22"/>
        </w:rPr>
        <w:t xml:space="preserve"> </w:t>
      </w:r>
      <w:proofErr w:type="gramStart"/>
      <w:r w:rsidRPr="00E96E50">
        <w:rPr>
          <w:rFonts w:ascii="Bookman Old Style" w:hAnsi="Bookman Old Style"/>
          <w:sz w:val="22"/>
          <w:szCs w:val="22"/>
        </w:rPr>
        <w:t>India</w:t>
      </w:r>
      <w:r w:rsidRPr="00E96E50">
        <w:rPr>
          <w:rFonts w:ascii="Bookman Old Style" w:hAnsi="Bookman Old Style"/>
          <w:spacing w:val="-67"/>
          <w:sz w:val="22"/>
          <w:szCs w:val="22"/>
        </w:rPr>
        <w:t xml:space="preserve"> </w:t>
      </w:r>
      <w:r w:rsidR="00E96E50">
        <w:rPr>
          <w:rFonts w:asciiTheme="minorBidi" w:hAnsiTheme="minorBidi" w:cstheme="minorBidi" w:hint="cs"/>
          <w:spacing w:val="-67"/>
          <w:sz w:val="22"/>
          <w:szCs w:val="22"/>
          <w:lang w:bidi="hi-IN"/>
        </w:rPr>
        <w:t>,</w:t>
      </w:r>
      <w:proofErr w:type="gramEnd"/>
      <w:r w:rsidR="007A626E" w:rsidRPr="00E96E50">
        <w:rPr>
          <w:rFonts w:ascii="Bookman Old Style" w:hAnsi="Bookman Old Style" w:cstheme="minorBidi"/>
          <w:spacing w:val="-67"/>
          <w:sz w:val="22"/>
          <w:szCs w:val="22"/>
          <w:cs/>
          <w:lang w:bidi="hi-IN"/>
        </w:rPr>
        <w:t xml:space="preserve"> </w:t>
      </w:r>
      <w:r w:rsidR="00270651">
        <w:rPr>
          <w:rFonts w:ascii="Bookman Old Style" w:hAnsi="Bookman Old Style" w:cstheme="minorBidi" w:hint="cs"/>
          <w:spacing w:val="-67"/>
          <w:sz w:val="22"/>
          <w:szCs w:val="22"/>
          <w:cs/>
          <w:lang w:bidi="hi-IN"/>
        </w:rPr>
        <w:t xml:space="preserve"> </w:t>
      </w:r>
      <w:r w:rsidRPr="00E96E50">
        <w:rPr>
          <w:rFonts w:ascii="Bookman Old Style" w:hAnsi="Bookman Old Style"/>
          <w:sz w:val="22"/>
          <w:szCs w:val="22"/>
        </w:rPr>
        <w:t>In</w:t>
      </w:r>
      <w:r w:rsidRPr="00E96E50">
        <w:rPr>
          <w:rFonts w:ascii="Bookman Old Style" w:hAnsi="Bookman Old Style"/>
          <w:spacing w:val="-2"/>
          <w:sz w:val="22"/>
          <w:szCs w:val="22"/>
        </w:rPr>
        <w:t xml:space="preserve"> </w:t>
      </w:r>
      <w:r w:rsidRPr="00E96E50">
        <w:rPr>
          <w:rFonts w:ascii="Bookman Old Style" w:hAnsi="Bookman Old Style"/>
          <w:sz w:val="22"/>
          <w:szCs w:val="22"/>
        </w:rPr>
        <w:t>the</w:t>
      </w:r>
      <w:r w:rsidRPr="00E96E50">
        <w:rPr>
          <w:rFonts w:ascii="Bookman Old Style" w:hAnsi="Bookman Old Style"/>
          <w:spacing w:val="-6"/>
          <w:sz w:val="22"/>
          <w:szCs w:val="22"/>
        </w:rPr>
        <w:t xml:space="preserve"> </w:t>
      </w:r>
      <w:r w:rsidRPr="00E96E50">
        <w:rPr>
          <w:rFonts w:ascii="Bookman Old Style" w:hAnsi="Bookman Old Style"/>
          <w:sz w:val="22"/>
          <w:szCs w:val="22"/>
        </w:rPr>
        <w:t>presence</w:t>
      </w:r>
      <w:r w:rsidRPr="00E96E50">
        <w:rPr>
          <w:rFonts w:ascii="Bookman Old Style" w:hAnsi="Bookman Old Style"/>
          <w:spacing w:val="-1"/>
          <w:sz w:val="22"/>
          <w:szCs w:val="22"/>
        </w:rPr>
        <w:t xml:space="preserve"> </w:t>
      </w:r>
      <w:r w:rsidRPr="00E96E50">
        <w:rPr>
          <w:rFonts w:ascii="Bookman Old Style" w:hAnsi="Bookman Old Style"/>
          <w:sz w:val="22"/>
          <w:szCs w:val="22"/>
        </w:rPr>
        <w:t>of</w:t>
      </w:r>
    </w:p>
    <w:p w14:paraId="332D1BB0" w14:textId="77777777" w:rsidR="00CB3E25" w:rsidRPr="00C23858" w:rsidRDefault="00CB3E25" w:rsidP="0007624C">
      <w:pPr>
        <w:pStyle w:val="BodyText"/>
        <w:spacing w:before="18"/>
        <w:jc w:val="both"/>
        <w:rPr>
          <w:rFonts w:cstheme="minorBidi"/>
          <w:sz w:val="24"/>
          <w:szCs w:val="24"/>
          <w:lang w:bidi="hi-IN"/>
        </w:rPr>
      </w:pPr>
    </w:p>
    <w:p w14:paraId="648BFB23" w14:textId="77777777" w:rsidR="00CB3E25" w:rsidRPr="00C23858" w:rsidRDefault="00CB3E25" w:rsidP="0007624C">
      <w:pPr>
        <w:pStyle w:val="BodyText"/>
        <w:spacing w:before="18"/>
        <w:jc w:val="both"/>
        <w:rPr>
          <w:rFonts w:cstheme="minorBidi"/>
          <w:sz w:val="24"/>
          <w:szCs w:val="24"/>
          <w:lang w:bidi="hi-IN"/>
        </w:rPr>
      </w:pPr>
    </w:p>
    <w:p w14:paraId="692E6380" w14:textId="6C269559" w:rsidR="00F03547" w:rsidRDefault="00AD69B3" w:rsidP="0007624C">
      <w:pPr>
        <w:pStyle w:val="BodyText"/>
        <w:spacing w:before="18"/>
        <w:jc w:val="both"/>
      </w:pPr>
      <w:r>
        <w:t>1.</w:t>
      </w:r>
      <w:r w:rsidR="00C23858">
        <w:t xml:space="preserve"> </w:t>
      </w:r>
    </w:p>
    <w:p w14:paraId="33AC1405" w14:textId="77777777" w:rsidR="00CB3E25" w:rsidRPr="00C23858" w:rsidRDefault="00CB3E25" w:rsidP="0007624C">
      <w:pPr>
        <w:pStyle w:val="BodyText"/>
        <w:spacing w:before="160"/>
        <w:jc w:val="both"/>
        <w:rPr>
          <w:rFonts w:cstheme="minorBidi"/>
          <w:sz w:val="24"/>
          <w:szCs w:val="24"/>
          <w:lang w:bidi="hi-IN"/>
        </w:rPr>
      </w:pPr>
    </w:p>
    <w:p w14:paraId="6B88DA95" w14:textId="77777777" w:rsidR="00CB3E25" w:rsidRPr="00C23858" w:rsidRDefault="00CB3E25" w:rsidP="0007624C">
      <w:pPr>
        <w:pStyle w:val="BodyText"/>
        <w:spacing w:before="160"/>
        <w:jc w:val="both"/>
        <w:rPr>
          <w:rFonts w:cstheme="minorBidi"/>
          <w:sz w:val="24"/>
          <w:szCs w:val="24"/>
          <w:lang w:bidi="hi-IN"/>
        </w:rPr>
      </w:pPr>
    </w:p>
    <w:p w14:paraId="7C366D01" w14:textId="77777777" w:rsidR="00F03547" w:rsidRDefault="00AD69B3" w:rsidP="0007624C">
      <w:pPr>
        <w:pStyle w:val="BodyText"/>
        <w:spacing w:before="160"/>
        <w:jc w:val="both"/>
      </w:pPr>
      <w:r>
        <w:t>2.</w:t>
      </w:r>
    </w:p>
    <w:p w14:paraId="07AA17F7" w14:textId="77777777" w:rsidR="00C23858" w:rsidRDefault="00C23858" w:rsidP="0007624C">
      <w:pPr>
        <w:pStyle w:val="Normal1"/>
        <w:spacing w:before="20" w:after="20"/>
        <w:jc w:val="both"/>
        <w:rPr>
          <w:rFonts w:asciiTheme="minorBidi" w:eastAsia="Baloo" w:hAnsiTheme="minorBidi" w:cstheme="minorBidi"/>
        </w:rPr>
      </w:pPr>
    </w:p>
    <w:p w14:paraId="6E159C9D" w14:textId="48D40828" w:rsidR="007A626E" w:rsidRPr="00CB3E25" w:rsidRDefault="007A626E" w:rsidP="0007624C">
      <w:pPr>
        <w:pStyle w:val="Normal1"/>
        <w:spacing w:before="20" w:after="20"/>
        <w:jc w:val="both"/>
        <w:rPr>
          <w:rFonts w:asciiTheme="minorBidi" w:eastAsia="Baloo" w:hAnsiTheme="minorBidi" w:cstheme="minorBidi"/>
          <w:cs/>
        </w:rPr>
      </w:pPr>
      <w:r w:rsidRPr="00CB3E25">
        <w:rPr>
          <w:rFonts w:asciiTheme="minorBidi" w:eastAsia="Baloo" w:hAnsiTheme="minorBidi" w:cstheme="minorBidi"/>
          <w:cs/>
        </w:rPr>
        <w:t>हस्ताक्षरित, सीलबंद और वितरित</w:t>
      </w:r>
      <w:r w:rsidR="00CB3E25">
        <w:rPr>
          <w:rFonts w:asciiTheme="minorBidi" w:eastAsia="Baloo" w:hAnsiTheme="minorBidi" w:cstheme="minorBidi" w:hint="cs"/>
          <w:cs/>
        </w:rPr>
        <w:t xml:space="preserve">     </w:t>
      </w:r>
      <w:r w:rsidRPr="00CB3E25">
        <w:rPr>
          <w:rFonts w:asciiTheme="minorBidi" w:eastAsia="Baloo" w:hAnsiTheme="minorBidi" w:cstheme="minorBidi"/>
          <w:cs/>
        </w:rPr>
        <w:t>)</w:t>
      </w:r>
    </w:p>
    <w:p w14:paraId="4E26206E" w14:textId="1736A7D5" w:rsidR="00CB3E25" w:rsidRPr="00E96E50" w:rsidRDefault="00CB3E25" w:rsidP="00CB3E25">
      <w:pPr>
        <w:pStyle w:val="Heading1"/>
        <w:tabs>
          <w:tab w:val="left" w:pos="5731"/>
        </w:tabs>
        <w:ind w:left="0"/>
        <w:jc w:val="both"/>
        <w:rPr>
          <w:rFonts w:ascii="Bookman Old Style" w:hAnsi="Bookman Old Style"/>
          <w:b w:val="0"/>
          <w:sz w:val="24"/>
          <w:szCs w:val="24"/>
          <w:u w:val="none"/>
        </w:rPr>
      </w:pPr>
      <w:r w:rsidRPr="00E96E50">
        <w:rPr>
          <w:rFonts w:ascii="Bookman Old Style" w:hAnsi="Bookman Old Style"/>
          <w:sz w:val="24"/>
          <w:szCs w:val="24"/>
          <w:u w:val="none"/>
        </w:rPr>
        <w:t>SIGNED,</w:t>
      </w:r>
      <w:r w:rsidRPr="00E96E50">
        <w:rPr>
          <w:rFonts w:ascii="Bookman Old Style" w:hAnsi="Bookman Old Style"/>
          <w:spacing w:val="-5"/>
          <w:sz w:val="24"/>
          <w:szCs w:val="24"/>
          <w:u w:val="none"/>
        </w:rPr>
        <w:t xml:space="preserve"> </w:t>
      </w:r>
      <w:r w:rsidRPr="00E96E50">
        <w:rPr>
          <w:rFonts w:ascii="Bookman Old Style" w:hAnsi="Bookman Old Style"/>
          <w:sz w:val="24"/>
          <w:szCs w:val="24"/>
          <w:u w:val="none"/>
        </w:rPr>
        <w:t>SEALED</w:t>
      </w:r>
      <w:r w:rsidRPr="00E96E50">
        <w:rPr>
          <w:rFonts w:ascii="Bookman Old Style" w:hAnsi="Bookman Old Style"/>
          <w:spacing w:val="-13"/>
          <w:sz w:val="24"/>
          <w:szCs w:val="24"/>
          <w:u w:val="none"/>
        </w:rPr>
        <w:t xml:space="preserve"> </w:t>
      </w:r>
      <w:r w:rsidRPr="00E96E50">
        <w:rPr>
          <w:rFonts w:ascii="Bookman Old Style" w:hAnsi="Bookman Old Style"/>
          <w:sz w:val="24"/>
          <w:szCs w:val="24"/>
          <w:u w:val="none"/>
        </w:rPr>
        <w:t>AND</w:t>
      </w:r>
      <w:r w:rsidRPr="00E96E50">
        <w:rPr>
          <w:rFonts w:ascii="Bookman Old Style" w:hAnsi="Bookman Old Style"/>
          <w:spacing w:val="-8"/>
          <w:sz w:val="24"/>
          <w:szCs w:val="24"/>
          <w:u w:val="none"/>
        </w:rPr>
        <w:t xml:space="preserve"> </w:t>
      </w:r>
      <w:r w:rsidRPr="00E96E50">
        <w:rPr>
          <w:rFonts w:ascii="Bookman Old Style" w:hAnsi="Bookman Old Style"/>
          <w:sz w:val="24"/>
          <w:szCs w:val="24"/>
          <w:u w:val="none"/>
        </w:rPr>
        <w:t>DELIVERED</w:t>
      </w:r>
      <w:r w:rsidR="00C23858">
        <w:rPr>
          <w:rFonts w:ascii="Bookman Old Style" w:hAnsi="Bookman Old Style"/>
          <w:sz w:val="24"/>
          <w:szCs w:val="24"/>
          <w:u w:val="none"/>
        </w:rPr>
        <w:t xml:space="preserve">  </w:t>
      </w:r>
      <w:proofErr w:type="gramStart"/>
      <w:r w:rsidR="00C23858">
        <w:rPr>
          <w:rFonts w:ascii="Bookman Old Style" w:hAnsi="Bookman Old Style"/>
          <w:sz w:val="24"/>
          <w:szCs w:val="24"/>
          <w:u w:val="none"/>
        </w:rPr>
        <w:t xml:space="preserve">  </w:t>
      </w:r>
      <w:r w:rsidRPr="00E96E50">
        <w:rPr>
          <w:rFonts w:ascii="Bookman Old Style" w:hAnsi="Bookman Old Style"/>
          <w:b w:val="0"/>
          <w:sz w:val="24"/>
          <w:szCs w:val="24"/>
          <w:u w:val="none"/>
        </w:rPr>
        <w:t>)</w:t>
      </w:r>
      <w:proofErr w:type="gramEnd"/>
    </w:p>
    <w:p w14:paraId="27B6FD4B" w14:textId="77777777" w:rsidR="00CB3E25" w:rsidRDefault="00CB3E25" w:rsidP="0007624C">
      <w:pPr>
        <w:pStyle w:val="Normal1"/>
        <w:spacing w:before="20" w:after="20"/>
        <w:jc w:val="both"/>
        <w:rPr>
          <w:rFonts w:ascii="Baloo" w:eastAsia="Baloo" w:hAnsi="Baloo" w:cs="Mangal"/>
        </w:rPr>
      </w:pPr>
    </w:p>
    <w:p w14:paraId="321FFE37" w14:textId="77777777" w:rsidR="007A626E" w:rsidRDefault="007A626E" w:rsidP="0007624C">
      <w:pPr>
        <w:pStyle w:val="Normal1"/>
        <w:spacing w:before="20" w:after="20"/>
        <w:jc w:val="both"/>
        <w:rPr>
          <w:rFonts w:ascii="Times New Roman" w:eastAsia="Times New Roman" w:hAnsi="Times New Roman" w:cs="Times New Roman"/>
          <w:cs/>
        </w:rPr>
      </w:pPr>
      <w:r>
        <w:rPr>
          <w:rFonts w:ascii="Baloo" w:eastAsia="Baloo" w:hAnsi="Baloo" w:cs="Mangal"/>
          <w:cs/>
        </w:rPr>
        <w:t>उपरोक्त</w:t>
      </w:r>
      <w:r>
        <w:rPr>
          <w:rFonts w:ascii="Baloo" w:eastAsia="Baloo" w:hAnsi="Baloo" w:cs="Baloo"/>
          <w:cs/>
        </w:rPr>
        <w:t xml:space="preserve"> </w:t>
      </w:r>
      <w:r>
        <w:rPr>
          <w:rFonts w:ascii="Baloo" w:eastAsia="Baloo" w:hAnsi="Baloo" w:cs="Mangal"/>
          <w:cs/>
        </w:rPr>
        <w:t>नामित</w:t>
      </w:r>
      <w:r>
        <w:rPr>
          <w:rFonts w:ascii="Baloo" w:eastAsia="Baloo" w:hAnsi="Baloo" w:cs="Baloo"/>
          <w:cs/>
        </w:rPr>
        <w:t xml:space="preserve"> </w:t>
      </w:r>
      <w:r>
        <w:rPr>
          <w:rFonts w:ascii="Baloo" w:eastAsia="Baloo" w:hAnsi="Baloo" w:cs="Mangal"/>
          <w:cs/>
        </w:rPr>
        <w:t>उप</w:t>
      </w:r>
      <w:r>
        <w:rPr>
          <w:rFonts w:ascii="Baloo" w:eastAsia="Baloo" w:hAnsi="Baloo" w:cs="Baloo"/>
          <w:cs/>
        </w:rPr>
        <w:t>-</w:t>
      </w:r>
      <w:r>
        <w:rPr>
          <w:rFonts w:ascii="Baloo" w:eastAsia="Baloo" w:hAnsi="Baloo" w:cs="Mangal"/>
          <w:cs/>
        </w:rPr>
        <w:t>पट्टेदार</w:t>
      </w:r>
      <w:r>
        <w:rPr>
          <w:rFonts w:ascii="Baloo" w:eastAsia="Baloo" w:hAnsi="Baloo" w:cs="Baloo"/>
          <w:cs/>
        </w:rPr>
        <w:t xml:space="preserve"> </w:t>
      </w:r>
      <w:r>
        <w:rPr>
          <w:rFonts w:ascii="Baloo" w:eastAsia="Baloo" w:hAnsi="Baloo" w:cs="Mangal"/>
          <w:cs/>
        </w:rPr>
        <w:t>द्वारा</w:t>
      </w:r>
    </w:p>
    <w:p w14:paraId="106840E7" w14:textId="77777777" w:rsidR="00F03547" w:rsidRPr="00CB3E25" w:rsidRDefault="00AD69B3" w:rsidP="0007624C">
      <w:pPr>
        <w:spacing w:before="160"/>
        <w:jc w:val="both"/>
        <w:rPr>
          <w:rFonts w:ascii="Bookman Old Style" w:hAnsi="Bookman Old Style"/>
          <w:b/>
          <w:szCs w:val="18"/>
        </w:rPr>
      </w:pPr>
      <w:r w:rsidRPr="00CB3E25">
        <w:rPr>
          <w:rFonts w:ascii="Bookman Old Style" w:hAnsi="Bookman Old Style"/>
          <w:szCs w:val="18"/>
        </w:rPr>
        <w:t>By</w:t>
      </w:r>
      <w:r w:rsidRPr="00CB3E25">
        <w:rPr>
          <w:rFonts w:ascii="Bookman Old Style" w:hAnsi="Bookman Old Style"/>
          <w:spacing w:val="-14"/>
          <w:szCs w:val="18"/>
        </w:rPr>
        <w:t xml:space="preserve"> </w:t>
      </w:r>
      <w:r w:rsidRPr="00CB3E25">
        <w:rPr>
          <w:rFonts w:ascii="Bookman Old Style" w:hAnsi="Bookman Old Style"/>
          <w:szCs w:val="18"/>
        </w:rPr>
        <w:t>the</w:t>
      </w:r>
      <w:r w:rsidRPr="00CB3E25">
        <w:rPr>
          <w:rFonts w:ascii="Bookman Old Style" w:hAnsi="Bookman Old Style"/>
          <w:spacing w:val="-3"/>
          <w:szCs w:val="18"/>
        </w:rPr>
        <w:t xml:space="preserve"> </w:t>
      </w:r>
      <w:proofErr w:type="gramStart"/>
      <w:r w:rsidRPr="00CB3E25">
        <w:rPr>
          <w:rFonts w:ascii="Bookman Old Style" w:hAnsi="Bookman Old Style"/>
          <w:szCs w:val="18"/>
        </w:rPr>
        <w:t>above</w:t>
      </w:r>
      <w:r w:rsidRPr="00CB3E25">
        <w:rPr>
          <w:rFonts w:ascii="Bookman Old Style" w:hAnsi="Bookman Old Style"/>
          <w:spacing w:val="-5"/>
          <w:szCs w:val="18"/>
        </w:rPr>
        <w:t xml:space="preserve"> </w:t>
      </w:r>
      <w:r w:rsidRPr="00CB3E25">
        <w:rPr>
          <w:rFonts w:ascii="Bookman Old Style" w:hAnsi="Bookman Old Style"/>
          <w:szCs w:val="18"/>
        </w:rPr>
        <w:t>named</w:t>
      </w:r>
      <w:proofErr w:type="gramEnd"/>
      <w:r w:rsidRPr="00CB3E25">
        <w:rPr>
          <w:rFonts w:ascii="Bookman Old Style" w:hAnsi="Bookman Old Style"/>
          <w:spacing w:val="1"/>
          <w:szCs w:val="18"/>
        </w:rPr>
        <w:t xml:space="preserve"> </w:t>
      </w:r>
      <w:r w:rsidRPr="00CB3E25">
        <w:rPr>
          <w:rFonts w:ascii="Bookman Old Style" w:hAnsi="Bookman Old Style"/>
          <w:b/>
          <w:szCs w:val="18"/>
        </w:rPr>
        <w:t>Sub-Lessee</w:t>
      </w:r>
    </w:p>
    <w:p w14:paraId="0A8E84E2" w14:textId="77777777" w:rsidR="00F03547" w:rsidRDefault="00F03547" w:rsidP="0007624C">
      <w:pPr>
        <w:pStyle w:val="BodyText"/>
        <w:spacing w:before="11"/>
        <w:jc w:val="both"/>
        <w:rPr>
          <w:b/>
          <w:sz w:val="26"/>
        </w:rPr>
      </w:pPr>
    </w:p>
    <w:p w14:paraId="188C96F7" w14:textId="77777777" w:rsidR="00CB3E25" w:rsidRDefault="00CB3E25" w:rsidP="0007624C">
      <w:pPr>
        <w:pStyle w:val="Normal1"/>
        <w:spacing w:before="20" w:after="20"/>
        <w:jc w:val="both"/>
        <w:rPr>
          <w:rFonts w:asciiTheme="minorBidi" w:hAnsiTheme="minorBidi" w:cstheme="minorBidi"/>
        </w:rPr>
      </w:pPr>
      <w:permStart w:id="1019051074" w:edGrp="everyone"/>
      <w:r>
        <w:rPr>
          <w:rFonts w:asciiTheme="minorBidi" w:hAnsiTheme="minorBidi" w:cstheme="minorBidi" w:hint="cs"/>
          <w:cs/>
        </w:rPr>
        <w:t>श्री/श्रीमती</w:t>
      </w:r>
      <w:r>
        <w:rPr>
          <w:rFonts w:asciiTheme="minorBidi" w:hAnsiTheme="minorBidi" w:cstheme="minorBidi" w:hint="cs"/>
        </w:rPr>
        <w:t>_______________________</w:t>
      </w:r>
      <w:r>
        <w:rPr>
          <w:rFonts w:asciiTheme="minorBidi" w:hAnsiTheme="minorBidi" w:cstheme="minorBidi" w:hint="cs"/>
          <w:cs/>
        </w:rPr>
        <w:t xml:space="preserve"> </w:t>
      </w:r>
      <w:permEnd w:id="1019051074"/>
      <w:r>
        <w:rPr>
          <w:rFonts w:asciiTheme="minorBidi" w:hAnsiTheme="minorBidi" w:cstheme="minorBidi" w:hint="cs"/>
          <w:cs/>
        </w:rPr>
        <w:t>द्वारा (</w:t>
      </w:r>
      <w:permStart w:id="219967428" w:edGrp="everyone"/>
      <w:r>
        <w:rPr>
          <w:rFonts w:asciiTheme="minorBidi" w:hAnsiTheme="minorBidi" w:cstheme="minorBidi" w:hint="cs"/>
          <w:cs/>
        </w:rPr>
        <w:t>पदनाम</w:t>
      </w:r>
      <w:permEnd w:id="219967428"/>
      <w:r>
        <w:rPr>
          <w:rFonts w:asciiTheme="minorBidi" w:hAnsiTheme="minorBidi" w:cstheme="minorBidi" w:hint="cs"/>
          <w:cs/>
        </w:rPr>
        <w:t>)</w:t>
      </w:r>
    </w:p>
    <w:p w14:paraId="6488326F" w14:textId="77777777" w:rsidR="007A626E" w:rsidRPr="00CB3E25" w:rsidRDefault="00AD69B3" w:rsidP="005F357B">
      <w:pPr>
        <w:pStyle w:val="Normal1"/>
        <w:tabs>
          <w:tab w:val="left" w:pos="7892"/>
        </w:tabs>
        <w:spacing w:before="20" w:after="20"/>
        <w:jc w:val="both"/>
        <w:rPr>
          <w:rFonts w:ascii="Bookman Old Style" w:hAnsi="Bookman Old Style" w:cstheme="minorBidi"/>
        </w:rPr>
      </w:pPr>
      <w:r w:rsidRPr="00CB3E25">
        <w:rPr>
          <w:rFonts w:ascii="Bookman Old Style" w:hAnsi="Bookman Old Style" w:cstheme="minorBidi"/>
        </w:rPr>
        <w:t>By</w:t>
      </w:r>
      <w:r w:rsidRPr="00CB3E25">
        <w:rPr>
          <w:rFonts w:ascii="Bookman Old Style" w:hAnsi="Bookman Old Style" w:cstheme="minorBidi"/>
          <w:spacing w:val="-14"/>
        </w:rPr>
        <w:t xml:space="preserve"> </w:t>
      </w:r>
      <w:permStart w:id="606475829" w:edGrp="everyone"/>
      <w:r w:rsidRPr="00CB3E25">
        <w:rPr>
          <w:rFonts w:ascii="Bookman Old Style" w:hAnsi="Bookman Old Style" w:cstheme="minorBidi"/>
        </w:rPr>
        <w:t>Shri/Smt.</w:t>
      </w:r>
      <w:r w:rsidR="00CB3E25" w:rsidRPr="00CB3E25">
        <w:rPr>
          <w:rFonts w:ascii="Bookman Old Style" w:hAnsi="Bookman Old Style" w:cstheme="minorBidi"/>
        </w:rPr>
        <w:t>________________________</w:t>
      </w:r>
      <w:permEnd w:id="606475829"/>
      <w:r w:rsidR="00CB3E25" w:rsidRPr="00CB3E25">
        <w:rPr>
          <w:rFonts w:ascii="Bookman Old Style" w:hAnsi="Bookman Old Style" w:cstheme="minorBidi"/>
        </w:rPr>
        <w:t>_</w:t>
      </w:r>
      <w:r w:rsidRPr="00CB3E25">
        <w:rPr>
          <w:rFonts w:ascii="Bookman Old Style" w:hAnsi="Bookman Old Style" w:cstheme="minorBidi"/>
        </w:rPr>
        <w:t>(</w:t>
      </w:r>
      <w:permStart w:id="941755907" w:edGrp="everyone"/>
      <w:r w:rsidRPr="00CB3E25">
        <w:rPr>
          <w:rFonts w:ascii="Bookman Old Style" w:hAnsi="Bookman Old Style" w:cstheme="minorBidi"/>
        </w:rPr>
        <w:t>Designation</w:t>
      </w:r>
      <w:permEnd w:id="941755907"/>
      <w:r w:rsidRPr="00CB3E25">
        <w:rPr>
          <w:rFonts w:ascii="Bookman Old Style" w:hAnsi="Bookman Old Style" w:cstheme="minorBidi"/>
        </w:rPr>
        <w:t>)</w:t>
      </w:r>
      <w:r w:rsidR="005F357B">
        <w:rPr>
          <w:rFonts w:ascii="Bookman Old Style" w:hAnsi="Bookman Old Style" w:cstheme="minorBidi"/>
        </w:rPr>
        <w:tab/>
      </w:r>
    </w:p>
    <w:p w14:paraId="5803A8B6" w14:textId="4F49F9CA" w:rsidR="005F357B" w:rsidRPr="005F357B" w:rsidRDefault="00AD69B3" w:rsidP="005F357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spacing w:line="276" w:lineRule="auto"/>
        <w:rPr>
          <w:rFonts w:asciiTheme="minorBidi" w:eastAsia="Baloo" w:hAnsiTheme="minorBidi" w:cstheme="minorBidi"/>
          <w:cs/>
          <w:lang w:bidi="hi-IN"/>
        </w:rPr>
      </w:pPr>
      <w:r w:rsidRPr="00CB3E25">
        <w:rPr>
          <w:rFonts w:asciiTheme="minorBidi" w:hAnsiTheme="minorBidi" w:cstheme="minorBidi"/>
          <w:spacing w:val="-67"/>
        </w:rPr>
        <w:t xml:space="preserve"> </w:t>
      </w:r>
      <w:r w:rsidR="007A626E" w:rsidRPr="00CB3E25">
        <w:rPr>
          <w:rFonts w:asciiTheme="minorBidi" w:eastAsia="Baloo" w:hAnsiTheme="minorBidi" w:cstheme="minorBidi"/>
          <w:cs/>
          <w:lang w:bidi="hi-IN"/>
        </w:rPr>
        <w:t>मेसर्स</w:t>
      </w:r>
      <w:permStart w:id="1506024691" w:edGrp="everyone"/>
      <w:r w:rsidR="00CB3E25" w:rsidRPr="005F357B">
        <w:rPr>
          <w:rFonts w:asciiTheme="minorBidi" w:eastAsia="Baloo" w:hAnsiTheme="minorBidi" w:cstheme="minorBidi" w:hint="cs"/>
          <w:u w:val="single"/>
          <w:rtl/>
          <w:cs/>
        </w:rPr>
        <w:t xml:space="preserve"> </w:t>
      </w:r>
      <w:r w:rsidR="005F357B" w:rsidRPr="005F357B">
        <w:rPr>
          <w:rFonts w:eastAsiaTheme="minorHAnsi"/>
          <w:u w:val="single"/>
          <w:lang w:bidi="hi-IN"/>
        </w:rPr>
        <w:t xml:space="preserve"> </w:t>
      </w:r>
      <w:r w:rsidR="00C23858">
        <w:rPr>
          <w:rFonts w:eastAsiaTheme="minorHAnsi"/>
          <w:u w:val="single"/>
          <w:lang w:bidi="hi-IN"/>
        </w:rPr>
        <w:t xml:space="preserve">                                                </w:t>
      </w:r>
      <w:r w:rsidR="007A626E" w:rsidRPr="00CB3E25">
        <w:rPr>
          <w:rFonts w:asciiTheme="minorBidi" w:eastAsia="Baloo" w:hAnsiTheme="minorBidi" w:cstheme="minorBidi"/>
          <w:cs/>
          <w:lang w:bidi="hi-IN"/>
        </w:rPr>
        <w:t xml:space="preserve"> का भागीदार</w:t>
      </w:r>
      <w:permEnd w:id="1506024691"/>
    </w:p>
    <w:p w14:paraId="1F6C2689" w14:textId="272BD4AF" w:rsidR="00F03547" w:rsidRPr="005F357B" w:rsidRDefault="00AD69B3" w:rsidP="005F357B">
      <w:pPr>
        <w:pStyle w:val="BodyText"/>
        <w:tabs>
          <w:tab w:val="left" w:pos="7107"/>
          <w:tab w:val="left" w:pos="7171"/>
        </w:tabs>
        <w:spacing w:line="276" w:lineRule="auto"/>
        <w:jc w:val="both"/>
        <w:rPr>
          <w:rFonts w:ascii="Bookman Old Style" w:hAnsi="Bookman Old Style" w:cstheme="minorBidi"/>
          <w:sz w:val="24"/>
          <w:szCs w:val="24"/>
          <w:lang w:bidi="hi-IN"/>
        </w:rPr>
      </w:pPr>
      <w:permStart w:id="860622205" w:edGrp="everyone"/>
      <w:r w:rsidRPr="00CB3E25">
        <w:rPr>
          <w:rFonts w:ascii="Bookman Old Style" w:hAnsi="Bookman Old Style" w:cstheme="minorBidi"/>
          <w:sz w:val="22"/>
          <w:szCs w:val="22"/>
        </w:rPr>
        <w:t>Partner</w:t>
      </w:r>
      <w:r w:rsidRPr="00CB3E25">
        <w:rPr>
          <w:rFonts w:ascii="Bookman Old Style" w:hAnsi="Bookman Old Style" w:cstheme="minorBidi"/>
          <w:spacing w:val="-6"/>
          <w:sz w:val="22"/>
          <w:szCs w:val="22"/>
        </w:rPr>
        <w:t xml:space="preserve"> </w:t>
      </w:r>
      <w:r w:rsidRPr="00CB3E25">
        <w:rPr>
          <w:rFonts w:ascii="Bookman Old Style" w:hAnsi="Bookman Old Style" w:cstheme="minorBidi"/>
          <w:sz w:val="22"/>
          <w:szCs w:val="22"/>
        </w:rPr>
        <w:t>of</w:t>
      </w:r>
      <w:r w:rsidRPr="00CB3E25">
        <w:rPr>
          <w:rFonts w:ascii="Bookman Old Style" w:hAnsi="Bookman Old Style" w:cstheme="minorBidi"/>
          <w:spacing w:val="-2"/>
          <w:sz w:val="22"/>
          <w:szCs w:val="22"/>
        </w:rPr>
        <w:t xml:space="preserve"> </w:t>
      </w:r>
      <w:permEnd w:id="860622205"/>
      <w:r w:rsidRPr="00CB3E25">
        <w:rPr>
          <w:rFonts w:ascii="Bookman Old Style" w:hAnsi="Bookman Old Style" w:cstheme="minorBidi"/>
          <w:sz w:val="22"/>
          <w:szCs w:val="22"/>
        </w:rPr>
        <w:t>M/s.</w:t>
      </w:r>
      <w:r w:rsidR="005F357B" w:rsidRPr="005F357B">
        <w:rPr>
          <w:rFonts w:ascii="Bookman Old Style" w:hAnsi="Bookman Old Style" w:cstheme="minorBidi" w:hint="cs"/>
          <w:sz w:val="16"/>
          <w:szCs w:val="16"/>
          <w:u w:val="single"/>
          <w:cs/>
          <w:lang w:bidi="hi-IN"/>
        </w:rPr>
        <w:t xml:space="preserve"> </w:t>
      </w:r>
      <w:permStart w:id="276771693" w:edGrp="everyone"/>
      <w:r w:rsidR="00C23858">
        <w:rPr>
          <w:rFonts w:ascii="Bookman Old Style" w:eastAsiaTheme="minorHAnsi" w:hAnsi="Bookman Old Style" w:cs="Bookman Old Style"/>
          <w:sz w:val="22"/>
          <w:szCs w:val="22"/>
          <w:u w:val="single"/>
          <w:lang w:bidi="hi-IN"/>
        </w:rPr>
        <w:t xml:space="preserve">                                     </w:t>
      </w:r>
      <w:r w:rsidR="005F357B" w:rsidRPr="005F357B">
        <w:rPr>
          <w:rFonts w:ascii="Bookman Old Style" w:eastAsiaTheme="minorHAnsi" w:hAnsi="Bookman Old Style" w:cs="Bookman Old Style"/>
          <w:sz w:val="22"/>
          <w:szCs w:val="22"/>
          <w:u w:val="single"/>
          <w:lang w:bidi="hi-IN"/>
        </w:rPr>
        <w:t xml:space="preserve">  </w:t>
      </w:r>
      <w:permEnd w:id="276771693"/>
    </w:p>
    <w:p w14:paraId="130F1623" w14:textId="77777777" w:rsidR="00CB3E25" w:rsidRDefault="00CB3E25" w:rsidP="0007624C">
      <w:pPr>
        <w:pStyle w:val="Normal1"/>
        <w:spacing w:before="20" w:after="20"/>
        <w:jc w:val="both"/>
        <w:rPr>
          <w:rFonts w:asciiTheme="minorBidi" w:eastAsia="Baloo" w:hAnsiTheme="minorBidi" w:cstheme="minorBidi"/>
        </w:rPr>
      </w:pPr>
    </w:p>
    <w:p w14:paraId="44D0F151" w14:textId="77777777" w:rsidR="007A626E" w:rsidRPr="00CB3E25" w:rsidRDefault="007A626E" w:rsidP="0007624C">
      <w:pPr>
        <w:pStyle w:val="Normal1"/>
        <w:spacing w:before="20" w:after="20"/>
        <w:jc w:val="both"/>
        <w:rPr>
          <w:rFonts w:asciiTheme="minorBidi" w:eastAsia="Times New Roman" w:hAnsiTheme="minorBidi" w:cstheme="minorBidi"/>
          <w:cs/>
        </w:rPr>
      </w:pPr>
      <w:r w:rsidRPr="00CB3E25">
        <w:rPr>
          <w:rFonts w:asciiTheme="minorBidi" w:eastAsia="Baloo" w:hAnsiTheme="minorBidi" w:cstheme="minorBidi"/>
          <w:cs/>
        </w:rPr>
        <w:t>की उपस्थिति में</w:t>
      </w:r>
    </w:p>
    <w:p w14:paraId="1EC67789" w14:textId="77777777" w:rsidR="00CB3E25" w:rsidRDefault="00AD69B3" w:rsidP="0007624C">
      <w:pPr>
        <w:pStyle w:val="BodyText"/>
        <w:spacing w:before="13" w:line="360" w:lineRule="auto"/>
        <w:jc w:val="both"/>
        <w:rPr>
          <w:rFonts w:ascii="Bookman Old Style" w:hAnsi="Bookman Old Style" w:cstheme="minorBidi"/>
          <w:spacing w:val="-67"/>
          <w:sz w:val="22"/>
          <w:szCs w:val="22"/>
          <w:lang w:bidi="hi-IN"/>
        </w:rPr>
      </w:pPr>
      <w:r w:rsidRPr="00CB3E25">
        <w:rPr>
          <w:rFonts w:ascii="Bookman Old Style" w:hAnsi="Bookman Old Style" w:cstheme="minorBidi"/>
          <w:sz w:val="22"/>
          <w:szCs w:val="22"/>
        </w:rPr>
        <w:t>In</w:t>
      </w:r>
      <w:r w:rsidRPr="00CB3E25">
        <w:rPr>
          <w:rFonts w:ascii="Bookman Old Style" w:hAnsi="Bookman Old Style" w:cstheme="minorBidi"/>
          <w:spacing w:val="-9"/>
          <w:sz w:val="22"/>
          <w:szCs w:val="22"/>
        </w:rPr>
        <w:t xml:space="preserve"> </w:t>
      </w:r>
      <w:r w:rsidRPr="00CB3E25">
        <w:rPr>
          <w:rFonts w:ascii="Bookman Old Style" w:hAnsi="Bookman Old Style" w:cstheme="minorBidi"/>
          <w:sz w:val="22"/>
          <w:szCs w:val="22"/>
        </w:rPr>
        <w:t>presence</w:t>
      </w:r>
      <w:r w:rsidRPr="00CB3E25">
        <w:rPr>
          <w:rFonts w:ascii="Bookman Old Style" w:hAnsi="Bookman Old Style" w:cstheme="minorBidi"/>
          <w:spacing w:val="-9"/>
          <w:sz w:val="22"/>
          <w:szCs w:val="22"/>
        </w:rPr>
        <w:t xml:space="preserve"> </w:t>
      </w:r>
      <w:r w:rsidRPr="00CB3E25">
        <w:rPr>
          <w:rFonts w:ascii="Bookman Old Style" w:hAnsi="Bookman Old Style" w:cstheme="minorBidi"/>
          <w:sz w:val="22"/>
          <w:szCs w:val="22"/>
        </w:rPr>
        <w:t>of</w:t>
      </w:r>
      <w:r w:rsidRPr="00CB3E25">
        <w:rPr>
          <w:rFonts w:ascii="Bookman Old Style" w:hAnsi="Bookman Old Style" w:cstheme="minorBidi"/>
          <w:spacing w:val="-67"/>
          <w:sz w:val="22"/>
          <w:szCs w:val="22"/>
        </w:rPr>
        <w:t xml:space="preserve"> </w:t>
      </w:r>
    </w:p>
    <w:p w14:paraId="3EE484B5" w14:textId="77777777" w:rsidR="00CB3E25" w:rsidRDefault="00CB3E25" w:rsidP="0007624C">
      <w:pPr>
        <w:pStyle w:val="BodyText"/>
        <w:spacing w:before="13" w:line="360" w:lineRule="auto"/>
        <w:jc w:val="both"/>
        <w:rPr>
          <w:rFonts w:ascii="Bookman Old Style" w:hAnsi="Bookman Old Style" w:cstheme="minorBidi"/>
          <w:spacing w:val="-67"/>
          <w:sz w:val="22"/>
          <w:szCs w:val="22"/>
          <w:lang w:bidi="hi-IN"/>
        </w:rPr>
      </w:pPr>
    </w:p>
    <w:p w14:paraId="7998BC3C" w14:textId="5105BC57" w:rsidR="00F03547" w:rsidRPr="00CB3E25" w:rsidRDefault="00AD69B3" w:rsidP="0007624C">
      <w:pPr>
        <w:pStyle w:val="BodyText"/>
        <w:spacing w:before="13" w:line="360" w:lineRule="auto"/>
        <w:jc w:val="both"/>
        <w:rPr>
          <w:rFonts w:ascii="Bookman Old Style" w:hAnsi="Bookman Old Style" w:cstheme="minorBidi"/>
          <w:sz w:val="22"/>
          <w:szCs w:val="22"/>
          <w:cs/>
          <w:lang w:bidi="hi-IN"/>
        </w:rPr>
      </w:pPr>
      <w:r w:rsidRPr="00CB3E25">
        <w:rPr>
          <w:rFonts w:ascii="Bookman Old Style" w:hAnsi="Bookman Old Style" w:cstheme="minorBidi"/>
          <w:sz w:val="22"/>
          <w:szCs w:val="22"/>
        </w:rPr>
        <w:t>1.</w:t>
      </w:r>
      <w:r w:rsidR="00C23858">
        <w:rPr>
          <w:rFonts w:ascii="Bookman Old Style" w:hAnsi="Bookman Old Style" w:cstheme="minorBidi"/>
          <w:sz w:val="22"/>
          <w:szCs w:val="22"/>
        </w:rPr>
        <w:t xml:space="preserve"> </w:t>
      </w:r>
      <w:r w:rsidR="00C23858">
        <w:rPr>
          <w:rFonts w:ascii="Bookman Old Style" w:hAnsi="Bookman Old Style" w:cstheme="minorBidi" w:hint="cs"/>
          <w:sz w:val="22"/>
          <w:szCs w:val="22"/>
          <w:cs/>
          <w:lang w:bidi="hi-IN"/>
        </w:rPr>
        <w:t>नाम</w:t>
      </w:r>
      <w:r w:rsidR="00CC513F">
        <w:rPr>
          <w:rFonts w:ascii="Bookman Old Style" w:hAnsi="Bookman Old Style" w:cstheme="minorBidi"/>
          <w:sz w:val="22"/>
          <w:szCs w:val="22"/>
          <w:lang w:bidi="hi-IN"/>
        </w:rPr>
        <w:t xml:space="preserve">: </w:t>
      </w:r>
      <w:permStart w:id="280780756" w:edGrp="everyone"/>
      <w:r w:rsidR="00CC513F">
        <w:rPr>
          <w:rFonts w:ascii="Bookman Old Style" w:hAnsi="Bookman Old Style" w:cstheme="minorBidi"/>
          <w:sz w:val="22"/>
          <w:szCs w:val="22"/>
          <w:lang w:bidi="hi-IN"/>
        </w:rPr>
        <w:t xml:space="preserve">                                             </w:t>
      </w:r>
      <w:permEnd w:id="280780756"/>
    </w:p>
    <w:p w14:paraId="737A39F6" w14:textId="524D9517" w:rsidR="00CB3E25" w:rsidRDefault="00C23858" w:rsidP="0007624C">
      <w:pPr>
        <w:pStyle w:val="BodyText"/>
        <w:spacing w:before="2"/>
        <w:jc w:val="both"/>
        <w:rPr>
          <w:rFonts w:asciiTheme="minorBidi" w:hAnsiTheme="minorBidi" w:cstheme="minorBidi"/>
          <w:sz w:val="22"/>
          <w:szCs w:val="22"/>
          <w:lang w:bidi="hi-IN"/>
        </w:rPr>
      </w:pPr>
      <w:r>
        <w:rPr>
          <w:rFonts w:asciiTheme="minorBidi" w:hAnsiTheme="minorBidi" w:cstheme="minorBidi" w:hint="cs"/>
          <w:sz w:val="22"/>
          <w:szCs w:val="22"/>
          <w:cs/>
          <w:lang w:bidi="hi-IN"/>
        </w:rPr>
        <w:t xml:space="preserve">   पदनाम</w:t>
      </w:r>
      <w:r w:rsidR="00CC513F">
        <w:rPr>
          <w:rFonts w:asciiTheme="minorBidi" w:hAnsiTheme="minorBidi" w:cstheme="minorBidi"/>
          <w:sz w:val="22"/>
          <w:szCs w:val="22"/>
          <w:lang w:bidi="hi-IN"/>
        </w:rPr>
        <w:t xml:space="preserve">: </w:t>
      </w:r>
      <w:r w:rsidR="00CC513F">
        <w:rPr>
          <w:rFonts w:ascii="Bookman Old Style" w:hAnsi="Bookman Old Style" w:cstheme="minorBidi"/>
          <w:sz w:val="22"/>
          <w:szCs w:val="22"/>
          <w:lang w:bidi="hi-IN"/>
        </w:rPr>
        <w:t xml:space="preserve"> </w:t>
      </w:r>
      <w:permStart w:id="1797129565" w:edGrp="everyone"/>
      <w:r w:rsidR="00CC513F">
        <w:rPr>
          <w:rFonts w:ascii="Bookman Old Style" w:hAnsi="Bookman Old Style" w:cstheme="minorBidi"/>
          <w:sz w:val="22"/>
          <w:szCs w:val="22"/>
          <w:lang w:bidi="hi-IN"/>
        </w:rPr>
        <w:t xml:space="preserve">                                            </w:t>
      </w:r>
      <w:permEnd w:id="1797129565"/>
    </w:p>
    <w:p w14:paraId="330E8F6C" w14:textId="77777777" w:rsidR="00E16170" w:rsidRDefault="00E16170" w:rsidP="0007624C">
      <w:pPr>
        <w:pStyle w:val="BodyText"/>
        <w:spacing w:before="2"/>
        <w:jc w:val="both"/>
        <w:rPr>
          <w:rFonts w:asciiTheme="minorBidi" w:hAnsiTheme="minorBidi" w:cstheme="minorBidi"/>
          <w:sz w:val="22"/>
          <w:szCs w:val="22"/>
        </w:rPr>
      </w:pPr>
    </w:p>
    <w:p w14:paraId="50A10238" w14:textId="77777777" w:rsidR="00E16170" w:rsidRDefault="00E16170" w:rsidP="0007624C">
      <w:pPr>
        <w:pStyle w:val="BodyText"/>
        <w:spacing w:before="2"/>
        <w:jc w:val="both"/>
        <w:rPr>
          <w:rFonts w:asciiTheme="minorBidi" w:hAnsiTheme="minorBidi" w:cstheme="minorBidi"/>
          <w:sz w:val="22"/>
          <w:szCs w:val="22"/>
        </w:rPr>
      </w:pPr>
    </w:p>
    <w:p w14:paraId="3CA9AE81" w14:textId="0B7BAEF8" w:rsidR="00C23858" w:rsidRPr="00CB3E25" w:rsidRDefault="00AD69B3" w:rsidP="00C23858">
      <w:pPr>
        <w:pStyle w:val="BodyText"/>
        <w:spacing w:before="13" w:line="360" w:lineRule="auto"/>
        <w:jc w:val="both"/>
        <w:rPr>
          <w:rFonts w:ascii="Bookman Old Style" w:hAnsi="Bookman Old Style" w:cstheme="minorBidi"/>
          <w:sz w:val="22"/>
          <w:szCs w:val="22"/>
          <w:cs/>
          <w:lang w:bidi="hi-IN"/>
        </w:rPr>
      </w:pPr>
      <w:r w:rsidRPr="00CB3E25">
        <w:rPr>
          <w:rFonts w:asciiTheme="minorBidi" w:hAnsiTheme="minorBidi" w:cstheme="minorBidi"/>
          <w:sz w:val="22"/>
          <w:szCs w:val="22"/>
        </w:rPr>
        <w:t>2.</w:t>
      </w:r>
      <w:r w:rsidR="00C23858">
        <w:rPr>
          <w:rFonts w:asciiTheme="minorBidi" w:hAnsiTheme="minorBidi" w:cstheme="minorBidi" w:hint="cs"/>
          <w:sz w:val="22"/>
          <w:szCs w:val="22"/>
          <w:cs/>
          <w:lang w:bidi="hi-IN"/>
        </w:rPr>
        <w:t xml:space="preserve"> </w:t>
      </w:r>
      <w:r w:rsidR="00C23858">
        <w:rPr>
          <w:rFonts w:ascii="Bookman Old Style" w:hAnsi="Bookman Old Style" w:cstheme="minorBidi" w:hint="cs"/>
          <w:sz w:val="22"/>
          <w:szCs w:val="22"/>
          <w:cs/>
          <w:lang w:bidi="hi-IN"/>
        </w:rPr>
        <w:t>नाम</w:t>
      </w:r>
      <w:r w:rsidR="00CC513F">
        <w:rPr>
          <w:rFonts w:ascii="Bookman Old Style" w:hAnsi="Bookman Old Style" w:cstheme="minorBidi"/>
          <w:sz w:val="22"/>
          <w:szCs w:val="22"/>
          <w:lang w:bidi="hi-IN"/>
        </w:rPr>
        <w:t xml:space="preserve">: </w:t>
      </w:r>
      <w:permStart w:id="153690867" w:edGrp="everyone"/>
      <w:r w:rsidR="00CC513F">
        <w:rPr>
          <w:rFonts w:ascii="Bookman Old Style" w:hAnsi="Bookman Old Style" w:cstheme="minorBidi"/>
          <w:sz w:val="22"/>
          <w:szCs w:val="22"/>
          <w:lang w:bidi="hi-IN"/>
        </w:rPr>
        <w:t xml:space="preserve">                                             </w:t>
      </w:r>
      <w:permEnd w:id="153690867"/>
    </w:p>
    <w:p w14:paraId="549855DE" w14:textId="06E0689C" w:rsidR="00C23858" w:rsidRDefault="00C23858" w:rsidP="00C23858">
      <w:pPr>
        <w:pStyle w:val="BodyText"/>
        <w:spacing w:before="2"/>
        <w:jc w:val="both"/>
        <w:rPr>
          <w:rFonts w:asciiTheme="minorBidi" w:hAnsiTheme="minorBidi" w:cstheme="minorBidi"/>
          <w:sz w:val="22"/>
          <w:szCs w:val="22"/>
          <w:lang w:bidi="hi-IN"/>
        </w:rPr>
      </w:pPr>
      <w:r>
        <w:rPr>
          <w:rFonts w:asciiTheme="minorBidi" w:hAnsiTheme="minorBidi" w:cstheme="minorBidi" w:hint="cs"/>
          <w:sz w:val="22"/>
          <w:szCs w:val="22"/>
          <w:cs/>
          <w:lang w:bidi="hi-IN"/>
        </w:rPr>
        <w:t xml:space="preserve">   पदनाम</w:t>
      </w:r>
      <w:r w:rsidR="00CC513F">
        <w:rPr>
          <w:rFonts w:asciiTheme="minorBidi" w:hAnsiTheme="minorBidi" w:cstheme="minorBidi"/>
          <w:sz w:val="22"/>
          <w:szCs w:val="22"/>
          <w:lang w:bidi="hi-IN"/>
        </w:rPr>
        <w:t xml:space="preserve">: </w:t>
      </w:r>
      <w:r w:rsidR="00CC513F">
        <w:rPr>
          <w:rFonts w:ascii="Bookman Old Style" w:hAnsi="Bookman Old Style" w:cstheme="minorBidi"/>
          <w:sz w:val="22"/>
          <w:szCs w:val="22"/>
          <w:lang w:bidi="hi-IN"/>
        </w:rPr>
        <w:t xml:space="preserve"> </w:t>
      </w:r>
      <w:permStart w:id="2085382681" w:edGrp="everyone"/>
      <w:r w:rsidR="00CC513F">
        <w:rPr>
          <w:rFonts w:ascii="Bookman Old Style" w:hAnsi="Bookman Old Style" w:cstheme="minorBidi"/>
          <w:sz w:val="22"/>
          <w:szCs w:val="22"/>
          <w:lang w:bidi="hi-IN"/>
        </w:rPr>
        <w:t xml:space="preserve">                                            </w:t>
      </w:r>
      <w:permEnd w:id="2085382681"/>
    </w:p>
    <w:p w14:paraId="2C92BB78" w14:textId="77777777" w:rsidR="00E16170" w:rsidRDefault="00E16170" w:rsidP="0007624C">
      <w:pPr>
        <w:pStyle w:val="BodyText"/>
        <w:spacing w:before="2"/>
        <w:jc w:val="both"/>
        <w:rPr>
          <w:rFonts w:asciiTheme="minorBidi" w:hAnsiTheme="minorBidi" w:cstheme="minorBidi"/>
          <w:sz w:val="22"/>
          <w:szCs w:val="22"/>
          <w:lang w:bidi="hi-IN"/>
        </w:rPr>
      </w:pPr>
    </w:p>
    <w:p w14:paraId="3555EFCC" w14:textId="77777777" w:rsidR="00CB3E25" w:rsidRDefault="00000000" w:rsidP="0007624C">
      <w:pPr>
        <w:pStyle w:val="BodyText"/>
        <w:spacing w:before="2"/>
        <w:jc w:val="both"/>
        <w:rPr>
          <w:rFonts w:asciiTheme="minorBidi" w:hAnsiTheme="minorBidi" w:cstheme="minorBidi"/>
          <w:sz w:val="22"/>
          <w:szCs w:val="22"/>
          <w:lang w:bidi="hi-IN"/>
        </w:rPr>
      </w:pPr>
      <w:r>
        <w:rPr>
          <w:rFonts w:asciiTheme="minorBidi" w:hAnsiTheme="minorBidi" w:cstheme="minorBidi"/>
          <w:noProof/>
          <w:sz w:val="22"/>
          <w:szCs w:val="22"/>
          <w:lang w:bidi="hi-IN"/>
        </w:rPr>
        <w:pict w14:anchorId="1FE2071D">
          <v:shapetype id="_x0000_t32" coordsize="21600,21600" o:spt="32" o:oned="t" path="m,l21600,21600e" filled="f">
            <v:path arrowok="t" fillok="f" o:connecttype="none"/>
            <o:lock v:ext="edit" shapetype="t"/>
          </v:shapetype>
          <v:shape id="_x0000_s2050" type="#_x0000_t32" style="position:absolute;left:0;text-align:left;margin-left:-6.85pt;margin-top:10.6pt;width:497.35pt;height:.95pt;flip:y;z-index:251658240" o:connectortype="straight"/>
        </w:pict>
      </w:r>
    </w:p>
    <w:p w14:paraId="3CDD30F0" w14:textId="77777777" w:rsidR="00CB3E25" w:rsidRPr="00C67D20" w:rsidRDefault="00CB3E25" w:rsidP="00CB3E25">
      <w:pPr>
        <w:pStyle w:val="NoSpacing"/>
        <w:widowControl/>
        <w:numPr>
          <w:ilvl w:val="0"/>
          <w:numId w:val="5"/>
        </w:numPr>
        <w:autoSpaceDE/>
        <w:autoSpaceDN/>
        <w:ind w:left="180" w:hanging="180"/>
        <w:jc w:val="both"/>
        <w:rPr>
          <w:rFonts w:ascii="Bookman Old Style" w:hAnsi="Bookman Old Style"/>
        </w:rPr>
      </w:pPr>
      <w:r w:rsidRPr="00411FE4">
        <w:rPr>
          <w:rFonts w:ascii="Bookman Old Style" w:hAnsi="Bookman Old Style" w:cs="Arial Unicode MS"/>
          <w:cs/>
          <w:lang w:bidi="hi-IN"/>
        </w:rPr>
        <w:t xml:space="preserve">राजभाषा अधिनियम </w:t>
      </w:r>
      <w:r w:rsidRPr="00411FE4">
        <w:rPr>
          <w:rFonts w:ascii="Bookman Old Style" w:hAnsi="Bookman Old Style" w:cs="Mangal"/>
          <w:rtl/>
          <w:cs/>
        </w:rPr>
        <w:t xml:space="preserve">1963 </w:t>
      </w:r>
      <w:r w:rsidRPr="00411FE4">
        <w:rPr>
          <w:rFonts w:ascii="Bookman Old Style" w:hAnsi="Bookman Old Style" w:cs="Arial Unicode MS"/>
          <w:cs/>
          <w:lang w:bidi="hi-IN"/>
        </w:rPr>
        <w:t xml:space="preserve">की धारा </w:t>
      </w:r>
      <w:r w:rsidRPr="00411FE4">
        <w:rPr>
          <w:rFonts w:ascii="Bookman Old Style" w:hAnsi="Bookman Old Style" w:cs="Mangal"/>
          <w:rtl/>
          <w:cs/>
        </w:rPr>
        <w:t xml:space="preserve">3 (3) </w:t>
      </w:r>
      <w:r w:rsidRPr="00411FE4">
        <w:rPr>
          <w:rFonts w:ascii="Bookman Old Style" w:hAnsi="Bookman Old Style" w:cs="Arial Unicode MS"/>
          <w:cs/>
          <w:lang w:bidi="hi-IN"/>
        </w:rPr>
        <w:t xml:space="preserve">के </w:t>
      </w:r>
      <w:r w:rsidRPr="00411FE4">
        <w:rPr>
          <w:rFonts w:ascii="Bookman Old Style" w:hAnsi="Bookman Old Style" w:cs="Mangal"/>
          <w:cs/>
          <w:lang w:bidi="hi-IN"/>
        </w:rPr>
        <w:t>अनुसार हिन्दी को बढ़ावा देने के लिए उक्त उप</w:t>
      </w:r>
      <w:r w:rsidRPr="00411FE4">
        <w:rPr>
          <w:rFonts w:ascii="Bookman Old Style" w:hAnsi="Bookman Old Style" w:cs="Mangal"/>
          <w:rtl/>
          <w:cs/>
        </w:rPr>
        <w:t>-</w:t>
      </w:r>
      <w:r w:rsidRPr="00411FE4">
        <w:rPr>
          <w:rFonts w:ascii="Bookman Old Style" w:hAnsi="Bookman Old Style" w:cs="Mangal"/>
          <w:rtl/>
          <w:cs/>
          <w:lang w:bidi="hi-IN"/>
        </w:rPr>
        <w:t>पट्टा करार का अंग्रेजी से हिन्दी अनुवाद किया गया है। यदि अनुवादित हिन्दी में किसी प्रकार की त्रुटि पायी जाती है तो अंग्रेजी सही मानी जाएगी।</w:t>
      </w:r>
    </w:p>
    <w:p w14:paraId="0CAB3A23" w14:textId="77777777" w:rsidR="00CB3E25" w:rsidRPr="002B5965" w:rsidRDefault="00CB3E25" w:rsidP="002B5965">
      <w:pPr>
        <w:pStyle w:val="NoSpacing"/>
        <w:widowControl/>
        <w:numPr>
          <w:ilvl w:val="0"/>
          <w:numId w:val="5"/>
        </w:numPr>
        <w:autoSpaceDE/>
        <w:autoSpaceDN/>
        <w:ind w:left="180" w:hanging="180"/>
        <w:jc w:val="both"/>
        <w:rPr>
          <w:rFonts w:ascii="Bookman Old Style" w:hAnsi="Bookman Old Style" w:cs="Arial Unicode MS"/>
        </w:rPr>
      </w:pPr>
      <w:r w:rsidRPr="00411FE4">
        <w:rPr>
          <w:rFonts w:ascii="Bookman Old Style" w:hAnsi="Bookman Old Style" w:cs="Arial Unicode MS"/>
        </w:rPr>
        <w:t xml:space="preserve">According to Section </w:t>
      </w:r>
      <w:r w:rsidRPr="00411FE4">
        <w:rPr>
          <w:rFonts w:ascii="Bookman Old Style" w:hAnsi="Bookman Old Style" w:cs="Arial Unicode MS"/>
          <w:rtl/>
          <w:cs/>
        </w:rPr>
        <w:t xml:space="preserve">3 (3) </w:t>
      </w:r>
      <w:r w:rsidRPr="00411FE4">
        <w:rPr>
          <w:rFonts w:ascii="Bookman Old Style" w:hAnsi="Bookman Old Style" w:cs="Arial Unicode MS"/>
        </w:rPr>
        <w:t xml:space="preserve">of the Official Language Act, </w:t>
      </w:r>
      <w:r w:rsidRPr="00411FE4">
        <w:rPr>
          <w:rFonts w:ascii="Bookman Old Style" w:hAnsi="Bookman Old Style" w:cs="Arial Unicode MS"/>
          <w:rtl/>
          <w:cs/>
        </w:rPr>
        <w:t>1963</w:t>
      </w:r>
      <w:r w:rsidRPr="00411FE4">
        <w:rPr>
          <w:rFonts w:ascii="Bookman Old Style" w:hAnsi="Bookman Old Style" w:cs="Arial Unicode MS"/>
        </w:rPr>
        <w:t xml:space="preserve">, the sub-lease agreement has been translated from English to Hindi </w:t>
      </w:r>
      <w:proofErr w:type="gramStart"/>
      <w:r w:rsidRPr="00411FE4">
        <w:rPr>
          <w:rFonts w:ascii="Bookman Old Style" w:hAnsi="Bookman Old Style" w:cs="Arial Unicode MS"/>
        </w:rPr>
        <w:t>in order to</w:t>
      </w:r>
      <w:proofErr w:type="gramEnd"/>
      <w:r w:rsidRPr="00411FE4">
        <w:rPr>
          <w:rFonts w:ascii="Bookman Old Style" w:hAnsi="Bookman Old Style" w:cs="Arial Unicode MS"/>
        </w:rPr>
        <w:t xml:space="preserve"> promote Hindi. If any error is found in </w:t>
      </w:r>
      <w:r>
        <w:rPr>
          <w:rFonts w:ascii="Bookman Old Style" w:hAnsi="Bookman Old Style" w:cs="Arial Unicode MS" w:hint="cs"/>
        </w:rPr>
        <w:t>translated</w:t>
      </w:r>
      <w:r>
        <w:rPr>
          <w:rFonts w:ascii="Bookman Old Style" w:hAnsi="Bookman Old Style" w:cs="Arial Unicode MS" w:hint="cs"/>
          <w:rtl/>
          <w:cs/>
        </w:rPr>
        <w:t xml:space="preserve"> </w:t>
      </w:r>
      <w:r w:rsidRPr="00411FE4">
        <w:rPr>
          <w:rFonts w:ascii="Bookman Old Style" w:hAnsi="Bookman Old Style" w:cs="Arial Unicode MS"/>
        </w:rPr>
        <w:t>Hindi, then English will be considered correct.</w:t>
      </w:r>
    </w:p>
    <w:sectPr w:rsidR="00CB3E25" w:rsidRPr="002B5965" w:rsidSect="00E16170">
      <w:footerReference w:type="default" r:id="rId8"/>
      <w:pgSz w:w="12240" w:h="20160"/>
      <w:pgMar w:top="1680" w:right="1080" w:bottom="1620" w:left="1350" w:header="0" w:footer="1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DB896" w14:textId="77777777" w:rsidR="003771CA" w:rsidRDefault="003771CA" w:rsidP="00F03547">
      <w:r>
        <w:separator/>
      </w:r>
    </w:p>
  </w:endnote>
  <w:endnote w:type="continuationSeparator" w:id="0">
    <w:p w14:paraId="035CE9DA" w14:textId="77777777" w:rsidR="003771CA" w:rsidRDefault="003771CA" w:rsidP="00F0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oo">
    <w:altName w:val="Times New Roman"/>
    <w:charset w:val="00"/>
    <w:family w:val="auto"/>
    <w:pitch w:val="default"/>
  </w:font>
  <w:font w:name="Palanquin Dark">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C152C" w14:textId="77777777" w:rsidR="00E16170" w:rsidRDefault="00000000">
    <w:pPr>
      <w:pStyle w:val="BodyText"/>
      <w:spacing w:line="14" w:lineRule="auto"/>
      <w:rPr>
        <w:sz w:val="20"/>
      </w:rPr>
    </w:pPr>
    <w:r>
      <w:pict w14:anchorId="7429412B">
        <v:shapetype id="_x0000_t202" coordsize="21600,21600" o:spt="202" path="m,l,21600r21600,l21600,xe">
          <v:stroke joinstyle="miter"/>
          <v:path gradientshapeok="t" o:connecttype="rect"/>
        </v:shapetype>
        <v:shape id="_x0000_s1025" type="#_x0000_t202" style="position:absolute;margin-left:325.7pt;margin-top:937.95pt;width:25.2pt;height:21pt;z-index:-251658752;mso-position-horizontal-relative:page;mso-position-vertical-relative:page" filled="f" stroked="f">
          <v:textbox inset="0,0,0,0">
            <w:txbxContent>
              <w:p w14:paraId="6DB60C6C" w14:textId="77777777" w:rsidR="00E16170" w:rsidRDefault="00E16170">
                <w:pPr>
                  <w:spacing w:line="406" w:lineRule="exact"/>
                  <w:ind w:left="60"/>
                  <w:rPr>
                    <w:rFonts w:ascii="Calibri"/>
                    <w:sz w:val="38"/>
                  </w:rPr>
                </w:pPr>
                <w:r>
                  <w:fldChar w:fldCharType="begin"/>
                </w:r>
                <w:r>
                  <w:rPr>
                    <w:rFonts w:ascii="Calibri"/>
                    <w:sz w:val="38"/>
                  </w:rPr>
                  <w:instrText xml:space="preserve"> PAGE </w:instrText>
                </w:r>
                <w:r>
                  <w:fldChar w:fldCharType="separate"/>
                </w:r>
                <w:r w:rsidR="002B5965">
                  <w:rPr>
                    <w:rFonts w:ascii="Calibri"/>
                    <w:noProof/>
                    <w:sz w:val="38"/>
                  </w:rPr>
                  <w:t>18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A38E9" w14:textId="77777777" w:rsidR="003771CA" w:rsidRDefault="003771CA" w:rsidP="00F03547">
      <w:r>
        <w:separator/>
      </w:r>
    </w:p>
  </w:footnote>
  <w:footnote w:type="continuationSeparator" w:id="0">
    <w:p w14:paraId="2A085DD8" w14:textId="77777777" w:rsidR="003771CA" w:rsidRDefault="003771CA" w:rsidP="00F03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2571"/>
    <w:multiLevelType w:val="hybridMultilevel"/>
    <w:tmpl w:val="B1B4BF3A"/>
    <w:lvl w:ilvl="0" w:tplc="96363AFA">
      <w:start w:val="1"/>
      <w:numFmt w:val="lowerLetter"/>
      <w:lvlText w:val="%1."/>
      <w:lvlJc w:val="left"/>
      <w:pPr>
        <w:ind w:left="2096" w:hanging="358"/>
      </w:pPr>
      <w:rPr>
        <w:rFonts w:ascii="Times New Roman" w:eastAsia="Times New Roman" w:hAnsi="Times New Roman" w:cs="Times New Roman" w:hint="default"/>
        <w:w w:val="100"/>
        <w:sz w:val="28"/>
        <w:szCs w:val="28"/>
        <w:lang w:val="en-US" w:eastAsia="en-US" w:bidi="ar-SA"/>
      </w:rPr>
    </w:lvl>
    <w:lvl w:ilvl="1" w:tplc="EEAE29E2">
      <w:numFmt w:val="bullet"/>
      <w:lvlText w:val="•"/>
      <w:lvlJc w:val="left"/>
      <w:pPr>
        <w:ind w:left="2820" w:hanging="358"/>
      </w:pPr>
      <w:rPr>
        <w:rFonts w:hint="default"/>
        <w:lang w:val="en-US" w:eastAsia="en-US" w:bidi="ar-SA"/>
      </w:rPr>
    </w:lvl>
    <w:lvl w:ilvl="2" w:tplc="25C8DDC0">
      <w:numFmt w:val="bullet"/>
      <w:lvlText w:val="•"/>
      <w:lvlJc w:val="left"/>
      <w:pPr>
        <w:ind w:left="3540" w:hanging="358"/>
      </w:pPr>
      <w:rPr>
        <w:rFonts w:hint="default"/>
        <w:lang w:val="en-US" w:eastAsia="en-US" w:bidi="ar-SA"/>
      </w:rPr>
    </w:lvl>
    <w:lvl w:ilvl="3" w:tplc="C66A7D8C">
      <w:numFmt w:val="bullet"/>
      <w:lvlText w:val="•"/>
      <w:lvlJc w:val="left"/>
      <w:pPr>
        <w:ind w:left="4260" w:hanging="358"/>
      </w:pPr>
      <w:rPr>
        <w:rFonts w:hint="default"/>
        <w:lang w:val="en-US" w:eastAsia="en-US" w:bidi="ar-SA"/>
      </w:rPr>
    </w:lvl>
    <w:lvl w:ilvl="4" w:tplc="D5E40BBA">
      <w:numFmt w:val="bullet"/>
      <w:lvlText w:val="•"/>
      <w:lvlJc w:val="left"/>
      <w:pPr>
        <w:ind w:left="4980" w:hanging="358"/>
      </w:pPr>
      <w:rPr>
        <w:rFonts w:hint="default"/>
        <w:lang w:val="en-US" w:eastAsia="en-US" w:bidi="ar-SA"/>
      </w:rPr>
    </w:lvl>
    <w:lvl w:ilvl="5" w:tplc="4BBA8474">
      <w:numFmt w:val="bullet"/>
      <w:lvlText w:val="•"/>
      <w:lvlJc w:val="left"/>
      <w:pPr>
        <w:ind w:left="5700" w:hanging="358"/>
      </w:pPr>
      <w:rPr>
        <w:rFonts w:hint="default"/>
        <w:lang w:val="en-US" w:eastAsia="en-US" w:bidi="ar-SA"/>
      </w:rPr>
    </w:lvl>
    <w:lvl w:ilvl="6" w:tplc="D50A5CC4">
      <w:numFmt w:val="bullet"/>
      <w:lvlText w:val="•"/>
      <w:lvlJc w:val="left"/>
      <w:pPr>
        <w:ind w:left="6420" w:hanging="358"/>
      </w:pPr>
      <w:rPr>
        <w:rFonts w:hint="default"/>
        <w:lang w:val="en-US" w:eastAsia="en-US" w:bidi="ar-SA"/>
      </w:rPr>
    </w:lvl>
    <w:lvl w:ilvl="7" w:tplc="24D4519A">
      <w:numFmt w:val="bullet"/>
      <w:lvlText w:val="•"/>
      <w:lvlJc w:val="left"/>
      <w:pPr>
        <w:ind w:left="7140" w:hanging="358"/>
      </w:pPr>
      <w:rPr>
        <w:rFonts w:hint="default"/>
        <w:lang w:val="en-US" w:eastAsia="en-US" w:bidi="ar-SA"/>
      </w:rPr>
    </w:lvl>
    <w:lvl w:ilvl="8" w:tplc="05084E36">
      <w:numFmt w:val="bullet"/>
      <w:lvlText w:val="•"/>
      <w:lvlJc w:val="left"/>
      <w:pPr>
        <w:ind w:left="7860" w:hanging="358"/>
      </w:pPr>
      <w:rPr>
        <w:rFonts w:hint="default"/>
        <w:lang w:val="en-US" w:eastAsia="en-US" w:bidi="ar-SA"/>
      </w:rPr>
    </w:lvl>
  </w:abstractNum>
  <w:abstractNum w:abstractNumId="1" w15:restartNumberingAfterBreak="0">
    <w:nsid w:val="076717E3"/>
    <w:multiLevelType w:val="hybridMultilevel"/>
    <w:tmpl w:val="37922364"/>
    <w:lvl w:ilvl="0" w:tplc="39CCCE50">
      <w:start w:val="1"/>
      <w:numFmt w:val="lowerLetter"/>
      <w:lvlText w:val="%1."/>
      <w:lvlJc w:val="left"/>
      <w:pPr>
        <w:ind w:left="2096" w:hanging="416"/>
      </w:pPr>
      <w:rPr>
        <w:rFonts w:ascii="Times New Roman" w:eastAsia="Times New Roman" w:hAnsi="Times New Roman" w:cs="Times New Roman" w:hint="default"/>
        <w:w w:val="100"/>
        <w:sz w:val="28"/>
        <w:szCs w:val="28"/>
        <w:lang w:val="en-US" w:eastAsia="en-US" w:bidi="ar-SA"/>
      </w:rPr>
    </w:lvl>
    <w:lvl w:ilvl="1" w:tplc="70B2CA7E">
      <w:numFmt w:val="bullet"/>
      <w:lvlText w:val="•"/>
      <w:lvlJc w:val="left"/>
      <w:pPr>
        <w:ind w:left="2820" w:hanging="416"/>
      </w:pPr>
      <w:rPr>
        <w:rFonts w:hint="default"/>
        <w:lang w:val="en-US" w:eastAsia="en-US" w:bidi="ar-SA"/>
      </w:rPr>
    </w:lvl>
    <w:lvl w:ilvl="2" w:tplc="CDD27042">
      <w:numFmt w:val="bullet"/>
      <w:lvlText w:val="•"/>
      <w:lvlJc w:val="left"/>
      <w:pPr>
        <w:ind w:left="3540" w:hanging="416"/>
      </w:pPr>
      <w:rPr>
        <w:rFonts w:hint="default"/>
        <w:lang w:val="en-US" w:eastAsia="en-US" w:bidi="ar-SA"/>
      </w:rPr>
    </w:lvl>
    <w:lvl w:ilvl="3" w:tplc="F2A68DB2">
      <w:numFmt w:val="bullet"/>
      <w:lvlText w:val="•"/>
      <w:lvlJc w:val="left"/>
      <w:pPr>
        <w:ind w:left="4260" w:hanging="416"/>
      </w:pPr>
      <w:rPr>
        <w:rFonts w:hint="default"/>
        <w:lang w:val="en-US" w:eastAsia="en-US" w:bidi="ar-SA"/>
      </w:rPr>
    </w:lvl>
    <w:lvl w:ilvl="4" w:tplc="8C36600E">
      <w:numFmt w:val="bullet"/>
      <w:lvlText w:val="•"/>
      <w:lvlJc w:val="left"/>
      <w:pPr>
        <w:ind w:left="4980" w:hanging="416"/>
      </w:pPr>
      <w:rPr>
        <w:rFonts w:hint="default"/>
        <w:lang w:val="en-US" w:eastAsia="en-US" w:bidi="ar-SA"/>
      </w:rPr>
    </w:lvl>
    <w:lvl w:ilvl="5" w:tplc="7374B7D2">
      <w:numFmt w:val="bullet"/>
      <w:lvlText w:val="•"/>
      <w:lvlJc w:val="left"/>
      <w:pPr>
        <w:ind w:left="5700" w:hanging="416"/>
      </w:pPr>
      <w:rPr>
        <w:rFonts w:hint="default"/>
        <w:lang w:val="en-US" w:eastAsia="en-US" w:bidi="ar-SA"/>
      </w:rPr>
    </w:lvl>
    <w:lvl w:ilvl="6" w:tplc="92BA6EF2">
      <w:numFmt w:val="bullet"/>
      <w:lvlText w:val="•"/>
      <w:lvlJc w:val="left"/>
      <w:pPr>
        <w:ind w:left="6420" w:hanging="416"/>
      </w:pPr>
      <w:rPr>
        <w:rFonts w:hint="default"/>
        <w:lang w:val="en-US" w:eastAsia="en-US" w:bidi="ar-SA"/>
      </w:rPr>
    </w:lvl>
    <w:lvl w:ilvl="7" w:tplc="95322036">
      <w:numFmt w:val="bullet"/>
      <w:lvlText w:val="•"/>
      <w:lvlJc w:val="left"/>
      <w:pPr>
        <w:ind w:left="7140" w:hanging="416"/>
      </w:pPr>
      <w:rPr>
        <w:rFonts w:hint="default"/>
        <w:lang w:val="en-US" w:eastAsia="en-US" w:bidi="ar-SA"/>
      </w:rPr>
    </w:lvl>
    <w:lvl w:ilvl="8" w:tplc="33EC75C8">
      <w:numFmt w:val="bullet"/>
      <w:lvlText w:val="•"/>
      <w:lvlJc w:val="left"/>
      <w:pPr>
        <w:ind w:left="7860" w:hanging="416"/>
      </w:pPr>
      <w:rPr>
        <w:rFonts w:hint="default"/>
        <w:lang w:val="en-US" w:eastAsia="en-US" w:bidi="ar-SA"/>
      </w:rPr>
    </w:lvl>
  </w:abstractNum>
  <w:abstractNum w:abstractNumId="2" w15:restartNumberingAfterBreak="0">
    <w:nsid w:val="1DA6246E"/>
    <w:multiLevelType w:val="hybridMultilevel"/>
    <w:tmpl w:val="D392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E841E5"/>
    <w:multiLevelType w:val="hybridMultilevel"/>
    <w:tmpl w:val="8C262DCE"/>
    <w:lvl w:ilvl="0" w:tplc="D5C81122">
      <w:start w:val="1"/>
      <w:numFmt w:val="hindiVowels"/>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19141F"/>
    <w:multiLevelType w:val="hybridMultilevel"/>
    <w:tmpl w:val="6B9CBA76"/>
    <w:lvl w:ilvl="0" w:tplc="D172ABB6">
      <w:start w:val="1"/>
      <w:numFmt w:val="lowerLetter"/>
      <w:lvlText w:val="%1."/>
      <w:lvlJc w:val="left"/>
      <w:pPr>
        <w:ind w:left="2096" w:hanging="370"/>
      </w:pPr>
      <w:rPr>
        <w:rFonts w:ascii="Bookman Old Style" w:eastAsia="Times New Roman" w:hAnsi="Bookman Old Style" w:cs="Times New Roman" w:hint="default"/>
        <w:w w:val="100"/>
        <w:sz w:val="24"/>
        <w:szCs w:val="24"/>
        <w:lang w:val="en-US" w:eastAsia="en-US" w:bidi="ar-SA"/>
      </w:rPr>
    </w:lvl>
    <w:lvl w:ilvl="1" w:tplc="9C387D14">
      <w:numFmt w:val="bullet"/>
      <w:lvlText w:val="•"/>
      <w:lvlJc w:val="left"/>
      <w:pPr>
        <w:ind w:left="2820" w:hanging="370"/>
      </w:pPr>
      <w:rPr>
        <w:rFonts w:hint="default"/>
        <w:lang w:val="en-US" w:eastAsia="en-US" w:bidi="ar-SA"/>
      </w:rPr>
    </w:lvl>
    <w:lvl w:ilvl="2" w:tplc="DDA6D69E">
      <w:numFmt w:val="bullet"/>
      <w:lvlText w:val="•"/>
      <w:lvlJc w:val="left"/>
      <w:pPr>
        <w:ind w:left="3540" w:hanging="370"/>
      </w:pPr>
      <w:rPr>
        <w:rFonts w:hint="default"/>
        <w:lang w:val="en-US" w:eastAsia="en-US" w:bidi="ar-SA"/>
      </w:rPr>
    </w:lvl>
    <w:lvl w:ilvl="3" w:tplc="00F053EE">
      <w:numFmt w:val="bullet"/>
      <w:lvlText w:val="•"/>
      <w:lvlJc w:val="left"/>
      <w:pPr>
        <w:ind w:left="4260" w:hanging="370"/>
      </w:pPr>
      <w:rPr>
        <w:rFonts w:hint="default"/>
        <w:lang w:val="en-US" w:eastAsia="en-US" w:bidi="ar-SA"/>
      </w:rPr>
    </w:lvl>
    <w:lvl w:ilvl="4" w:tplc="2CC62AF8">
      <w:numFmt w:val="bullet"/>
      <w:lvlText w:val="•"/>
      <w:lvlJc w:val="left"/>
      <w:pPr>
        <w:ind w:left="4980" w:hanging="370"/>
      </w:pPr>
      <w:rPr>
        <w:rFonts w:hint="default"/>
        <w:lang w:val="en-US" w:eastAsia="en-US" w:bidi="ar-SA"/>
      </w:rPr>
    </w:lvl>
    <w:lvl w:ilvl="5" w:tplc="D30274A6">
      <w:numFmt w:val="bullet"/>
      <w:lvlText w:val="•"/>
      <w:lvlJc w:val="left"/>
      <w:pPr>
        <w:ind w:left="5700" w:hanging="370"/>
      </w:pPr>
      <w:rPr>
        <w:rFonts w:hint="default"/>
        <w:lang w:val="en-US" w:eastAsia="en-US" w:bidi="ar-SA"/>
      </w:rPr>
    </w:lvl>
    <w:lvl w:ilvl="6" w:tplc="A1DA9728">
      <w:numFmt w:val="bullet"/>
      <w:lvlText w:val="•"/>
      <w:lvlJc w:val="left"/>
      <w:pPr>
        <w:ind w:left="6420" w:hanging="370"/>
      </w:pPr>
      <w:rPr>
        <w:rFonts w:hint="default"/>
        <w:lang w:val="en-US" w:eastAsia="en-US" w:bidi="ar-SA"/>
      </w:rPr>
    </w:lvl>
    <w:lvl w:ilvl="7" w:tplc="86E6C5FA">
      <w:numFmt w:val="bullet"/>
      <w:lvlText w:val="•"/>
      <w:lvlJc w:val="left"/>
      <w:pPr>
        <w:ind w:left="7140" w:hanging="370"/>
      </w:pPr>
      <w:rPr>
        <w:rFonts w:hint="default"/>
        <w:lang w:val="en-US" w:eastAsia="en-US" w:bidi="ar-SA"/>
      </w:rPr>
    </w:lvl>
    <w:lvl w:ilvl="8" w:tplc="8E98CB26">
      <w:numFmt w:val="bullet"/>
      <w:lvlText w:val="•"/>
      <w:lvlJc w:val="left"/>
      <w:pPr>
        <w:ind w:left="7860" w:hanging="370"/>
      </w:pPr>
      <w:rPr>
        <w:rFonts w:hint="default"/>
        <w:lang w:val="en-US" w:eastAsia="en-US" w:bidi="ar-SA"/>
      </w:rPr>
    </w:lvl>
  </w:abstractNum>
  <w:num w:numId="1" w16cid:durableId="1495536497">
    <w:abstractNumId w:val="0"/>
  </w:num>
  <w:num w:numId="2" w16cid:durableId="1188107163">
    <w:abstractNumId w:val="4"/>
  </w:num>
  <w:num w:numId="3" w16cid:durableId="847519042">
    <w:abstractNumId w:val="1"/>
  </w:num>
  <w:num w:numId="4" w16cid:durableId="2131581814">
    <w:abstractNumId w:val="3"/>
  </w:num>
  <w:num w:numId="5" w16cid:durableId="1663973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1" w:cryptProviderType="rsaAES" w:cryptAlgorithmClass="hash" w:cryptAlgorithmType="typeAny" w:cryptAlgorithmSid="14" w:cryptSpinCount="100000" w:hash="frMVDn3tdJXksXI9kYfWBGz8sIsEXky3BLeustweKGDJmRyEsSyXCRmHChjTKLJFJzerK1+RVV0NN/Icqm/VzA==" w:salt="0gUS2YCzThqQWnk9h2YAHg=="/>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F03547"/>
    <w:rsid w:val="0007624C"/>
    <w:rsid w:val="00092467"/>
    <w:rsid w:val="000D3877"/>
    <w:rsid w:val="000E6F2F"/>
    <w:rsid w:val="00107053"/>
    <w:rsid w:val="00135FE0"/>
    <w:rsid w:val="001524FE"/>
    <w:rsid w:val="00165197"/>
    <w:rsid w:val="001D6E25"/>
    <w:rsid w:val="0024383A"/>
    <w:rsid w:val="002530E2"/>
    <w:rsid w:val="00262BB0"/>
    <w:rsid w:val="00270651"/>
    <w:rsid w:val="00296150"/>
    <w:rsid w:val="002B5965"/>
    <w:rsid w:val="002C1A90"/>
    <w:rsid w:val="002F4783"/>
    <w:rsid w:val="00332381"/>
    <w:rsid w:val="00344BAD"/>
    <w:rsid w:val="003501FC"/>
    <w:rsid w:val="003574BB"/>
    <w:rsid w:val="003771CA"/>
    <w:rsid w:val="0038606A"/>
    <w:rsid w:val="00395EA5"/>
    <w:rsid w:val="003C3B82"/>
    <w:rsid w:val="003D3058"/>
    <w:rsid w:val="003E6BB4"/>
    <w:rsid w:val="00405FD1"/>
    <w:rsid w:val="00422331"/>
    <w:rsid w:val="00426ED6"/>
    <w:rsid w:val="0044586E"/>
    <w:rsid w:val="004569A5"/>
    <w:rsid w:val="0047297F"/>
    <w:rsid w:val="004876BB"/>
    <w:rsid w:val="00496915"/>
    <w:rsid w:val="004C6961"/>
    <w:rsid w:val="005064B6"/>
    <w:rsid w:val="005245CA"/>
    <w:rsid w:val="00585BEE"/>
    <w:rsid w:val="005B7661"/>
    <w:rsid w:val="005B7E86"/>
    <w:rsid w:val="005D6267"/>
    <w:rsid w:val="005F0FF1"/>
    <w:rsid w:val="005F357B"/>
    <w:rsid w:val="00612D46"/>
    <w:rsid w:val="0064185F"/>
    <w:rsid w:val="00641A57"/>
    <w:rsid w:val="00690F7F"/>
    <w:rsid w:val="006A0AA3"/>
    <w:rsid w:val="006A64E3"/>
    <w:rsid w:val="006B3C03"/>
    <w:rsid w:val="006B695E"/>
    <w:rsid w:val="006C0D2A"/>
    <w:rsid w:val="006E1072"/>
    <w:rsid w:val="00715D8C"/>
    <w:rsid w:val="00732431"/>
    <w:rsid w:val="00737B77"/>
    <w:rsid w:val="00740A54"/>
    <w:rsid w:val="00742830"/>
    <w:rsid w:val="007624E4"/>
    <w:rsid w:val="007869AC"/>
    <w:rsid w:val="007A626E"/>
    <w:rsid w:val="007D58D9"/>
    <w:rsid w:val="00806906"/>
    <w:rsid w:val="00833EBE"/>
    <w:rsid w:val="00882429"/>
    <w:rsid w:val="00891615"/>
    <w:rsid w:val="00895DED"/>
    <w:rsid w:val="008A1625"/>
    <w:rsid w:val="00900DB1"/>
    <w:rsid w:val="00911BE2"/>
    <w:rsid w:val="00912AF0"/>
    <w:rsid w:val="00923C50"/>
    <w:rsid w:val="00966A84"/>
    <w:rsid w:val="00977E56"/>
    <w:rsid w:val="009C5BD5"/>
    <w:rsid w:val="00A04DE8"/>
    <w:rsid w:val="00A138D1"/>
    <w:rsid w:val="00A52154"/>
    <w:rsid w:val="00A61349"/>
    <w:rsid w:val="00A64EF6"/>
    <w:rsid w:val="00A736D7"/>
    <w:rsid w:val="00A73E5B"/>
    <w:rsid w:val="00AC066E"/>
    <w:rsid w:val="00AC2AB2"/>
    <w:rsid w:val="00AD69B3"/>
    <w:rsid w:val="00B00600"/>
    <w:rsid w:val="00B14CD2"/>
    <w:rsid w:val="00B52EC6"/>
    <w:rsid w:val="00B62822"/>
    <w:rsid w:val="00B63867"/>
    <w:rsid w:val="00B6452C"/>
    <w:rsid w:val="00B737F8"/>
    <w:rsid w:val="00B73DEC"/>
    <w:rsid w:val="00BB36C6"/>
    <w:rsid w:val="00C23858"/>
    <w:rsid w:val="00C346F9"/>
    <w:rsid w:val="00C41D50"/>
    <w:rsid w:val="00C519BF"/>
    <w:rsid w:val="00C75374"/>
    <w:rsid w:val="00C91839"/>
    <w:rsid w:val="00CB3E25"/>
    <w:rsid w:val="00CC513F"/>
    <w:rsid w:val="00D0394C"/>
    <w:rsid w:val="00D05742"/>
    <w:rsid w:val="00D0765F"/>
    <w:rsid w:val="00D37A5A"/>
    <w:rsid w:val="00D400AA"/>
    <w:rsid w:val="00D540AE"/>
    <w:rsid w:val="00D550D1"/>
    <w:rsid w:val="00D721E9"/>
    <w:rsid w:val="00DA6B67"/>
    <w:rsid w:val="00DB6D4C"/>
    <w:rsid w:val="00DC4404"/>
    <w:rsid w:val="00DF17AD"/>
    <w:rsid w:val="00E076D4"/>
    <w:rsid w:val="00E16170"/>
    <w:rsid w:val="00E20184"/>
    <w:rsid w:val="00E228B4"/>
    <w:rsid w:val="00E32788"/>
    <w:rsid w:val="00E4488B"/>
    <w:rsid w:val="00E5531E"/>
    <w:rsid w:val="00E572B5"/>
    <w:rsid w:val="00E96E50"/>
    <w:rsid w:val="00E97BB3"/>
    <w:rsid w:val="00EA1707"/>
    <w:rsid w:val="00ED69BE"/>
    <w:rsid w:val="00EE17FF"/>
    <w:rsid w:val="00EE4C5A"/>
    <w:rsid w:val="00F03547"/>
    <w:rsid w:val="00F123C0"/>
    <w:rsid w:val="00F12A41"/>
    <w:rsid w:val="00F5340E"/>
    <w:rsid w:val="00F9331C"/>
    <w:rsid w:val="00F954E0"/>
    <w:rsid w:val="00FF0844"/>
    <w:rsid w:val="00FF7E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onnector" idref="#_x0000_s2050"/>
      </o:rules>
    </o:shapelayout>
  </w:shapeDefaults>
  <w:decimalSymbol w:val="."/>
  <w:listSeparator w:val=","/>
  <w14:docId w14:val="1B47FC1E"/>
  <w15:docId w15:val="{716AC65D-B044-4095-8CC1-AD583BFA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03547"/>
    <w:rPr>
      <w:rFonts w:ascii="Times New Roman" w:eastAsia="Times New Roman" w:hAnsi="Times New Roman" w:cs="Times New Roman"/>
    </w:rPr>
  </w:style>
  <w:style w:type="paragraph" w:styleId="Heading1">
    <w:name w:val="heading 1"/>
    <w:basedOn w:val="Normal"/>
    <w:uiPriority w:val="1"/>
    <w:qFormat/>
    <w:rsid w:val="00F03547"/>
    <w:pPr>
      <w:ind w:left="1016"/>
      <w:outlineLvl w:val="0"/>
    </w:pPr>
    <w:rPr>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03547"/>
    <w:rPr>
      <w:sz w:val="28"/>
      <w:szCs w:val="28"/>
    </w:rPr>
  </w:style>
  <w:style w:type="paragraph" w:styleId="Title">
    <w:name w:val="Title"/>
    <w:basedOn w:val="Normal"/>
    <w:uiPriority w:val="1"/>
    <w:qFormat/>
    <w:rsid w:val="00F03547"/>
    <w:pPr>
      <w:spacing w:line="406" w:lineRule="exact"/>
      <w:ind w:left="60"/>
    </w:pPr>
    <w:rPr>
      <w:rFonts w:ascii="Calibri" w:eastAsia="Calibri" w:hAnsi="Calibri" w:cs="Calibri"/>
      <w:sz w:val="38"/>
      <w:szCs w:val="38"/>
    </w:rPr>
  </w:style>
  <w:style w:type="paragraph" w:styleId="ListParagraph">
    <w:name w:val="List Paragraph"/>
    <w:basedOn w:val="Normal"/>
    <w:uiPriority w:val="1"/>
    <w:qFormat/>
    <w:rsid w:val="00F03547"/>
    <w:pPr>
      <w:ind w:left="2096" w:right="114" w:hanging="360"/>
      <w:jc w:val="both"/>
    </w:pPr>
  </w:style>
  <w:style w:type="paragraph" w:customStyle="1" w:styleId="TableParagraph">
    <w:name w:val="Table Paragraph"/>
    <w:basedOn w:val="Normal"/>
    <w:uiPriority w:val="1"/>
    <w:qFormat/>
    <w:rsid w:val="00F03547"/>
  </w:style>
  <w:style w:type="paragraph" w:customStyle="1" w:styleId="Normal1">
    <w:name w:val="Normal1"/>
    <w:rsid w:val="008A1625"/>
    <w:pPr>
      <w:widowControl/>
      <w:autoSpaceDE/>
      <w:autoSpaceDN/>
      <w:spacing w:line="276" w:lineRule="auto"/>
    </w:pPr>
    <w:rPr>
      <w:rFonts w:ascii="Arial" w:eastAsia="Arial" w:hAnsi="Arial" w:cs="Arial"/>
      <w:lang w:val="en-IN" w:eastAsia="en-IN" w:bidi="hi-IN"/>
    </w:rPr>
  </w:style>
  <w:style w:type="paragraph" w:styleId="NoSpacing">
    <w:name w:val="No Spacing"/>
    <w:link w:val="NoSpacingChar"/>
    <w:uiPriority w:val="1"/>
    <w:qFormat/>
    <w:rsid w:val="00395EA5"/>
    <w:rPr>
      <w:rFonts w:ascii="Times New Roman" w:eastAsia="Times New Roman" w:hAnsi="Times New Roman" w:cs="Times New Roman"/>
    </w:rPr>
  </w:style>
  <w:style w:type="paragraph" w:styleId="Header">
    <w:name w:val="header"/>
    <w:basedOn w:val="Normal"/>
    <w:link w:val="HeaderChar"/>
    <w:uiPriority w:val="99"/>
    <w:semiHidden/>
    <w:unhideWhenUsed/>
    <w:rsid w:val="00CB3E25"/>
    <w:pPr>
      <w:tabs>
        <w:tab w:val="center" w:pos="4680"/>
        <w:tab w:val="right" w:pos="9360"/>
      </w:tabs>
    </w:pPr>
  </w:style>
  <w:style w:type="character" w:customStyle="1" w:styleId="HeaderChar">
    <w:name w:val="Header Char"/>
    <w:basedOn w:val="DefaultParagraphFont"/>
    <w:link w:val="Header"/>
    <w:uiPriority w:val="99"/>
    <w:semiHidden/>
    <w:rsid w:val="00CB3E25"/>
    <w:rPr>
      <w:rFonts w:ascii="Times New Roman" w:eastAsia="Times New Roman" w:hAnsi="Times New Roman" w:cs="Times New Roman"/>
    </w:rPr>
  </w:style>
  <w:style w:type="paragraph" w:styleId="Footer">
    <w:name w:val="footer"/>
    <w:basedOn w:val="Normal"/>
    <w:link w:val="FooterChar"/>
    <w:uiPriority w:val="99"/>
    <w:semiHidden/>
    <w:unhideWhenUsed/>
    <w:rsid w:val="00CB3E25"/>
    <w:pPr>
      <w:tabs>
        <w:tab w:val="center" w:pos="4680"/>
        <w:tab w:val="right" w:pos="9360"/>
      </w:tabs>
    </w:pPr>
  </w:style>
  <w:style w:type="character" w:customStyle="1" w:styleId="FooterChar">
    <w:name w:val="Footer Char"/>
    <w:basedOn w:val="DefaultParagraphFont"/>
    <w:link w:val="Footer"/>
    <w:uiPriority w:val="99"/>
    <w:semiHidden/>
    <w:rsid w:val="00CB3E25"/>
    <w:rPr>
      <w:rFonts w:ascii="Times New Roman" w:eastAsia="Times New Roman" w:hAnsi="Times New Roman" w:cs="Times New Roman"/>
    </w:rPr>
  </w:style>
  <w:style w:type="character" w:customStyle="1" w:styleId="NoSpacingChar">
    <w:name w:val="No Spacing Char"/>
    <w:basedOn w:val="DefaultParagraphFont"/>
    <w:link w:val="NoSpacing"/>
    <w:uiPriority w:val="1"/>
    <w:locked/>
    <w:rsid w:val="00CB3E2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811FD-F79A-44FC-9FF1-592FF9B8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7073</Words>
  <Characters>40322</Characters>
  <Application>Microsoft Office Word</Application>
  <DocSecurity>8</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Legal Section</cp:lastModifiedBy>
  <cp:revision>87</cp:revision>
  <cp:lastPrinted>2024-02-27T11:22:00Z</cp:lastPrinted>
  <dcterms:created xsi:type="dcterms:W3CDTF">2023-12-05T05:45:00Z</dcterms:created>
  <dcterms:modified xsi:type="dcterms:W3CDTF">2026-07-16T12:37:00Z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2017-05-29T00:00:00Z</vt:filetime>
  </property>
  <property fmtid="{D5CDD505-2E9C-101B-9397-08002B2CF9AE}" pid="3" name="Creator">
    <vt:lpwstr>Nitro Pro 9  (9. 5. 4. 20)</vt:lpwstr>
  </property>
  <property fmtid="{D5CDD505-2E9C-101B-9397-08002B2CF9AE}" pid="4" name="LastSaved">
    <vt:filetime>2023-12-05T00:00:00Z</vt:filetime>
  </property>
</Properties>
</file>